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435" w:rsidRPr="00F421C7" w:rsidRDefault="001A0435" w:rsidP="00933ECD">
      <w:pPr>
        <w:jc w:val="center"/>
        <w:rPr>
          <w:rFonts w:cs="Arial"/>
          <w:b/>
          <w:shadow/>
          <w:sz w:val="24"/>
          <w:szCs w:val="24"/>
          <w:lang w:val="hr-HR"/>
        </w:rPr>
      </w:pPr>
    </w:p>
    <w:p w:rsidR="001A0435" w:rsidRPr="00F421C7" w:rsidRDefault="001A0435" w:rsidP="00933ECD">
      <w:pPr>
        <w:jc w:val="center"/>
        <w:rPr>
          <w:rFonts w:cs="Arial"/>
          <w:b/>
          <w:shadow/>
          <w:sz w:val="24"/>
          <w:szCs w:val="24"/>
          <w:lang w:val="hr-HR"/>
        </w:rPr>
      </w:pPr>
    </w:p>
    <w:p w:rsidR="001A0435" w:rsidRPr="00F421C7" w:rsidRDefault="001A0435" w:rsidP="00933ECD">
      <w:pPr>
        <w:jc w:val="center"/>
        <w:rPr>
          <w:rFonts w:cs="Arial"/>
          <w:b/>
          <w:shadow/>
          <w:sz w:val="24"/>
          <w:szCs w:val="24"/>
          <w:lang w:val="hr-HR"/>
        </w:rPr>
      </w:pPr>
    </w:p>
    <w:p w:rsidR="001A0435" w:rsidRPr="00F421C7" w:rsidRDefault="001A0435" w:rsidP="00933ECD">
      <w:pPr>
        <w:jc w:val="center"/>
        <w:rPr>
          <w:rFonts w:cs="Arial"/>
          <w:b/>
          <w:shadow/>
          <w:sz w:val="52"/>
          <w:szCs w:val="52"/>
        </w:rPr>
      </w:pPr>
      <w:r w:rsidRPr="00F421C7">
        <w:rPr>
          <w:rFonts w:cs="Arial"/>
          <w:b/>
          <w:shadow/>
          <w:sz w:val="52"/>
          <w:szCs w:val="52"/>
          <w:lang w:val="bs-Latn-BA"/>
        </w:rPr>
        <w:t>JAVNA USTANOVA</w:t>
      </w:r>
      <w:r w:rsidRPr="00F421C7">
        <w:rPr>
          <w:rFonts w:cs="Arial"/>
          <w:b/>
          <w:shadow/>
          <w:sz w:val="52"/>
          <w:szCs w:val="52"/>
        </w:rPr>
        <w:t xml:space="preserve"> </w:t>
      </w:r>
    </w:p>
    <w:p w:rsidR="001A0435" w:rsidRPr="00F421C7" w:rsidRDefault="001A0435" w:rsidP="00933ECD">
      <w:pPr>
        <w:jc w:val="center"/>
        <w:rPr>
          <w:rFonts w:cs="Arial"/>
          <w:b/>
          <w:shadow/>
          <w:sz w:val="52"/>
          <w:szCs w:val="52"/>
          <w:u w:val="single"/>
          <w:lang w:val="hr-HR"/>
        </w:rPr>
      </w:pPr>
      <w:r w:rsidRPr="00F421C7">
        <w:rPr>
          <w:rFonts w:cs="Arial"/>
          <w:b/>
          <w:shadow/>
          <w:sz w:val="52"/>
          <w:szCs w:val="52"/>
          <w:lang w:val="hr-HR"/>
        </w:rPr>
        <w:t>OPĆA BOLNICA BUGOJNO</w:t>
      </w:r>
    </w:p>
    <w:p w:rsidR="001A0435" w:rsidRPr="00F421C7" w:rsidRDefault="001A0435" w:rsidP="00933ECD">
      <w:pPr>
        <w:rPr>
          <w:rFonts w:cs="Arial"/>
          <w:b/>
          <w:sz w:val="52"/>
          <w:szCs w:val="52"/>
        </w:rPr>
      </w:pPr>
      <w:r w:rsidRPr="00F421C7">
        <w:rPr>
          <w:rFonts w:cs="Arial"/>
          <w:b/>
          <w:sz w:val="52"/>
          <w:szCs w:val="52"/>
          <w:lang w:val="hr-HR"/>
        </w:rPr>
        <w:t xml:space="preserve">            </w:t>
      </w:r>
      <w:r w:rsidRPr="00F421C7">
        <w:rPr>
          <w:rFonts w:cs="Arial"/>
          <w:b/>
          <w:sz w:val="52"/>
          <w:szCs w:val="52"/>
        </w:rPr>
        <w:t>________________________________</w:t>
      </w:r>
    </w:p>
    <w:p w:rsidR="001A0435" w:rsidRPr="00F421C7" w:rsidRDefault="001A0435" w:rsidP="00933ECD">
      <w:pPr>
        <w:jc w:val="center"/>
        <w:rPr>
          <w:rFonts w:cs="Arial"/>
          <w:b/>
          <w:sz w:val="52"/>
          <w:szCs w:val="52"/>
          <w:u w:val="single"/>
        </w:rPr>
      </w:pPr>
    </w:p>
    <w:p w:rsidR="001A0435" w:rsidRPr="00F421C7" w:rsidRDefault="001A0435" w:rsidP="00933ECD">
      <w:pPr>
        <w:jc w:val="center"/>
        <w:rPr>
          <w:rFonts w:cs="Arial"/>
          <w:b/>
          <w:sz w:val="52"/>
          <w:szCs w:val="52"/>
          <w:u w:val="single"/>
        </w:rPr>
      </w:pPr>
    </w:p>
    <w:p w:rsidR="001A0435" w:rsidRPr="00F421C7" w:rsidRDefault="001A0435" w:rsidP="00933ECD">
      <w:pPr>
        <w:jc w:val="center"/>
        <w:rPr>
          <w:rFonts w:cs="Arial"/>
          <w:b/>
          <w:sz w:val="52"/>
          <w:szCs w:val="52"/>
          <w:u w:val="single"/>
        </w:rPr>
      </w:pPr>
    </w:p>
    <w:p w:rsidR="001A0435" w:rsidRPr="00F421C7" w:rsidRDefault="001A0435" w:rsidP="00933ECD">
      <w:pPr>
        <w:jc w:val="center"/>
        <w:rPr>
          <w:rFonts w:cs="Arial"/>
          <w:b/>
          <w:sz w:val="52"/>
          <w:szCs w:val="52"/>
          <w:u w:val="single"/>
        </w:rPr>
      </w:pPr>
    </w:p>
    <w:p w:rsidR="001A0435" w:rsidRPr="00F421C7" w:rsidRDefault="001A0435" w:rsidP="00933ECD">
      <w:pPr>
        <w:rPr>
          <w:rFonts w:cs="Arial"/>
          <w:b/>
          <w:sz w:val="52"/>
          <w:szCs w:val="52"/>
          <w:u w:val="single"/>
        </w:rPr>
      </w:pPr>
    </w:p>
    <w:p w:rsidR="006E414C" w:rsidRPr="00F421C7" w:rsidRDefault="006E414C" w:rsidP="00933ECD">
      <w:pPr>
        <w:jc w:val="center"/>
        <w:rPr>
          <w:rFonts w:cs="Arial"/>
          <w:b/>
          <w:sz w:val="52"/>
          <w:szCs w:val="52"/>
          <w:u w:val="single"/>
          <w:lang w:val="hr-HR"/>
        </w:rPr>
      </w:pPr>
    </w:p>
    <w:p w:rsidR="001A0435" w:rsidRPr="00F421C7" w:rsidRDefault="001A0435" w:rsidP="00933ECD">
      <w:pPr>
        <w:jc w:val="center"/>
        <w:rPr>
          <w:rFonts w:cs="Arial"/>
          <w:b/>
          <w:shadow/>
          <w:sz w:val="52"/>
          <w:szCs w:val="52"/>
          <w:lang w:val="bs-Latn-BA"/>
        </w:rPr>
      </w:pPr>
      <w:r w:rsidRPr="00F421C7">
        <w:rPr>
          <w:rFonts w:cs="Arial"/>
          <w:b/>
          <w:shadow/>
          <w:sz w:val="52"/>
          <w:szCs w:val="52"/>
        </w:rPr>
        <w:t xml:space="preserve">P R A V I L N I K </w:t>
      </w:r>
    </w:p>
    <w:p w:rsidR="001A0435" w:rsidRPr="00F421C7" w:rsidRDefault="001A0435" w:rsidP="00933ECD">
      <w:pPr>
        <w:rPr>
          <w:rFonts w:cs="Arial"/>
          <w:b/>
          <w:shadow/>
          <w:sz w:val="52"/>
          <w:szCs w:val="52"/>
          <w:lang w:val="bs-Latn-BA"/>
        </w:rPr>
      </w:pPr>
      <w:r w:rsidRPr="00F421C7">
        <w:rPr>
          <w:rFonts w:cs="Arial"/>
          <w:b/>
          <w:shadow/>
          <w:sz w:val="52"/>
          <w:szCs w:val="52"/>
          <w:lang w:val="bs-Latn-BA"/>
        </w:rPr>
        <w:t xml:space="preserve">                    </w:t>
      </w:r>
      <w:r w:rsidR="006E414C" w:rsidRPr="00F421C7">
        <w:rPr>
          <w:rFonts w:cs="Arial"/>
          <w:b/>
          <w:shadow/>
          <w:sz w:val="52"/>
          <w:szCs w:val="52"/>
          <w:lang w:val="bs-Latn-BA"/>
        </w:rPr>
        <w:t xml:space="preserve">          </w:t>
      </w:r>
      <w:r w:rsidRPr="00F421C7">
        <w:rPr>
          <w:rFonts w:cs="Arial"/>
          <w:b/>
          <w:shadow/>
          <w:sz w:val="52"/>
          <w:szCs w:val="52"/>
        </w:rPr>
        <w:t>O    R A D U</w:t>
      </w:r>
      <w:r w:rsidRPr="00F421C7">
        <w:rPr>
          <w:rFonts w:cs="Arial"/>
          <w:b/>
          <w:shadow/>
          <w:sz w:val="52"/>
          <w:szCs w:val="52"/>
          <w:lang w:val="bs-Latn-BA"/>
        </w:rPr>
        <w:t xml:space="preserve">                                     </w:t>
      </w:r>
    </w:p>
    <w:p w:rsidR="001A0435" w:rsidRPr="00F421C7" w:rsidRDefault="001A0435" w:rsidP="00933ECD">
      <w:pPr>
        <w:jc w:val="center"/>
        <w:rPr>
          <w:rFonts w:cs="Arial"/>
          <w:b/>
          <w:shadow/>
          <w:sz w:val="52"/>
          <w:szCs w:val="52"/>
          <w:lang w:val="hr-HR"/>
        </w:rPr>
      </w:pP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Pr="00F421C7" w:rsidRDefault="006E414C" w:rsidP="00933ECD">
      <w:pPr>
        <w:jc w:val="both"/>
        <w:rPr>
          <w:rFonts w:cs="Arial"/>
          <w:sz w:val="24"/>
          <w:szCs w:val="24"/>
          <w:lang w:val="hr-HR"/>
        </w:rPr>
      </w:pPr>
    </w:p>
    <w:p w:rsidR="006E414C" w:rsidRDefault="006E414C"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F421C7" w:rsidRDefault="00F421C7" w:rsidP="00933ECD">
      <w:pPr>
        <w:jc w:val="both"/>
        <w:rPr>
          <w:rFonts w:cs="Arial"/>
          <w:sz w:val="24"/>
          <w:szCs w:val="24"/>
          <w:lang w:val="hr-HR"/>
        </w:rPr>
      </w:pP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sz w:val="24"/>
          <w:szCs w:val="24"/>
          <w:lang w:val="hr-HR"/>
        </w:rPr>
      </w:pPr>
    </w:p>
    <w:p w:rsidR="001A0435" w:rsidRPr="00F421C7" w:rsidRDefault="001A0435" w:rsidP="00933ECD">
      <w:pPr>
        <w:jc w:val="both"/>
        <w:rPr>
          <w:sz w:val="24"/>
          <w:szCs w:val="24"/>
        </w:rPr>
      </w:pPr>
      <w:r w:rsidRPr="00F421C7">
        <w:rPr>
          <w:sz w:val="24"/>
          <w:szCs w:val="24"/>
        </w:rPr>
        <w:t>Na osnovu člana 118</w:t>
      </w:r>
      <w:r w:rsidRPr="00F421C7">
        <w:rPr>
          <w:sz w:val="24"/>
          <w:szCs w:val="24"/>
          <w:lang w:val="hr-HR"/>
        </w:rPr>
        <w:t xml:space="preserve">. </w:t>
      </w:r>
      <w:r w:rsidRPr="00F421C7">
        <w:rPr>
          <w:sz w:val="24"/>
          <w:szCs w:val="24"/>
        </w:rPr>
        <w:t xml:space="preserve"> Zakona o radu („Službene novine Federacije BiH“</w:t>
      </w:r>
      <w:r w:rsidRPr="00F421C7">
        <w:rPr>
          <w:i/>
          <w:iCs/>
          <w:sz w:val="24"/>
          <w:szCs w:val="24"/>
        </w:rPr>
        <w:t>,</w:t>
      </w:r>
      <w:r w:rsidRPr="00F421C7">
        <w:rPr>
          <w:sz w:val="24"/>
          <w:szCs w:val="24"/>
        </w:rPr>
        <w:t xml:space="preserve"> broj 26/16</w:t>
      </w:r>
      <w:r w:rsidRPr="00F421C7">
        <w:rPr>
          <w:sz w:val="24"/>
          <w:szCs w:val="24"/>
          <w:lang w:val="hr-HR"/>
        </w:rPr>
        <w:t xml:space="preserve"> i 89/18</w:t>
      </w:r>
      <w:r w:rsidRPr="00F421C7">
        <w:rPr>
          <w:sz w:val="24"/>
          <w:szCs w:val="24"/>
        </w:rPr>
        <w:t>)</w:t>
      </w:r>
      <w:r w:rsidRPr="00F421C7">
        <w:rPr>
          <w:sz w:val="24"/>
          <w:szCs w:val="24"/>
          <w:lang w:val="hr-HR"/>
        </w:rPr>
        <w:t xml:space="preserve"> i</w:t>
      </w:r>
      <w:r w:rsidRPr="00F421C7">
        <w:rPr>
          <w:sz w:val="24"/>
          <w:szCs w:val="24"/>
        </w:rPr>
        <w:t xml:space="preserve"> člana </w:t>
      </w:r>
      <w:r w:rsidRPr="00F421C7">
        <w:rPr>
          <w:sz w:val="24"/>
          <w:szCs w:val="24"/>
          <w:lang w:val="hr-HR"/>
        </w:rPr>
        <w:t>56</w:t>
      </w:r>
      <w:r w:rsidRPr="00F421C7">
        <w:rPr>
          <w:sz w:val="24"/>
          <w:szCs w:val="24"/>
        </w:rPr>
        <w:t>. Statuta Javne ustanove Opća bolnica broj</w:t>
      </w:r>
      <w:r w:rsidRPr="00F421C7">
        <w:rPr>
          <w:sz w:val="24"/>
          <w:szCs w:val="24"/>
          <w:lang w:val="hr-HR"/>
        </w:rPr>
        <w:t xml:space="preserve"> :</w:t>
      </w:r>
      <w:r w:rsidRPr="00F421C7">
        <w:rPr>
          <w:sz w:val="24"/>
          <w:szCs w:val="24"/>
        </w:rPr>
        <w:t xml:space="preserve"> 01/1-</w:t>
      </w:r>
      <w:r w:rsidRPr="00F421C7">
        <w:rPr>
          <w:sz w:val="24"/>
          <w:szCs w:val="24"/>
          <w:lang w:val="hr-HR"/>
        </w:rPr>
        <w:t>505</w:t>
      </w:r>
      <w:r w:rsidRPr="00F421C7">
        <w:rPr>
          <w:sz w:val="24"/>
          <w:szCs w:val="24"/>
        </w:rPr>
        <w:t xml:space="preserve"> od 0</w:t>
      </w:r>
      <w:r w:rsidRPr="00F421C7">
        <w:rPr>
          <w:sz w:val="24"/>
          <w:szCs w:val="24"/>
          <w:lang w:val="hr-HR"/>
        </w:rPr>
        <w:t>1</w:t>
      </w:r>
      <w:r w:rsidRPr="00F421C7">
        <w:rPr>
          <w:sz w:val="24"/>
          <w:szCs w:val="24"/>
        </w:rPr>
        <w:t>.0</w:t>
      </w:r>
      <w:r w:rsidRPr="00F421C7">
        <w:rPr>
          <w:sz w:val="24"/>
          <w:szCs w:val="24"/>
          <w:lang w:val="hr-HR"/>
        </w:rPr>
        <w:t>4</w:t>
      </w:r>
      <w:r w:rsidRPr="00F421C7">
        <w:rPr>
          <w:sz w:val="24"/>
          <w:szCs w:val="24"/>
        </w:rPr>
        <w:t>.201</w:t>
      </w:r>
      <w:r w:rsidRPr="00F421C7">
        <w:rPr>
          <w:sz w:val="24"/>
          <w:szCs w:val="24"/>
          <w:lang w:val="hr-HR"/>
        </w:rPr>
        <w:t>9</w:t>
      </w:r>
      <w:r w:rsidRPr="00F421C7">
        <w:rPr>
          <w:sz w:val="24"/>
          <w:szCs w:val="24"/>
        </w:rPr>
        <w:t>.god</w:t>
      </w:r>
      <w:r w:rsidRPr="00F421C7">
        <w:rPr>
          <w:sz w:val="24"/>
          <w:szCs w:val="24"/>
          <w:lang w:val="hr-HR"/>
        </w:rPr>
        <w:t>.,</w:t>
      </w:r>
      <w:r w:rsidRPr="00F421C7">
        <w:rPr>
          <w:sz w:val="24"/>
          <w:szCs w:val="24"/>
          <w:u w:val="single"/>
          <w:lang w:val="hr-HR"/>
        </w:rPr>
        <w:t xml:space="preserve"> </w:t>
      </w:r>
      <w:r w:rsidRPr="00F421C7">
        <w:rPr>
          <w:sz w:val="24"/>
          <w:szCs w:val="24"/>
          <w:lang w:val="hr-HR"/>
        </w:rPr>
        <w:t xml:space="preserve">a </w:t>
      </w:r>
      <w:r w:rsidRPr="00F421C7">
        <w:rPr>
          <w:sz w:val="24"/>
          <w:szCs w:val="24"/>
        </w:rPr>
        <w:t>u skladu s Općim kolektivnim ugovorom za teritoriju Federacije BiH („Službene novine Federacije BiH“, br. 48/16 i 42/16)</w:t>
      </w:r>
      <w:r w:rsidRPr="00F421C7">
        <w:rPr>
          <w:sz w:val="24"/>
          <w:szCs w:val="24"/>
          <w:lang w:val="hr-HR"/>
        </w:rPr>
        <w:t xml:space="preserve"> i </w:t>
      </w:r>
      <w:r w:rsidRPr="00F421C7">
        <w:rPr>
          <w:sz w:val="24"/>
          <w:szCs w:val="24"/>
        </w:rPr>
        <w:t xml:space="preserve">Granskim  kolektivnim ugovorom o pravima i obavezama poslodavaca i radnika u oblasti zdravstva na teritoriji Srednjobosanskog kantona/Kantona Središnja Bosna („Službene novine SBK/KSB" broj </w:t>
      </w:r>
      <w:r w:rsidRPr="00F421C7">
        <w:rPr>
          <w:sz w:val="24"/>
          <w:szCs w:val="24"/>
          <w:lang w:val="hr-HR"/>
        </w:rPr>
        <w:t>12</w:t>
      </w:r>
      <w:r w:rsidRPr="00F421C7">
        <w:rPr>
          <w:sz w:val="24"/>
          <w:szCs w:val="24"/>
        </w:rPr>
        <w:t>/1</w:t>
      </w:r>
      <w:r w:rsidRPr="00F421C7">
        <w:rPr>
          <w:sz w:val="24"/>
          <w:szCs w:val="24"/>
          <w:lang w:val="hr-HR"/>
        </w:rPr>
        <w:t>9</w:t>
      </w:r>
      <w:r w:rsidRPr="00F421C7">
        <w:rPr>
          <w:sz w:val="24"/>
          <w:szCs w:val="24"/>
        </w:rPr>
        <w:t xml:space="preserve"> ), Kolektivnog ugovora o pravima i obavezama poslodavaca i radnika- doktora medicine i stomatologije zaposlenih u zdravstvenim ustanovama u Srednjobosanskom kantontonu („Službene novine SBK/KSB" broj 1</w:t>
      </w:r>
      <w:r w:rsidRPr="00F421C7">
        <w:rPr>
          <w:sz w:val="24"/>
          <w:szCs w:val="24"/>
          <w:lang w:val="hr-HR"/>
        </w:rPr>
        <w:t>2</w:t>
      </w:r>
      <w:r w:rsidRPr="00F421C7">
        <w:rPr>
          <w:sz w:val="24"/>
          <w:szCs w:val="24"/>
        </w:rPr>
        <w:t>/1</w:t>
      </w:r>
      <w:r w:rsidRPr="00F421C7">
        <w:rPr>
          <w:sz w:val="24"/>
          <w:szCs w:val="24"/>
          <w:lang w:val="hr-HR"/>
        </w:rPr>
        <w:t>9</w:t>
      </w:r>
      <w:r w:rsidRPr="00F421C7">
        <w:rPr>
          <w:sz w:val="24"/>
          <w:szCs w:val="24"/>
        </w:rPr>
        <w:t xml:space="preserve"> )</w:t>
      </w:r>
      <w:r w:rsidRPr="00F421C7">
        <w:rPr>
          <w:sz w:val="24"/>
          <w:szCs w:val="24"/>
          <w:lang w:val="hr-HR"/>
        </w:rPr>
        <w:t xml:space="preserve">, </w:t>
      </w:r>
      <w:r w:rsidRPr="00F421C7">
        <w:rPr>
          <w:sz w:val="24"/>
          <w:szCs w:val="24"/>
        </w:rPr>
        <w:t>Uredbe o postupku prijema u radni odnos u javnom sektoru u Srednjobosanskom kantonu ( "Službene novine SBK " br.7/19) ,</w:t>
      </w:r>
      <w:r w:rsidRPr="00F421C7">
        <w:rPr>
          <w:sz w:val="24"/>
          <w:szCs w:val="24"/>
          <w:lang w:val="hr-HR"/>
        </w:rPr>
        <w:t xml:space="preserve"> nakon obavljenih konsultacija i </w:t>
      </w:r>
      <w:r w:rsidRPr="00F421C7">
        <w:rPr>
          <w:sz w:val="24"/>
          <w:szCs w:val="24"/>
        </w:rPr>
        <w:t>mišljenja Reprezentativnog sindikata radnika JU Opće</w:t>
      </w:r>
      <w:r w:rsidR="0013554B">
        <w:rPr>
          <w:sz w:val="24"/>
          <w:szCs w:val="24"/>
        </w:rPr>
        <w:t xml:space="preserve"> bolnice Bugojno, Upravni odbor,</w:t>
      </w:r>
      <w:r w:rsidR="0013554B">
        <w:rPr>
          <w:sz w:val="24"/>
          <w:szCs w:val="24"/>
          <w:lang w:val="hr-HR"/>
        </w:rPr>
        <w:t xml:space="preserve"> </w:t>
      </w:r>
      <w:r w:rsidRPr="00F421C7">
        <w:rPr>
          <w:sz w:val="24"/>
          <w:szCs w:val="24"/>
        </w:rPr>
        <w:t xml:space="preserve">na </w:t>
      </w:r>
      <w:r w:rsidR="00F44679">
        <w:rPr>
          <w:sz w:val="24"/>
          <w:szCs w:val="24"/>
        </w:rPr>
        <w:t xml:space="preserve">sjednici održanoj dana </w:t>
      </w:r>
      <w:r w:rsidR="00F44679">
        <w:rPr>
          <w:sz w:val="24"/>
          <w:szCs w:val="24"/>
          <w:lang w:val="hr-HR"/>
        </w:rPr>
        <w:t>09.06.</w:t>
      </w:r>
      <w:r w:rsidRPr="00F421C7">
        <w:rPr>
          <w:sz w:val="24"/>
          <w:szCs w:val="24"/>
        </w:rPr>
        <w:t>20</w:t>
      </w:r>
      <w:r w:rsidRPr="00F421C7">
        <w:rPr>
          <w:sz w:val="24"/>
          <w:szCs w:val="24"/>
          <w:lang w:val="hr-HR"/>
        </w:rPr>
        <w:t>20</w:t>
      </w:r>
      <w:r w:rsidRPr="00F421C7">
        <w:rPr>
          <w:sz w:val="24"/>
          <w:szCs w:val="24"/>
        </w:rPr>
        <w:t xml:space="preserve">. godine, donio je </w:t>
      </w:r>
    </w:p>
    <w:p w:rsidR="001A0435" w:rsidRPr="00F421C7" w:rsidRDefault="001A0435" w:rsidP="00933ECD">
      <w:pPr>
        <w:rPr>
          <w:sz w:val="24"/>
          <w:szCs w:val="24"/>
        </w:rPr>
      </w:pPr>
      <w:r w:rsidRPr="00F421C7">
        <w:rPr>
          <w:sz w:val="24"/>
          <w:szCs w:val="24"/>
        </w:rPr>
        <w:t xml:space="preserve"> </w:t>
      </w:r>
    </w:p>
    <w:p w:rsidR="001A0435" w:rsidRPr="00F421C7" w:rsidRDefault="001A0435" w:rsidP="00933ECD">
      <w:pPr>
        <w:jc w:val="both"/>
        <w:rPr>
          <w:rFonts w:cs="Arial"/>
          <w:b/>
          <w:sz w:val="24"/>
          <w:szCs w:val="24"/>
          <w:lang w:val="hr-HR"/>
        </w:rPr>
      </w:pP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sz w:val="24"/>
          <w:szCs w:val="24"/>
          <w:lang w:val="hr-HR"/>
        </w:rPr>
      </w:pPr>
    </w:p>
    <w:p w:rsidR="001A0435" w:rsidRPr="00F421C7" w:rsidRDefault="001A0435" w:rsidP="00933ECD">
      <w:pPr>
        <w:jc w:val="center"/>
        <w:rPr>
          <w:rFonts w:cs="Arial"/>
          <w:b/>
          <w:sz w:val="24"/>
          <w:szCs w:val="24"/>
          <w:lang w:val="hr-HR"/>
        </w:rPr>
      </w:pPr>
    </w:p>
    <w:p w:rsidR="001A0435" w:rsidRPr="00F421C7" w:rsidRDefault="001A0435" w:rsidP="00933ECD">
      <w:pPr>
        <w:jc w:val="center"/>
        <w:rPr>
          <w:rFonts w:cs="Arial"/>
          <w:b/>
          <w:szCs w:val="26"/>
          <w:lang w:val="hr-HR"/>
        </w:rPr>
      </w:pPr>
      <w:r w:rsidRPr="00F421C7">
        <w:rPr>
          <w:rFonts w:cs="Arial"/>
          <w:b/>
          <w:szCs w:val="26"/>
          <w:lang w:val="hr-HR"/>
        </w:rPr>
        <w:t xml:space="preserve">P R A V I L N I K </w:t>
      </w:r>
    </w:p>
    <w:p w:rsidR="001A0435" w:rsidRPr="00F421C7" w:rsidRDefault="001A0435" w:rsidP="00933ECD">
      <w:pPr>
        <w:jc w:val="center"/>
        <w:rPr>
          <w:rFonts w:cs="Arial"/>
          <w:b/>
          <w:sz w:val="24"/>
          <w:szCs w:val="24"/>
          <w:lang w:val="hr-HR"/>
        </w:rPr>
      </w:pPr>
      <w:r w:rsidRPr="00F421C7">
        <w:rPr>
          <w:rFonts w:cs="Arial"/>
          <w:b/>
          <w:szCs w:val="26"/>
          <w:lang w:val="hr-HR"/>
        </w:rPr>
        <w:t>O  R A D</w:t>
      </w:r>
      <w:r w:rsidRPr="00F421C7">
        <w:rPr>
          <w:rFonts w:cs="Arial"/>
          <w:b/>
          <w:sz w:val="24"/>
          <w:szCs w:val="24"/>
          <w:lang w:val="hr-HR"/>
        </w:rPr>
        <w:t xml:space="preserve"> U</w:t>
      </w:r>
    </w:p>
    <w:p w:rsidR="001A0435" w:rsidRPr="00F421C7" w:rsidRDefault="001A0435" w:rsidP="00933ECD">
      <w:pPr>
        <w:jc w:val="center"/>
        <w:rPr>
          <w:rFonts w:cs="Arial"/>
          <w:b/>
          <w:sz w:val="24"/>
          <w:szCs w:val="24"/>
          <w:lang w:val="hr-HR"/>
        </w:rPr>
      </w:pPr>
    </w:p>
    <w:p w:rsidR="006E414C" w:rsidRPr="00F421C7" w:rsidRDefault="006E414C" w:rsidP="00933ECD">
      <w:pPr>
        <w:jc w:val="center"/>
        <w:rPr>
          <w:rFonts w:cs="Arial"/>
          <w:b/>
          <w:sz w:val="24"/>
          <w:szCs w:val="24"/>
          <w:lang w:val="hr-HR"/>
        </w:rPr>
      </w:pPr>
    </w:p>
    <w:p w:rsidR="001A0435" w:rsidRPr="00F421C7" w:rsidRDefault="001A0435" w:rsidP="00933ECD">
      <w:pPr>
        <w:rPr>
          <w:rFonts w:cs="Arial"/>
          <w:b/>
          <w:sz w:val="24"/>
          <w:szCs w:val="24"/>
          <w:lang w:val="hr-HR"/>
        </w:rPr>
      </w:pPr>
    </w:p>
    <w:p w:rsidR="001A0435" w:rsidRPr="00F421C7" w:rsidRDefault="001A0435" w:rsidP="00933ECD">
      <w:pPr>
        <w:rPr>
          <w:rFonts w:cs="Arial"/>
          <w:b/>
          <w:sz w:val="24"/>
          <w:szCs w:val="24"/>
          <w:lang w:val="hr-HR"/>
        </w:rPr>
      </w:pPr>
      <w:r w:rsidRPr="00F421C7">
        <w:rPr>
          <w:rFonts w:cs="Arial"/>
          <w:b/>
          <w:sz w:val="24"/>
          <w:szCs w:val="24"/>
          <w:lang w:val="hr-HR"/>
        </w:rPr>
        <w:t xml:space="preserve">DIO PRVI- OPŠTE ODREDBE </w:t>
      </w:r>
    </w:p>
    <w:p w:rsidR="001A0435" w:rsidRPr="00F421C7" w:rsidRDefault="001A0435" w:rsidP="00933ECD">
      <w:pPr>
        <w:rPr>
          <w:rFonts w:cs="Arial"/>
          <w:b/>
          <w:sz w:val="24"/>
          <w:szCs w:val="24"/>
          <w:lang w:val="hr-HR"/>
        </w:rPr>
      </w:pPr>
    </w:p>
    <w:p w:rsidR="001A0435" w:rsidRPr="00F421C7" w:rsidRDefault="001A0435" w:rsidP="00933ECD">
      <w:pPr>
        <w:jc w:val="center"/>
        <w:rPr>
          <w:rFonts w:cs="Arial"/>
          <w:b/>
          <w:sz w:val="24"/>
          <w:szCs w:val="24"/>
          <w:lang w:val="hr-HR"/>
        </w:rPr>
      </w:pPr>
    </w:p>
    <w:p w:rsidR="001A0435" w:rsidRPr="00F421C7" w:rsidRDefault="001A0435" w:rsidP="00933ECD">
      <w:pPr>
        <w:jc w:val="center"/>
        <w:rPr>
          <w:rFonts w:cs="Arial"/>
          <w:b/>
          <w:sz w:val="24"/>
          <w:szCs w:val="24"/>
          <w:lang w:val="hr-HR"/>
        </w:rPr>
      </w:pPr>
      <w:r w:rsidRPr="00F421C7">
        <w:rPr>
          <w:rFonts w:cs="Arial"/>
          <w:b/>
          <w:sz w:val="24"/>
          <w:szCs w:val="24"/>
          <w:lang w:val="hr-HR"/>
        </w:rPr>
        <w:t>Član 1.</w:t>
      </w:r>
    </w:p>
    <w:p w:rsidR="001A0435" w:rsidRPr="00F421C7" w:rsidRDefault="001A0435" w:rsidP="00933ECD">
      <w:pPr>
        <w:jc w:val="center"/>
        <w:rPr>
          <w:rFonts w:cs="Arial"/>
          <w:b/>
          <w:sz w:val="24"/>
          <w:szCs w:val="24"/>
          <w:lang w:val="hr-HR"/>
        </w:rPr>
      </w:pPr>
      <w:r w:rsidRPr="00F421C7">
        <w:rPr>
          <w:rFonts w:cs="Arial"/>
          <w:b/>
          <w:sz w:val="24"/>
          <w:szCs w:val="24"/>
          <w:lang w:val="hr-HR"/>
        </w:rPr>
        <w:t>(Predmet Pravilnika)</w:t>
      </w:r>
    </w:p>
    <w:p w:rsidR="001A0435" w:rsidRPr="00F421C7" w:rsidRDefault="001A0435" w:rsidP="00933ECD">
      <w:pPr>
        <w:jc w:val="center"/>
        <w:rPr>
          <w:rFonts w:cs="Arial"/>
          <w:b/>
          <w:sz w:val="24"/>
          <w:szCs w:val="24"/>
          <w:lang w:val="hr-HR"/>
        </w:rPr>
      </w:pPr>
    </w:p>
    <w:p w:rsidR="001A0435" w:rsidRPr="00F421C7" w:rsidRDefault="001A0435" w:rsidP="00035B23">
      <w:pPr>
        <w:pStyle w:val="brojcanik1"/>
        <w:rPr>
          <w:sz w:val="24"/>
          <w:szCs w:val="24"/>
        </w:rPr>
      </w:pPr>
      <w:r w:rsidRPr="00F421C7">
        <w:rPr>
          <w:sz w:val="24"/>
          <w:szCs w:val="24"/>
        </w:rPr>
        <w:t xml:space="preserve">Pravilnikom o radu uređuje se: zaključivanje ugovora o radu, probni rad, obrazovanje, osposobljavanje i usavršavanje za rad, prijem pripravnika i lica koja se stručno osposobljavaju bez zasnivanja radnog odnosa,  radno vrijeme, odmori, odsustva sa rada, zaštita žene i materinstva, zaštita radnika privremeno ili trajno nesposobnog za rad,  otpremnina, naknada štete, djelovanje i uslovi rada sindikata, prestanak i otkaz ugovora o radu, suspenzija radnika te privremeni i povremeni poslovi.  </w:t>
      </w:r>
    </w:p>
    <w:p w:rsidR="001A0435" w:rsidRPr="00F421C7" w:rsidRDefault="001A0435" w:rsidP="00035B23">
      <w:pPr>
        <w:pStyle w:val="brojcanik1"/>
        <w:rPr>
          <w:rFonts w:cs="Times New Roman"/>
          <w:sz w:val="24"/>
          <w:szCs w:val="24"/>
          <w:lang w:val="sr-Cyrl-CS"/>
        </w:rPr>
      </w:pPr>
      <w:r w:rsidRPr="00F421C7">
        <w:rPr>
          <w:sz w:val="24"/>
          <w:szCs w:val="24"/>
        </w:rPr>
        <w:t>Na sva pitanja koja nisu regulisana ovim Pravilnikom primjenjuju se neposredno odredbe Zakona o radu i kolektivnih ugovora.</w:t>
      </w:r>
    </w:p>
    <w:p w:rsidR="001A0435" w:rsidRPr="00F421C7" w:rsidRDefault="001A0435" w:rsidP="00035B23">
      <w:pPr>
        <w:pStyle w:val="brojcanik1"/>
        <w:rPr>
          <w:sz w:val="24"/>
          <w:szCs w:val="24"/>
        </w:rPr>
      </w:pPr>
      <w:r w:rsidRPr="00F421C7">
        <w:rPr>
          <w:sz w:val="24"/>
          <w:szCs w:val="24"/>
        </w:rPr>
        <w:t>Pravilnikom o radu se također uređuju plaće i naknade radnika i unutrašnja organizacija i sistematizacija radnih mjesta u skladu sa Naredbom o standardima i normativima  zdravstvene zaštite iz obaveznog zdravstvenog osiguranja u Federaciji BiH</w:t>
      </w:r>
      <w:r w:rsidR="000D02B0" w:rsidRPr="00F421C7">
        <w:rPr>
          <w:sz w:val="24"/>
          <w:szCs w:val="24"/>
        </w:rPr>
        <w:t xml:space="preserve"> </w:t>
      </w:r>
      <w:r w:rsidRPr="00F421C7">
        <w:rPr>
          <w:sz w:val="24"/>
          <w:szCs w:val="24"/>
        </w:rPr>
        <w:t>(„Službene novi</w:t>
      </w:r>
      <w:r w:rsidR="00D407D0" w:rsidRPr="00F421C7">
        <w:rPr>
          <w:sz w:val="24"/>
          <w:szCs w:val="24"/>
        </w:rPr>
        <w:t>ne Federacije BiH“, broj:82/14,</w:t>
      </w:r>
      <w:r w:rsidRPr="00F421C7">
        <w:rPr>
          <w:sz w:val="24"/>
          <w:szCs w:val="24"/>
        </w:rPr>
        <w:t xml:space="preserve"> 107/14</w:t>
      </w:r>
      <w:r w:rsidR="00D407D0" w:rsidRPr="00F421C7">
        <w:rPr>
          <w:sz w:val="24"/>
          <w:szCs w:val="24"/>
        </w:rPr>
        <w:t xml:space="preserve"> i 58/18</w:t>
      </w:r>
      <w:r w:rsidRPr="00F421C7">
        <w:rPr>
          <w:sz w:val="24"/>
          <w:szCs w:val="24"/>
        </w:rPr>
        <w:t>)</w:t>
      </w:r>
      <w:r w:rsidR="000D02B0" w:rsidRPr="00F421C7">
        <w:rPr>
          <w:sz w:val="24"/>
          <w:szCs w:val="24"/>
        </w:rPr>
        <w:t xml:space="preserve"> i Pravilnikom o bližim uslovima prostora, opreme i kadra za osnivanje i obavljanje zdravstvene djelatnosti u zdravstvenim ustanovama („Službene novine Federacije BiH“, broj:5/20)</w:t>
      </w:r>
      <w:r w:rsidRPr="00F421C7">
        <w:rPr>
          <w:sz w:val="24"/>
          <w:szCs w:val="24"/>
        </w:rPr>
        <w:t>.</w:t>
      </w:r>
    </w:p>
    <w:p w:rsidR="001A0435" w:rsidRPr="00F421C7" w:rsidRDefault="001A0435" w:rsidP="00933ECD">
      <w:pPr>
        <w:jc w:val="both"/>
        <w:rPr>
          <w:rFonts w:cs="Arial"/>
          <w:sz w:val="24"/>
          <w:szCs w:val="24"/>
          <w:lang w:val="hr-HR"/>
        </w:rPr>
      </w:pPr>
    </w:p>
    <w:p w:rsidR="00035B23" w:rsidRPr="00F421C7" w:rsidRDefault="001A0435" w:rsidP="00F421C7">
      <w:pPr>
        <w:pStyle w:val="brojcanik1"/>
        <w:rPr>
          <w:sz w:val="24"/>
          <w:szCs w:val="24"/>
        </w:rPr>
      </w:pPr>
      <w:r w:rsidRPr="00F421C7">
        <w:rPr>
          <w:sz w:val="24"/>
          <w:szCs w:val="24"/>
        </w:rPr>
        <w:t xml:space="preserve">Opća bolnica je zdravstvena ustanova u kojoj se obezbjeđuje pružanje usluga specijalističkokonsultativne i bolničke zdravstvene zaštite na sekundarnom i dijelom </w:t>
      </w:r>
      <w:r w:rsidRPr="00F421C7">
        <w:rPr>
          <w:sz w:val="24"/>
          <w:szCs w:val="24"/>
        </w:rPr>
        <w:lastRenderedPageBreak/>
        <w:t>tercijarnom nivou, u skladu sa članom 98. stav 2. Zakona o zdravstvenoj zaštiti („Službene novine Federacije Bosne i Hercegovine“ broj 46/10 i 75/13) i obavlja djelatnost: dijagnostike, liječenja, medicinske rehabilitacije, zdravstvene njege bolesnika, osigurava boravak i prehranu bolesnika, u skladu sa članom 97. Zakona o zdravstvenoj zaštiti („Službene novine Federacije Bosne i Hercegovine“ broj 46/10 i 75/13).</w:t>
      </w:r>
    </w:p>
    <w:p w:rsidR="001A0435" w:rsidRPr="00F421C7" w:rsidRDefault="001A0435" w:rsidP="00035B23">
      <w:pPr>
        <w:pStyle w:val="Heading2"/>
        <w:rPr>
          <w:sz w:val="24"/>
          <w:szCs w:val="24"/>
        </w:rPr>
      </w:pPr>
      <w:r w:rsidRPr="00F421C7">
        <w:rPr>
          <w:sz w:val="24"/>
          <w:szCs w:val="24"/>
        </w:rPr>
        <w:t>Član 2.</w:t>
      </w:r>
    </w:p>
    <w:p w:rsidR="001A0435" w:rsidRPr="00F421C7" w:rsidRDefault="001A0435" w:rsidP="00035B23">
      <w:pPr>
        <w:pStyle w:val="Heading2"/>
        <w:rPr>
          <w:sz w:val="24"/>
          <w:szCs w:val="24"/>
        </w:rPr>
      </w:pPr>
      <w:r w:rsidRPr="00F421C7">
        <w:rPr>
          <w:sz w:val="24"/>
          <w:szCs w:val="24"/>
        </w:rPr>
        <w:t>(Pojam poslodavca i radnika)</w:t>
      </w:r>
    </w:p>
    <w:p w:rsidR="00035B23" w:rsidRPr="00F421C7" w:rsidRDefault="00035B23" w:rsidP="00933ECD">
      <w:pPr>
        <w:jc w:val="center"/>
        <w:rPr>
          <w:rFonts w:cs="Arial"/>
          <w:b/>
          <w:sz w:val="24"/>
          <w:szCs w:val="24"/>
          <w:lang w:val="hr-HR"/>
        </w:rPr>
      </w:pPr>
    </w:p>
    <w:p w:rsidR="001A0435" w:rsidRPr="00F421C7" w:rsidRDefault="001A0435" w:rsidP="00977878">
      <w:pPr>
        <w:pStyle w:val="brojcanik1"/>
        <w:numPr>
          <w:ilvl w:val="0"/>
          <w:numId w:val="8"/>
        </w:numPr>
        <w:rPr>
          <w:sz w:val="24"/>
          <w:szCs w:val="24"/>
        </w:rPr>
      </w:pPr>
      <w:r w:rsidRPr="00F421C7">
        <w:rPr>
          <w:sz w:val="24"/>
          <w:szCs w:val="24"/>
        </w:rPr>
        <w:t>Poslodavac u smislu Pravilnika o radu (u daljnjem tekstu: Pravilnik) je Javna ustanova Opća bolnica Bugojno (u daljnjem tekstu: Bolnica), koja radniku daje posao na osnovu ugovora o radu.</w:t>
      </w:r>
    </w:p>
    <w:p w:rsidR="001A0435" w:rsidRPr="00F421C7" w:rsidRDefault="001A0435" w:rsidP="00035B23">
      <w:pPr>
        <w:pStyle w:val="brojcanik1"/>
        <w:rPr>
          <w:sz w:val="24"/>
          <w:szCs w:val="24"/>
        </w:rPr>
      </w:pPr>
      <w:r w:rsidRPr="00F421C7">
        <w:rPr>
          <w:sz w:val="24"/>
          <w:szCs w:val="24"/>
        </w:rPr>
        <w:t>Radnik u smislu ovog Pravilnika je fizičko lice koje je zaposleno na osnovu ugovora o radu.</w:t>
      </w:r>
    </w:p>
    <w:p w:rsidR="001A0435" w:rsidRPr="00F421C7" w:rsidRDefault="001A0435" w:rsidP="00933ECD">
      <w:pPr>
        <w:jc w:val="center"/>
        <w:rPr>
          <w:rFonts w:cs="Arial"/>
          <w:b/>
          <w:sz w:val="24"/>
          <w:szCs w:val="24"/>
          <w:lang w:val="hr-HR"/>
        </w:rPr>
      </w:pPr>
    </w:p>
    <w:p w:rsidR="001A0435" w:rsidRPr="00F421C7" w:rsidRDefault="001A0435" w:rsidP="00035B23">
      <w:pPr>
        <w:pStyle w:val="Heading2"/>
        <w:rPr>
          <w:sz w:val="24"/>
          <w:szCs w:val="24"/>
        </w:rPr>
      </w:pPr>
      <w:r w:rsidRPr="00F421C7">
        <w:rPr>
          <w:sz w:val="24"/>
          <w:szCs w:val="24"/>
        </w:rPr>
        <w:t>Član 3.</w:t>
      </w:r>
    </w:p>
    <w:p w:rsidR="001A0435" w:rsidRPr="00F421C7" w:rsidRDefault="001A0435" w:rsidP="00035B23">
      <w:pPr>
        <w:pStyle w:val="Heading2"/>
        <w:rPr>
          <w:sz w:val="24"/>
          <w:szCs w:val="24"/>
        </w:rPr>
      </w:pPr>
      <w:r w:rsidRPr="00F421C7">
        <w:rPr>
          <w:sz w:val="24"/>
          <w:szCs w:val="24"/>
        </w:rPr>
        <w:t>(Utvrđivanje prava i obaveza -  Primjena najpovoljnijeg prava)</w:t>
      </w: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sz w:val="24"/>
          <w:szCs w:val="24"/>
          <w:lang w:val="hr-HR"/>
        </w:rPr>
      </w:pPr>
      <w:r w:rsidRPr="00F421C7">
        <w:rPr>
          <w:sz w:val="24"/>
          <w:szCs w:val="24"/>
        </w:rPr>
        <w:t>Ovim Pravilnikom ne mogu se utvrditi manja prava od prava utvrđenih Zakonom o radu.</w:t>
      </w:r>
    </w:p>
    <w:p w:rsidR="001A0435" w:rsidRPr="00F421C7" w:rsidRDefault="001A0435" w:rsidP="00933ECD">
      <w:pPr>
        <w:jc w:val="both"/>
        <w:rPr>
          <w:rFonts w:cs="Arial"/>
          <w:b/>
          <w:sz w:val="24"/>
          <w:szCs w:val="24"/>
          <w:lang w:val="hr-HR"/>
        </w:rPr>
      </w:pPr>
      <w:r w:rsidRPr="00F421C7">
        <w:rPr>
          <w:rFonts w:cs="Arial"/>
          <w:sz w:val="24"/>
          <w:szCs w:val="24"/>
          <w:lang w:val="hr-HR"/>
        </w:rPr>
        <w:t>Pojedinačnim pravnim aktom ne mogu se utvrditi manja prava  od prava utvrđenih ovim Pravilnikom</w:t>
      </w:r>
    </w:p>
    <w:p w:rsidR="001A0435" w:rsidRPr="00F421C7" w:rsidRDefault="001A0435" w:rsidP="00933ECD">
      <w:pPr>
        <w:jc w:val="both"/>
        <w:rPr>
          <w:rFonts w:cs="Arial"/>
          <w:b/>
          <w:sz w:val="24"/>
          <w:szCs w:val="24"/>
          <w:lang w:val="hr-HR"/>
        </w:rPr>
      </w:pPr>
    </w:p>
    <w:p w:rsidR="001A0435" w:rsidRPr="00F421C7" w:rsidRDefault="001A0435" w:rsidP="00933ECD">
      <w:pPr>
        <w:jc w:val="both"/>
        <w:rPr>
          <w:rFonts w:cs="Arial"/>
          <w:b/>
          <w:sz w:val="24"/>
          <w:szCs w:val="24"/>
          <w:lang w:val="hr-HR"/>
        </w:rPr>
      </w:pPr>
    </w:p>
    <w:p w:rsidR="001A0435" w:rsidRPr="00F421C7" w:rsidRDefault="001A0435" w:rsidP="00933ECD">
      <w:pPr>
        <w:jc w:val="both"/>
        <w:rPr>
          <w:rFonts w:cs="Arial"/>
          <w:b/>
          <w:sz w:val="24"/>
          <w:szCs w:val="24"/>
          <w:lang w:val="hr-HR"/>
        </w:rPr>
      </w:pPr>
      <w:r w:rsidRPr="00F421C7">
        <w:rPr>
          <w:rFonts w:cs="Arial"/>
          <w:b/>
          <w:sz w:val="24"/>
          <w:szCs w:val="24"/>
          <w:lang w:val="hr-HR"/>
        </w:rPr>
        <w:t>DIO DRUGI - RADNI ODNOS</w:t>
      </w:r>
    </w:p>
    <w:p w:rsidR="001A0435" w:rsidRPr="00F421C7" w:rsidRDefault="001A0435" w:rsidP="00933ECD">
      <w:pPr>
        <w:jc w:val="both"/>
        <w:rPr>
          <w:rFonts w:cs="Arial"/>
          <w:b/>
          <w:sz w:val="24"/>
          <w:szCs w:val="24"/>
          <w:lang w:val="hr-HR"/>
        </w:rPr>
      </w:pPr>
    </w:p>
    <w:p w:rsidR="00035B23" w:rsidRPr="00F421C7" w:rsidRDefault="00035B23" w:rsidP="00933ECD">
      <w:pPr>
        <w:jc w:val="both"/>
        <w:rPr>
          <w:rFonts w:cs="Arial"/>
          <w:b/>
          <w:sz w:val="24"/>
          <w:szCs w:val="24"/>
          <w:lang w:val="hr-HR"/>
        </w:rPr>
      </w:pPr>
    </w:p>
    <w:p w:rsidR="001A0435" w:rsidRPr="00F421C7" w:rsidRDefault="001A0435" w:rsidP="00035B23">
      <w:pPr>
        <w:pStyle w:val="Heading2"/>
        <w:rPr>
          <w:sz w:val="24"/>
          <w:szCs w:val="24"/>
        </w:rPr>
      </w:pPr>
      <w:r w:rsidRPr="00F421C7">
        <w:rPr>
          <w:sz w:val="24"/>
          <w:szCs w:val="24"/>
        </w:rPr>
        <w:t>Član 4.</w:t>
      </w:r>
    </w:p>
    <w:p w:rsidR="001A0435" w:rsidRPr="00F421C7" w:rsidRDefault="001A0435" w:rsidP="00035B23">
      <w:pPr>
        <w:pStyle w:val="Heading2"/>
        <w:rPr>
          <w:sz w:val="24"/>
          <w:szCs w:val="24"/>
        </w:rPr>
      </w:pPr>
      <w:r w:rsidRPr="00F421C7">
        <w:rPr>
          <w:sz w:val="24"/>
          <w:szCs w:val="24"/>
        </w:rPr>
        <w:t>(Zasnivanje radnog odnosa)</w:t>
      </w:r>
    </w:p>
    <w:p w:rsidR="00035B23" w:rsidRPr="00F421C7" w:rsidRDefault="00035B23" w:rsidP="00933ECD">
      <w:pPr>
        <w:jc w:val="center"/>
        <w:rPr>
          <w:rFonts w:cs="Arial"/>
          <w:b/>
          <w:sz w:val="24"/>
          <w:szCs w:val="24"/>
          <w:lang w:val="hr-HR"/>
        </w:rPr>
      </w:pPr>
    </w:p>
    <w:p w:rsidR="001A0435" w:rsidRPr="00F421C7" w:rsidRDefault="001A0435" w:rsidP="00977878">
      <w:pPr>
        <w:pStyle w:val="brojcanik1"/>
        <w:numPr>
          <w:ilvl w:val="0"/>
          <w:numId w:val="9"/>
        </w:numPr>
        <w:rPr>
          <w:sz w:val="24"/>
          <w:szCs w:val="24"/>
        </w:rPr>
      </w:pPr>
      <w:r w:rsidRPr="00F421C7">
        <w:rPr>
          <w:sz w:val="24"/>
          <w:szCs w:val="24"/>
        </w:rPr>
        <w:t>Odluku o potrebi zasnivanja radnog odnosa sa novim radnikom donosi direktor Bolnice uz saglasnost Upravnog odbora</w:t>
      </w:r>
      <w:r w:rsidRPr="00F421C7">
        <w:rPr>
          <w:sz w:val="24"/>
          <w:szCs w:val="24"/>
          <w:u w:val="single"/>
        </w:rPr>
        <w:t>.</w:t>
      </w:r>
    </w:p>
    <w:p w:rsidR="001A0435" w:rsidRPr="00F421C7" w:rsidRDefault="001A0435" w:rsidP="00035B23">
      <w:pPr>
        <w:pStyle w:val="brojcanik1"/>
        <w:rPr>
          <w:sz w:val="24"/>
          <w:szCs w:val="24"/>
        </w:rPr>
      </w:pPr>
      <w:r w:rsidRPr="00F421C7">
        <w:rPr>
          <w:sz w:val="24"/>
          <w:szCs w:val="24"/>
        </w:rPr>
        <w:t xml:space="preserve">Direktor Bolnice će potrebu za zasnivanjem radnog odnosa iskazati na najpogodniji i najsvrsishodniji način. </w:t>
      </w:r>
    </w:p>
    <w:p w:rsidR="001A0435" w:rsidRPr="00F421C7" w:rsidRDefault="001A0435" w:rsidP="00035B23">
      <w:pPr>
        <w:pStyle w:val="brojcanik1"/>
        <w:rPr>
          <w:sz w:val="24"/>
          <w:szCs w:val="24"/>
        </w:rPr>
      </w:pPr>
      <w:r w:rsidRPr="00F421C7">
        <w:rPr>
          <w:sz w:val="24"/>
          <w:szCs w:val="24"/>
        </w:rPr>
        <w:t>Invalidno lice koje je osposobljeno za obavljanje određenih poslova ima zdravstvenu sposobnost za obavljanje tih poslova.</w:t>
      </w:r>
    </w:p>
    <w:p w:rsidR="001A0435" w:rsidRPr="00F421C7" w:rsidRDefault="001A0435" w:rsidP="00035B23">
      <w:pPr>
        <w:pStyle w:val="brojcanik1"/>
        <w:rPr>
          <w:sz w:val="24"/>
          <w:szCs w:val="24"/>
        </w:rPr>
      </w:pPr>
      <w:r w:rsidRPr="00F421C7">
        <w:rPr>
          <w:sz w:val="24"/>
          <w:szCs w:val="24"/>
        </w:rPr>
        <w:t>Strani državljani mogu zaključivati ugovor o radu pod uslovima utvrđenim posebnim propisima.</w:t>
      </w:r>
    </w:p>
    <w:p w:rsidR="001A0435" w:rsidRPr="00F421C7" w:rsidRDefault="001A0435" w:rsidP="00035B23">
      <w:pPr>
        <w:pStyle w:val="brojcanik1"/>
        <w:rPr>
          <w:sz w:val="24"/>
          <w:szCs w:val="24"/>
        </w:rPr>
      </w:pPr>
      <w:r w:rsidRPr="00F421C7">
        <w:rPr>
          <w:sz w:val="24"/>
          <w:szCs w:val="24"/>
        </w:rPr>
        <w:t>Posebni uslovi za zaključivanje ugovora o radu su: stručna sprema, radno iskustvo, godine starosti i drugi uslovi potrebni za obavljanje poslova.</w:t>
      </w:r>
    </w:p>
    <w:p w:rsidR="001A0435" w:rsidRPr="00F421C7" w:rsidRDefault="001A0435" w:rsidP="00035B23">
      <w:pPr>
        <w:rPr>
          <w:sz w:val="24"/>
          <w:szCs w:val="24"/>
        </w:rPr>
      </w:pPr>
      <w:r w:rsidRPr="00F421C7">
        <w:rPr>
          <w:sz w:val="24"/>
          <w:szCs w:val="24"/>
          <w:lang w:val="bs-Latn-BA"/>
        </w:rPr>
        <w:t xml:space="preserve">                                                            </w:t>
      </w:r>
    </w:p>
    <w:p w:rsidR="001A0435" w:rsidRPr="00F421C7" w:rsidRDefault="001A0435" w:rsidP="00035B23">
      <w:pPr>
        <w:pStyle w:val="Heading2"/>
        <w:rPr>
          <w:sz w:val="24"/>
          <w:szCs w:val="24"/>
          <w:lang w:val="bs-Latn-BA"/>
        </w:rPr>
      </w:pPr>
      <w:r w:rsidRPr="00F421C7">
        <w:rPr>
          <w:sz w:val="24"/>
          <w:szCs w:val="24"/>
        </w:rPr>
        <w:lastRenderedPageBreak/>
        <w:t xml:space="preserve">Član </w:t>
      </w:r>
      <w:r w:rsidRPr="00F421C7">
        <w:rPr>
          <w:sz w:val="24"/>
          <w:szCs w:val="24"/>
          <w:lang w:val="bs-Latn-BA"/>
        </w:rPr>
        <w:t>5.</w:t>
      </w:r>
    </w:p>
    <w:p w:rsidR="001A0435" w:rsidRPr="00F421C7" w:rsidRDefault="001A0435" w:rsidP="00035B23">
      <w:pPr>
        <w:pStyle w:val="Heading2"/>
        <w:rPr>
          <w:rFonts w:cs="Arial"/>
          <w:sz w:val="24"/>
          <w:szCs w:val="24"/>
          <w:lang w:val="hr-HR"/>
        </w:rPr>
      </w:pPr>
      <w:r w:rsidRPr="00F421C7">
        <w:rPr>
          <w:rFonts w:cs="Arial"/>
          <w:sz w:val="24"/>
          <w:szCs w:val="24"/>
          <w:lang w:val="hr-HR"/>
        </w:rPr>
        <w:t>(Obaveza javnog oglašavanja)</w:t>
      </w:r>
    </w:p>
    <w:p w:rsidR="00035B23" w:rsidRPr="00F421C7" w:rsidRDefault="00035B23" w:rsidP="00933ECD">
      <w:pPr>
        <w:rPr>
          <w:b/>
          <w:sz w:val="24"/>
          <w:szCs w:val="24"/>
          <w:lang w:val="bs-Latn-BA"/>
        </w:rPr>
      </w:pPr>
    </w:p>
    <w:p w:rsidR="001A0435" w:rsidRPr="00F421C7" w:rsidRDefault="001A0435" w:rsidP="00977878">
      <w:pPr>
        <w:pStyle w:val="brojcanik1"/>
        <w:numPr>
          <w:ilvl w:val="0"/>
          <w:numId w:val="10"/>
        </w:numPr>
        <w:rPr>
          <w:sz w:val="24"/>
          <w:szCs w:val="24"/>
        </w:rPr>
      </w:pPr>
      <w:r w:rsidRPr="00F421C7">
        <w:rPr>
          <w:sz w:val="24"/>
          <w:szCs w:val="24"/>
        </w:rPr>
        <w:t xml:space="preserve">Prijem u radni odnos na određeno i neodređeno vrijeme vrši se nakon provedene procedure obaveznog javnog oglašavanja za prijem u radni odnos. </w:t>
      </w:r>
    </w:p>
    <w:p w:rsidR="001A0435" w:rsidRPr="00F421C7" w:rsidRDefault="001A0435" w:rsidP="00035B23">
      <w:pPr>
        <w:pStyle w:val="brojcanik1"/>
        <w:rPr>
          <w:sz w:val="24"/>
          <w:szCs w:val="24"/>
        </w:rPr>
      </w:pPr>
      <w:r w:rsidRPr="00F421C7">
        <w:rPr>
          <w:sz w:val="24"/>
          <w:szCs w:val="24"/>
        </w:rPr>
        <w:t>Javno oglašavanje upražnjene pozicije vrši se i u slučajevima kada dolazi do isteka ugovora o radu na određeno vrijeme, ako kod poslodavca još uvijek postoji potreba za zapošljavanje na to radno mjesto.</w:t>
      </w:r>
    </w:p>
    <w:p w:rsidR="00035B23" w:rsidRPr="00F421C7" w:rsidRDefault="001A0435" w:rsidP="00933ECD">
      <w:pPr>
        <w:pStyle w:val="brojcanik1"/>
        <w:rPr>
          <w:sz w:val="24"/>
          <w:szCs w:val="24"/>
        </w:rPr>
      </w:pPr>
      <w:r w:rsidRPr="00F421C7">
        <w:rPr>
          <w:sz w:val="24"/>
          <w:szCs w:val="24"/>
        </w:rPr>
        <w:t xml:space="preserve">U slučajevima kada ističe ugovor o radu na određeno vrijeme nakon provođenja javnog oglasa, ako kod poslodavca još uvijek postoji potreba za zapošljavanje na to radno mjesto, ugovor o radu može se produžiti bez provođenja ponovnog javnog oglasa, s tim da ukupno trajanje ugovora koji je istekao i produženog perioda ne može biti duži od šest mjeseci. </w:t>
      </w:r>
    </w:p>
    <w:p w:rsidR="00035B23" w:rsidRPr="00F421C7" w:rsidRDefault="001A0435" w:rsidP="00933ECD">
      <w:pPr>
        <w:pStyle w:val="brojcanik1"/>
        <w:rPr>
          <w:sz w:val="24"/>
          <w:szCs w:val="24"/>
        </w:rPr>
      </w:pPr>
      <w:r w:rsidRPr="00F421C7">
        <w:rPr>
          <w:sz w:val="24"/>
          <w:szCs w:val="24"/>
        </w:rPr>
        <w:t xml:space="preserve">Izuzeci od prijema u radni odnos bez provedene procedure obaveznog javnog oglašavanja: </w:t>
      </w:r>
    </w:p>
    <w:p w:rsidR="00035B23" w:rsidRPr="00F421C7" w:rsidRDefault="001A0435" w:rsidP="00977878">
      <w:pPr>
        <w:pStyle w:val="brojcanik1"/>
        <w:numPr>
          <w:ilvl w:val="0"/>
          <w:numId w:val="11"/>
        </w:numPr>
        <w:spacing w:after="120"/>
        <w:rPr>
          <w:sz w:val="24"/>
          <w:szCs w:val="24"/>
        </w:rPr>
      </w:pPr>
      <w:r w:rsidRPr="00F421C7">
        <w:rPr>
          <w:sz w:val="24"/>
          <w:szCs w:val="24"/>
        </w:rPr>
        <w:t xml:space="preserve">otkaz sa ponudom izmjenjenog ugovora o radu za radno mjesto koje podrazumjeva iste uslove u pogledu stručne spreme i radnog iskustva, osim izmjene u pogledu trajanja ugovora o radu, </w:t>
      </w:r>
    </w:p>
    <w:p w:rsidR="001A0435" w:rsidRPr="00F421C7" w:rsidRDefault="001A0435" w:rsidP="00977878">
      <w:pPr>
        <w:pStyle w:val="brojcanik1"/>
        <w:numPr>
          <w:ilvl w:val="0"/>
          <w:numId w:val="11"/>
        </w:numPr>
        <w:spacing w:after="120"/>
        <w:rPr>
          <w:sz w:val="24"/>
          <w:szCs w:val="24"/>
        </w:rPr>
      </w:pPr>
      <w:r w:rsidRPr="00F421C7">
        <w:rPr>
          <w:sz w:val="24"/>
          <w:szCs w:val="24"/>
        </w:rPr>
        <w:t xml:space="preserve">prijem u radni odnos na određeno vrijeme najdulje do 120 dana, jednokratno, u toku jedne kalendarske godine za konkretno radno mjesto.. </w:t>
      </w:r>
    </w:p>
    <w:p w:rsidR="00035B23" w:rsidRPr="00F421C7" w:rsidRDefault="001A0435" w:rsidP="00035B23">
      <w:pPr>
        <w:pStyle w:val="brojcanik1"/>
        <w:rPr>
          <w:sz w:val="24"/>
          <w:szCs w:val="24"/>
        </w:rPr>
      </w:pPr>
      <w:r w:rsidRPr="00F421C7">
        <w:rPr>
          <w:sz w:val="24"/>
          <w:szCs w:val="24"/>
        </w:rPr>
        <w:t xml:space="preserve">Prijem u radni odnos bez raspisivanja javnog oglasa može se vršiti na određeno vrijeme ako se radi o poslovima koji ne trpe odlaganje, a najduže do tri mjeseca, u kojem period se mora okončati procedura prijema u radni odnos u skladu sa uredbom u sljedećim slučajevima: </w:t>
      </w:r>
    </w:p>
    <w:p w:rsidR="00035B23" w:rsidRPr="00F421C7" w:rsidRDefault="001A0435" w:rsidP="00977878">
      <w:pPr>
        <w:pStyle w:val="brojcanik1"/>
        <w:numPr>
          <w:ilvl w:val="0"/>
          <w:numId w:val="12"/>
        </w:numPr>
        <w:spacing w:after="120"/>
        <w:rPr>
          <w:sz w:val="24"/>
          <w:szCs w:val="24"/>
        </w:rPr>
      </w:pPr>
      <w:r w:rsidRPr="00F421C7">
        <w:rPr>
          <w:sz w:val="24"/>
          <w:szCs w:val="24"/>
        </w:rPr>
        <w:t>prestanak radno</w:t>
      </w:r>
      <w:r w:rsidR="00035B23" w:rsidRPr="00F421C7">
        <w:rPr>
          <w:sz w:val="24"/>
          <w:szCs w:val="24"/>
        </w:rPr>
        <w:t>g odnosa zbog smrti radnika,</w:t>
      </w:r>
    </w:p>
    <w:p w:rsidR="00035B23" w:rsidRPr="00F421C7" w:rsidRDefault="001A0435" w:rsidP="00977878">
      <w:pPr>
        <w:pStyle w:val="brojcanik1"/>
        <w:numPr>
          <w:ilvl w:val="0"/>
          <w:numId w:val="12"/>
        </w:numPr>
        <w:spacing w:after="120"/>
        <w:rPr>
          <w:sz w:val="24"/>
          <w:szCs w:val="24"/>
        </w:rPr>
      </w:pPr>
      <w:r w:rsidRPr="00F421C7">
        <w:rPr>
          <w:sz w:val="24"/>
          <w:szCs w:val="24"/>
        </w:rPr>
        <w:t>prestanak r</w:t>
      </w:r>
      <w:r w:rsidR="00035B23" w:rsidRPr="00F421C7">
        <w:rPr>
          <w:sz w:val="24"/>
          <w:szCs w:val="24"/>
        </w:rPr>
        <w:t>adnog odnosa bez otkaznog roka,</w:t>
      </w:r>
    </w:p>
    <w:p w:rsidR="00035B23" w:rsidRPr="00F421C7" w:rsidRDefault="001A0435" w:rsidP="00977878">
      <w:pPr>
        <w:pStyle w:val="brojcanik1"/>
        <w:numPr>
          <w:ilvl w:val="0"/>
          <w:numId w:val="12"/>
        </w:numPr>
        <w:spacing w:after="120"/>
        <w:rPr>
          <w:sz w:val="24"/>
          <w:szCs w:val="24"/>
        </w:rPr>
      </w:pPr>
      <w:r w:rsidRPr="00F421C7">
        <w:rPr>
          <w:sz w:val="24"/>
          <w:szCs w:val="24"/>
        </w:rPr>
        <w:t xml:space="preserve">porodiljskog odsustva ili odsutnosti radnika zbog bolovanja, </w:t>
      </w:r>
    </w:p>
    <w:p w:rsidR="007D0BEB" w:rsidRPr="00F421C7" w:rsidRDefault="001A0435" w:rsidP="00977878">
      <w:pPr>
        <w:pStyle w:val="brojcanik1"/>
        <w:numPr>
          <w:ilvl w:val="0"/>
          <w:numId w:val="12"/>
        </w:numPr>
        <w:rPr>
          <w:sz w:val="24"/>
          <w:szCs w:val="24"/>
        </w:rPr>
      </w:pPr>
      <w:r w:rsidRPr="00F421C7">
        <w:rPr>
          <w:sz w:val="24"/>
          <w:szCs w:val="24"/>
        </w:rPr>
        <w:t>neophodnog hitnog radnog angažmana radnika zbog iznenadnog povećanja obima poslova, sprečavanja nastanka veće štete, kvara na postrojenjima, elementarne nepogode, epidemije, trovanja i sl., može se primiti u radni odnos na određeno vrijeme bez raspisivanja javnog oglasa, a najdulje do 60 dana. U slučaju da i dalje postoji potreba za prijemom u radni odnos, poslodavac je dužan objaviti javni oglas.</w:t>
      </w:r>
    </w:p>
    <w:p w:rsidR="007D0BEB" w:rsidRPr="00F421C7" w:rsidRDefault="001A0435" w:rsidP="00933ECD">
      <w:pPr>
        <w:pStyle w:val="brojcanik1"/>
        <w:rPr>
          <w:sz w:val="24"/>
          <w:szCs w:val="24"/>
        </w:rPr>
      </w:pPr>
      <w:r w:rsidRPr="00F421C7">
        <w:rPr>
          <w:sz w:val="24"/>
          <w:szCs w:val="24"/>
        </w:rPr>
        <w:t>Javni oglas objavljuje se u jednim dnevnim novinama koje se distribuiraju na teritoriji Kantona i na vlastitoj ili osnivačevoj internetskoj stranici.</w:t>
      </w:r>
    </w:p>
    <w:p w:rsidR="007D0BEB" w:rsidRPr="00F421C7" w:rsidRDefault="001A0435" w:rsidP="00933ECD">
      <w:pPr>
        <w:pStyle w:val="brojcanik1"/>
        <w:rPr>
          <w:sz w:val="24"/>
          <w:szCs w:val="24"/>
        </w:rPr>
      </w:pPr>
      <w:r w:rsidRPr="00F421C7">
        <w:rPr>
          <w:sz w:val="24"/>
          <w:szCs w:val="24"/>
        </w:rPr>
        <w:t>Javni oglas obavezno se dostavlja Službi za zapošljavanje Srednjobosanskog kantona najkasnije na dan njegove objave.Služba za zapošljavanje Srednjobosanskog kantona dostavljeni javni oglas objavljuje na svojoj mrežnoj ( web ) stranici.</w:t>
      </w:r>
    </w:p>
    <w:p w:rsidR="007D0BEB" w:rsidRPr="00F421C7" w:rsidRDefault="001A0435" w:rsidP="00933ECD">
      <w:pPr>
        <w:pStyle w:val="brojcanik1"/>
        <w:rPr>
          <w:sz w:val="24"/>
          <w:szCs w:val="24"/>
        </w:rPr>
      </w:pPr>
      <w:r w:rsidRPr="00F421C7">
        <w:rPr>
          <w:sz w:val="24"/>
          <w:szCs w:val="24"/>
        </w:rPr>
        <w:lastRenderedPageBreak/>
        <w:t xml:space="preserve">Na web stranicama objavljuje se puni tekst javnog oglasa a u dnevnim novinama sa može objaviti samo obavijest o javnom oglasu. </w:t>
      </w:r>
    </w:p>
    <w:p w:rsidR="007D0BEB" w:rsidRPr="00F421C7" w:rsidRDefault="001A0435" w:rsidP="00933ECD">
      <w:pPr>
        <w:pStyle w:val="brojcanik1"/>
        <w:rPr>
          <w:sz w:val="24"/>
          <w:szCs w:val="24"/>
        </w:rPr>
      </w:pPr>
      <w:r w:rsidRPr="00F421C7">
        <w:rPr>
          <w:sz w:val="24"/>
          <w:szCs w:val="24"/>
        </w:rPr>
        <w:t xml:space="preserve">Oglas ostaje otvoren na web stranicama u čitavom periodu roka prijave. </w:t>
      </w:r>
    </w:p>
    <w:p w:rsidR="001A0435" w:rsidRPr="00F421C7" w:rsidRDefault="001A0435" w:rsidP="00933ECD">
      <w:pPr>
        <w:pStyle w:val="brojcanik1"/>
        <w:rPr>
          <w:sz w:val="24"/>
          <w:szCs w:val="24"/>
        </w:rPr>
      </w:pPr>
      <w:r w:rsidRPr="00F421C7">
        <w:rPr>
          <w:sz w:val="24"/>
          <w:szCs w:val="24"/>
        </w:rPr>
        <w:t xml:space="preserve">Rok za podnošenje prijave na javni oglas ne može biti kraći od osam dana od dana objave u dnevnim novinama. </w:t>
      </w:r>
    </w:p>
    <w:p w:rsidR="001A0435" w:rsidRPr="00F421C7" w:rsidRDefault="001A0435" w:rsidP="00933ECD">
      <w:pPr>
        <w:rPr>
          <w:sz w:val="24"/>
          <w:szCs w:val="24"/>
          <w:lang w:val="hr-HR"/>
        </w:rPr>
      </w:pPr>
    </w:p>
    <w:p w:rsidR="001A0435" w:rsidRPr="00F421C7" w:rsidRDefault="001A0435" w:rsidP="007D0BEB">
      <w:pPr>
        <w:pStyle w:val="Heading2"/>
        <w:numPr>
          <w:ilvl w:val="0"/>
          <w:numId w:val="0"/>
        </w:numPr>
        <w:rPr>
          <w:sz w:val="24"/>
          <w:szCs w:val="24"/>
          <w:lang w:val="bs-Latn-BA"/>
        </w:rPr>
      </w:pPr>
      <w:r w:rsidRPr="00F421C7">
        <w:rPr>
          <w:sz w:val="24"/>
          <w:szCs w:val="24"/>
        </w:rPr>
        <w:t xml:space="preserve">Član </w:t>
      </w:r>
      <w:r w:rsidRPr="00F421C7">
        <w:rPr>
          <w:sz w:val="24"/>
          <w:szCs w:val="24"/>
          <w:lang w:val="bs-Latn-BA"/>
        </w:rPr>
        <w:t>6.</w:t>
      </w:r>
    </w:p>
    <w:p w:rsidR="001A0435" w:rsidRPr="00F421C7" w:rsidRDefault="001A0435" w:rsidP="007D0BEB">
      <w:pPr>
        <w:pStyle w:val="Heading2"/>
        <w:rPr>
          <w:rFonts w:cs="Arial"/>
          <w:sz w:val="24"/>
          <w:szCs w:val="24"/>
          <w:lang w:val="hr-HR"/>
        </w:rPr>
      </w:pPr>
      <w:r w:rsidRPr="00F421C7">
        <w:rPr>
          <w:rFonts w:cs="Arial"/>
          <w:sz w:val="24"/>
          <w:szCs w:val="24"/>
          <w:lang w:val="hr-HR"/>
        </w:rPr>
        <w:t>(Sadržaj javnog oglasa)</w:t>
      </w:r>
    </w:p>
    <w:p w:rsidR="007D0BEB" w:rsidRPr="00F421C7" w:rsidRDefault="007D0BEB" w:rsidP="00933ECD">
      <w:pPr>
        <w:rPr>
          <w:sz w:val="24"/>
          <w:szCs w:val="24"/>
          <w:lang w:val="hr-HR"/>
        </w:rPr>
      </w:pPr>
    </w:p>
    <w:p w:rsidR="007D0BEB" w:rsidRPr="00F421C7" w:rsidRDefault="001A0435" w:rsidP="00977878">
      <w:pPr>
        <w:pStyle w:val="brojcanik1"/>
        <w:numPr>
          <w:ilvl w:val="0"/>
          <w:numId w:val="13"/>
        </w:numPr>
        <w:rPr>
          <w:sz w:val="24"/>
          <w:szCs w:val="24"/>
        </w:rPr>
      </w:pPr>
      <w:r w:rsidRPr="00F421C7">
        <w:rPr>
          <w:sz w:val="24"/>
          <w:szCs w:val="24"/>
        </w:rPr>
        <w:t xml:space="preserve">Javni oglas sadrži: </w:t>
      </w:r>
    </w:p>
    <w:p w:rsidR="007D0BEB" w:rsidRPr="00F421C7" w:rsidRDefault="001A0435" w:rsidP="00977878">
      <w:pPr>
        <w:pStyle w:val="brojcanik1"/>
        <w:numPr>
          <w:ilvl w:val="0"/>
          <w:numId w:val="14"/>
        </w:numPr>
        <w:spacing w:after="120"/>
        <w:rPr>
          <w:sz w:val="24"/>
          <w:szCs w:val="24"/>
        </w:rPr>
      </w:pPr>
      <w:r w:rsidRPr="00F421C7">
        <w:rPr>
          <w:sz w:val="24"/>
          <w:szCs w:val="24"/>
        </w:rPr>
        <w:t>naziv i sjedište poslodavca,</w:t>
      </w:r>
    </w:p>
    <w:p w:rsidR="007D0BEB" w:rsidRPr="00F421C7" w:rsidRDefault="001A0435" w:rsidP="00977878">
      <w:pPr>
        <w:pStyle w:val="brojcanik1"/>
        <w:numPr>
          <w:ilvl w:val="0"/>
          <w:numId w:val="14"/>
        </w:numPr>
        <w:spacing w:after="120"/>
        <w:rPr>
          <w:sz w:val="24"/>
          <w:szCs w:val="24"/>
        </w:rPr>
      </w:pPr>
      <w:r w:rsidRPr="00F421C7">
        <w:rPr>
          <w:sz w:val="24"/>
          <w:szCs w:val="24"/>
        </w:rPr>
        <w:t>naziv radnog mjesta i opis poslova, te propisane uslove iz pravilnika kojim se reguliše sistematizacija radnih mjesta,</w:t>
      </w:r>
    </w:p>
    <w:p w:rsidR="007D0BEB" w:rsidRPr="00F421C7" w:rsidRDefault="001A0435" w:rsidP="00977878">
      <w:pPr>
        <w:pStyle w:val="brojcanik1"/>
        <w:numPr>
          <w:ilvl w:val="0"/>
          <w:numId w:val="14"/>
        </w:numPr>
        <w:spacing w:after="120"/>
        <w:rPr>
          <w:sz w:val="24"/>
          <w:szCs w:val="24"/>
        </w:rPr>
      </w:pPr>
      <w:r w:rsidRPr="00F421C7">
        <w:rPr>
          <w:sz w:val="24"/>
          <w:szCs w:val="24"/>
        </w:rPr>
        <w:t>prednost u zapošljavanju po posebnim propisima,</w:t>
      </w:r>
    </w:p>
    <w:p w:rsidR="007D0BEB" w:rsidRPr="00F421C7" w:rsidRDefault="001A0435" w:rsidP="00977878">
      <w:pPr>
        <w:pStyle w:val="brojcanik1"/>
        <w:numPr>
          <w:ilvl w:val="0"/>
          <w:numId w:val="14"/>
        </w:numPr>
        <w:spacing w:after="120"/>
        <w:rPr>
          <w:sz w:val="24"/>
          <w:szCs w:val="24"/>
        </w:rPr>
      </w:pPr>
      <w:r w:rsidRPr="00F421C7">
        <w:rPr>
          <w:sz w:val="24"/>
          <w:szCs w:val="24"/>
        </w:rPr>
        <w:t xml:space="preserve">naznaku da li se radi o zapošljavanju na neodređeno ili određeno vrijeme, te trajanju radnog odnosa na određeno vrijeme, </w:t>
      </w:r>
    </w:p>
    <w:p w:rsidR="007D0BEB" w:rsidRPr="00F421C7" w:rsidRDefault="001A0435" w:rsidP="00977878">
      <w:pPr>
        <w:pStyle w:val="brojcanik1"/>
        <w:numPr>
          <w:ilvl w:val="0"/>
          <w:numId w:val="14"/>
        </w:numPr>
        <w:spacing w:after="120"/>
        <w:rPr>
          <w:sz w:val="24"/>
          <w:szCs w:val="24"/>
        </w:rPr>
      </w:pPr>
      <w:r w:rsidRPr="00F421C7">
        <w:rPr>
          <w:sz w:val="24"/>
          <w:szCs w:val="24"/>
        </w:rPr>
        <w:t xml:space="preserve">naznaku o trajanju probnog rada, ako je propisan, </w:t>
      </w:r>
    </w:p>
    <w:p w:rsidR="007D0BEB" w:rsidRPr="00F421C7" w:rsidRDefault="001A0435" w:rsidP="00977878">
      <w:pPr>
        <w:pStyle w:val="brojcanik1"/>
        <w:numPr>
          <w:ilvl w:val="0"/>
          <w:numId w:val="14"/>
        </w:numPr>
        <w:spacing w:after="120"/>
        <w:rPr>
          <w:sz w:val="24"/>
          <w:szCs w:val="24"/>
        </w:rPr>
      </w:pPr>
      <w:r w:rsidRPr="00F421C7">
        <w:rPr>
          <w:sz w:val="24"/>
          <w:szCs w:val="24"/>
        </w:rPr>
        <w:t xml:space="preserve">mjesto obavljanja rada i radno vrijeme, </w:t>
      </w:r>
    </w:p>
    <w:p w:rsidR="007D0BEB" w:rsidRPr="00F421C7" w:rsidRDefault="001A0435" w:rsidP="00977878">
      <w:pPr>
        <w:pStyle w:val="brojcanik1"/>
        <w:numPr>
          <w:ilvl w:val="0"/>
          <w:numId w:val="14"/>
        </w:numPr>
        <w:spacing w:after="120"/>
        <w:rPr>
          <w:sz w:val="24"/>
          <w:szCs w:val="24"/>
        </w:rPr>
      </w:pPr>
      <w:r w:rsidRPr="00F421C7">
        <w:rPr>
          <w:sz w:val="24"/>
          <w:szCs w:val="24"/>
        </w:rPr>
        <w:t xml:space="preserve">rok u kome se podnose prijave, </w:t>
      </w:r>
    </w:p>
    <w:p w:rsidR="007D0BEB" w:rsidRPr="00F421C7" w:rsidRDefault="001A0435" w:rsidP="00977878">
      <w:pPr>
        <w:pStyle w:val="brojcanik1"/>
        <w:numPr>
          <w:ilvl w:val="0"/>
          <w:numId w:val="14"/>
        </w:numPr>
        <w:spacing w:after="120"/>
        <w:rPr>
          <w:sz w:val="24"/>
          <w:szCs w:val="24"/>
        </w:rPr>
      </w:pPr>
      <w:r w:rsidRPr="00F421C7">
        <w:rPr>
          <w:sz w:val="24"/>
          <w:szCs w:val="24"/>
        </w:rPr>
        <w:t>podatke o kontakt- osobama  zaduženim za davanje dodatnih obavještenja,</w:t>
      </w:r>
    </w:p>
    <w:p w:rsidR="007D0BEB" w:rsidRPr="00F421C7" w:rsidRDefault="001A0435" w:rsidP="00977878">
      <w:pPr>
        <w:pStyle w:val="brojcanik1"/>
        <w:numPr>
          <w:ilvl w:val="0"/>
          <w:numId w:val="14"/>
        </w:numPr>
        <w:spacing w:after="120"/>
        <w:rPr>
          <w:sz w:val="24"/>
          <w:szCs w:val="24"/>
        </w:rPr>
      </w:pPr>
      <w:r w:rsidRPr="00F421C7">
        <w:rPr>
          <w:sz w:val="24"/>
          <w:szCs w:val="24"/>
        </w:rPr>
        <w:t xml:space="preserve">adresu na koju se prijeve podnose, </w:t>
      </w:r>
    </w:p>
    <w:p w:rsidR="007D0BEB" w:rsidRPr="00F421C7" w:rsidRDefault="001A0435" w:rsidP="00977878">
      <w:pPr>
        <w:pStyle w:val="brojcanik1"/>
        <w:numPr>
          <w:ilvl w:val="0"/>
          <w:numId w:val="14"/>
        </w:numPr>
        <w:spacing w:after="120"/>
        <w:rPr>
          <w:sz w:val="24"/>
          <w:szCs w:val="24"/>
        </w:rPr>
      </w:pPr>
      <w:r w:rsidRPr="00F421C7">
        <w:rPr>
          <w:sz w:val="24"/>
          <w:szCs w:val="24"/>
        </w:rPr>
        <w:t>popis dokumentacije koja se podnosi uz prijavu uz napomenu da će samo izabrani kandidat biti obavezan u određenom roku dostaviti liječničko uvjerenje kao dokaz da njegovo zdravstveno stanje i psihofizičke sposobnosti odgovaraju uslovima radnog mjesta.</w:t>
      </w:r>
    </w:p>
    <w:p w:rsidR="007D0BEB" w:rsidRPr="00F421C7" w:rsidRDefault="001A0435" w:rsidP="00977878">
      <w:pPr>
        <w:pStyle w:val="brojcanik1"/>
        <w:numPr>
          <w:ilvl w:val="0"/>
          <w:numId w:val="14"/>
        </w:numPr>
        <w:spacing w:after="120"/>
        <w:rPr>
          <w:sz w:val="24"/>
          <w:szCs w:val="24"/>
        </w:rPr>
      </w:pPr>
      <w:r w:rsidRPr="00F421C7">
        <w:rPr>
          <w:sz w:val="24"/>
          <w:szCs w:val="24"/>
        </w:rPr>
        <w:t>način predaje dokumentacije</w:t>
      </w:r>
    </w:p>
    <w:p w:rsidR="001A0435" w:rsidRPr="00F421C7" w:rsidRDefault="001A0435" w:rsidP="00977878">
      <w:pPr>
        <w:pStyle w:val="brojcanik1"/>
        <w:numPr>
          <w:ilvl w:val="0"/>
          <w:numId w:val="14"/>
        </w:numPr>
        <w:spacing w:after="120"/>
        <w:rPr>
          <w:sz w:val="24"/>
          <w:szCs w:val="24"/>
        </w:rPr>
      </w:pPr>
      <w:r w:rsidRPr="00F421C7">
        <w:rPr>
          <w:sz w:val="24"/>
          <w:szCs w:val="24"/>
        </w:rPr>
        <w:t xml:space="preserve">obavezu testiranja kandidata. </w:t>
      </w:r>
    </w:p>
    <w:p w:rsidR="007D0BEB" w:rsidRPr="00F421C7" w:rsidRDefault="001A0435" w:rsidP="00933ECD">
      <w:pPr>
        <w:pStyle w:val="brojcanik1"/>
        <w:rPr>
          <w:sz w:val="24"/>
          <w:szCs w:val="24"/>
        </w:rPr>
      </w:pPr>
      <w:r w:rsidRPr="00F421C7">
        <w:rPr>
          <w:sz w:val="24"/>
          <w:szCs w:val="24"/>
        </w:rPr>
        <w:t>Prijava na javni oglas se podnosi Komisiji preko poslodavca koji je raspisao javni oglas, u zatvorenoj koverti s naznakom “ NE OTVARAJ – PRIJAVA NA JAVNI OGLAS “</w:t>
      </w:r>
    </w:p>
    <w:p w:rsidR="007D0BEB" w:rsidRPr="00F421C7" w:rsidRDefault="001A0435" w:rsidP="00933ECD">
      <w:pPr>
        <w:pStyle w:val="brojcanik1"/>
        <w:rPr>
          <w:sz w:val="24"/>
          <w:szCs w:val="24"/>
        </w:rPr>
      </w:pPr>
      <w:r w:rsidRPr="00F421C7">
        <w:rPr>
          <w:sz w:val="24"/>
          <w:szCs w:val="24"/>
        </w:rPr>
        <w:t>Nakon oglašavanja, javni oglas se ne može poništiti.</w:t>
      </w:r>
    </w:p>
    <w:p w:rsidR="001A0435" w:rsidRPr="00F421C7" w:rsidRDefault="001A0435" w:rsidP="00933ECD">
      <w:pPr>
        <w:pStyle w:val="brojcanik1"/>
        <w:rPr>
          <w:sz w:val="24"/>
          <w:szCs w:val="24"/>
        </w:rPr>
      </w:pPr>
      <w:r w:rsidRPr="00F421C7">
        <w:rPr>
          <w:sz w:val="24"/>
          <w:szCs w:val="24"/>
        </w:rPr>
        <w:t>Izuzetno od stave 1. ovog člana, javni oglas se može poništiti u slijedećim slučajevima : a) ako dođe do promjene odgovornog lica poslodavca koji je raspisao javni oglas, u roku od 30 dana od dana promjene;</w:t>
      </w:r>
    </w:p>
    <w:p w:rsidR="007D0BEB" w:rsidRPr="00F421C7" w:rsidRDefault="001A0435" w:rsidP="00977878">
      <w:pPr>
        <w:numPr>
          <w:ilvl w:val="0"/>
          <w:numId w:val="16"/>
        </w:numPr>
        <w:spacing w:after="120" w:line="276" w:lineRule="auto"/>
        <w:rPr>
          <w:sz w:val="24"/>
          <w:szCs w:val="24"/>
          <w:lang w:val="hr-HR"/>
        </w:rPr>
      </w:pPr>
      <w:r w:rsidRPr="00F421C7">
        <w:rPr>
          <w:sz w:val="24"/>
          <w:szCs w:val="24"/>
        </w:rPr>
        <w:t xml:space="preserve">u slučaju statusne promjene poslodavca (spajanje, pripajanje, promjene oblika, u slučaju promjene vlasništva nad kapitalom poslodavca i dr.) u roku od 30 dana od dana promjene; </w:t>
      </w:r>
    </w:p>
    <w:p w:rsidR="001A0435" w:rsidRPr="00F421C7" w:rsidRDefault="001A0435" w:rsidP="00977878">
      <w:pPr>
        <w:numPr>
          <w:ilvl w:val="0"/>
          <w:numId w:val="16"/>
        </w:numPr>
        <w:spacing w:after="120" w:line="276" w:lineRule="auto"/>
        <w:rPr>
          <w:sz w:val="24"/>
          <w:szCs w:val="24"/>
          <w:lang w:val="hr-HR"/>
        </w:rPr>
      </w:pPr>
      <w:r w:rsidRPr="00F421C7">
        <w:rPr>
          <w:sz w:val="24"/>
          <w:szCs w:val="24"/>
        </w:rPr>
        <w:lastRenderedPageBreak/>
        <w:t xml:space="preserve">ako dođe do </w:t>
      </w:r>
      <w:r w:rsidRPr="00F421C7">
        <w:rPr>
          <w:sz w:val="24"/>
          <w:szCs w:val="24"/>
          <w:lang w:val="hr-HR"/>
        </w:rPr>
        <w:t xml:space="preserve">promjene </w:t>
      </w:r>
      <w:r w:rsidRPr="00F421C7">
        <w:rPr>
          <w:sz w:val="24"/>
          <w:szCs w:val="24"/>
        </w:rPr>
        <w:t xml:space="preserve">sistematizacije radnih mjesta za koje je raspisan javni oglas, u roku od 15 dana od dana </w:t>
      </w:r>
      <w:r w:rsidRPr="00F421C7">
        <w:rPr>
          <w:sz w:val="24"/>
          <w:szCs w:val="24"/>
          <w:lang w:val="hr-HR"/>
        </w:rPr>
        <w:t>promjene</w:t>
      </w:r>
      <w:r w:rsidRPr="00F421C7">
        <w:rPr>
          <w:sz w:val="24"/>
          <w:szCs w:val="24"/>
        </w:rPr>
        <w:t xml:space="preserve">. </w:t>
      </w:r>
    </w:p>
    <w:p w:rsidR="001A0435" w:rsidRPr="00F421C7" w:rsidRDefault="001A0435" w:rsidP="00933ECD">
      <w:pPr>
        <w:rPr>
          <w:sz w:val="24"/>
          <w:szCs w:val="24"/>
          <w:lang w:val="hr-HR"/>
        </w:rPr>
      </w:pPr>
    </w:p>
    <w:p w:rsidR="001A0435" w:rsidRPr="00F421C7" w:rsidRDefault="001A0435" w:rsidP="007D0BEB">
      <w:pPr>
        <w:pStyle w:val="Heading2"/>
        <w:rPr>
          <w:sz w:val="24"/>
          <w:szCs w:val="24"/>
          <w:lang w:val="bs-Latn-BA"/>
        </w:rPr>
      </w:pPr>
      <w:r w:rsidRPr="00F421C7">
        <w:rPr>
          <w:sz w:val="24"/>
          <w:szCs w:val="24"/>
        </w:rPr>
        <w:t xml:space="preserve">Član </w:t>
      </w:r>
      <w:r w:rsidRPr="00F421C7">
        <w:rPr>
          <w:sz w:val="24"/>
          <w:szCs w:val="24"/>
          <w:lang w:val="bs-Latn-BA"/>
        </w:rPr>
        <w:t>7.</w:t>
      </w:r>
    </w:p>
    <w:p w:rsidR="001A0435" w:rsidRPr="00F421C7" w:rsidRDefault="001A0435" w:rsidP="007D0BEB">
      <w:pPr>
        <w:pStyle w:val="Heading2"/>
        <w:rPr>
          <w:rFonts w:cs="Arial"/>
          <w:sz w:val="24"/>
          <w:szCs w:val="24"/>
        </w:rPr>
      </w:pPr>
      <w:r w:rsidRPr="00F421C7">
        <w:rPr>
          <w:rFonts w:cs="Arial"/>
          <w:sz w:val="24"/>
          <w:szCs w:val="24"/>
        </w:rPr>
        <w:t>(Komisija za provođenje javnog oglasa)</w:t>
      </w:r>
    </w:p>
    <w:p w:rsidR="001A0435" w:rsidRPr="00F421C7" w:rsidRDefault="001A0435" w:rsidP="00933ECD">
      <w:pPr>
        <w:rPr>
          <w:sz w:val="24"/>
          <w:szCs w:val="24"/>
          <w:lang w:val="hr-HR"/>
        </w:rPr>
      </w:pPr>
    </w:p>
    <w:p w:rsidR="00B2730B" w:rsidRPr="00F421C7" w:rsidRDefault="001A0435" w:rsidP="00977878">
      <w:pPr>
        <w:pStyle w:val="brojcanik1"/>
        <w:numPr>
          <w:ilvl w:val="0"/>
          <w:numId w:val="15"/>
        </w:numPr>
        <w:rPr>
          <w:sz w:val="24"/>
          <w:szCs w:val="24"/>
        </w:rPr>
      </w:pPr>
      <w:r w:rsidRPr="00F421C7">
        <w:rPr>
          <w:sz w:val="24"/>
          <w:szCs w:val="24"/>
        </w:rPr>
        <w:t xml:space="preserve">Komisiju za provođenje procedure izbora kandidata na upražnjena radna mjesta po javnom oglasu imenuje odgovorno lice poslodavca </w:t>
      </w:r>
      <w:r w:rsidRPr="00807EE2">
        <w:rPr>
          <w:sz w:val="24"/>
          <w:szCs w:val="24"/>
        </w:rPr>
        <w:t>uz saglasnost Upravnog odbora</w:t>
      </w:r>
      <w:r w:rsidRPr="00F421C7">
        <w:rPr>
          <w:sz w:val="24"/>
          <w:szCs w:val="24"/>
          <w:u w:val="single"/>
        </w:rPr>
        <w:t xml:space="preserve"> </w:t>
      </w:r>
      <w:r w:rsidR="00B2730B" w:rsidRPr="00F421C7">
        <w:rPr>
          <w:sz w:val="24"/>
          <w:szCs w:val="24"/>
        </w:rPr>
        <w:t>(u daljem tekstu Komisija).</w:t>
      </w:r>
    </w:p>
    <w:p w:rsidR="007D0BEB" w:rsidRPr="00F421C7" w:rsidRDefault="001A0435" w:rsidP="00977878">
      <w:pPr>
        <w:pStyle w:val="brojcanik1"/>
        <w:numPr>
          <w:ilvl w:val="0"/>
          <w:numId w:val="15"/>
        </w:numPr>
        <w:rPr>
          <w:sz w:val="24"/>
          <w:szCs w:val="24"/>
        </w:rPr>
      </w:pPr>
      <w:r w:rsidRPr="00F421C7">
        <w:rPr>
          <w:sz w:val="24"/>
          <w:szCs w:val="24"/>
        </w:rPr>
        <w:t>Komisija ima najmanje tri člana i ima neparan broj članova.Uz navedeno, potrebno je imenovati i zamjenske članove komisije</w:t>
      </w:r>
    </w:p>
    <w:p w:rsidR="007D0BEB" w:rsidRPr="00F421C7" w:rsidRDefault="001A0435" w:rsidP="00977878">
      <w:pPr>
        <w:pStyle w:val="brojcanik1"/>
        <w:numPr>
          <w:ilvl w:val="0"/>
          <w:numId w:val="15"/>
        </w:numPr>
        <w:rPr>
          <w:sz w:val="24"/>
          <w:szCs w:val="24"/>
        </w:rPr>
      </w:pPr>
      <w:r w:rsidRPr="00F421C7">
        <w:rPr>
          <w:sz w:val="24"/>
          <w:szCs w:val="24"/>
        </w:rPr>
        <w:t xml:space="preserve">Članovi Komisije moraju imati najmanje isti stepen stručne spreme kao i kandidat za čiji je prijem u radni odnos objavljan javni oglas. </w:t>
      </w:r>
    </w:p>
    <w:p w:rsidR="007D0BEB" w:rsidRPr="00F421C7" w:rsidRDefault="001A0435" w:rsidP="00977878">
      <w:pPr>
        <w:pStyle w:val="brojcanik1"/>
        <w:numPr>
          <w:ilvl w:val="0"/>
          <w:numId w:val="15"/>
        </w:numPr>
        <w:rPr>
          <w:sz w:val="24"/>
          <w:szCs w:val="24"/>
        </w:rPr>
      </w:pPr>
      <w:r w:rsidRPr="00F421C7">
        <w:rPr>
          <w:sz w:val="24"/>
          <w:szCs w:val="24"/>
        </w:rPr>
        <w:t xml:space="preserve">Administrativno – tehničke poslove za komisiju obavlja sekretar Komisije koga imenuje direktor. </w:t>
      </w:r>
    </w:p>
    <w:p w:rsidR="007D0BEB" w:rsidRPr="00F421C7" w:rsidRDefault="001A0435" w:rsidP="00977878">
      <w:pPr>
        <w:pStyle w:val="brojcanik1"/>
        <w:numPr>
          <w:ilvl w:val="0"/>
          <w:numId w:val="15"/>
        </w:numPr>
        <w:rPr>
          <w:sz w:val="24"/>
          <w:szCs w:val="24"/>
        </w:rPr>
      </w:pPr>
      <w:r w:rsidRPr="00F421C7">
        <w:rPr>
          <w:sz w:val="24"/>
          <w:szCs w:val="24"/>
        </w:rPr>
        <w:t xml:space="preserve">U slučaju kada je javni oglas objavljen radi popunjavanja više radnih mjesta, poslodavac može imenovati više komisija.  </w:t>
      </w:r>
    </w:p>
    <w:p w:rsidR="007D0BEB" w:rsidRPr="00F421C7" w:rsidRDefault="001A0435" w:rsidP="00977878">
      <w:pPr>
        <w:pStyle w:val="brojcanik1"/>
        <w:numPr>
          <w:ilvl w:val="0"/>
          <w:numId w:val="15"/>
        </w:numPr>
        <w:rPr>
          <w:sz w:val="24"/>
          <w:szCs w:val="24"/>
        </w:rPr>
      </w:pPr>
      <w:r w:rsidRPr="00F421C7">
        <w:rPr>
          <w:sz w:val="24"/>
          <w:szCs w:val="24"/>
        </w:rPr>
        <w:t xml:space="preserve">Članovi Komisije u svom radu moraju biti nezavisni i nepristrasni, te se pridržavati načela javnosti i zakonitosti. </w:t>
      </w:r>
    </w:p>
    <w:p w:rsidR="007D0BEB" w:rsidRPr="00F421C7" w:rsidRDefault="001A0435" w:rsidP="00977878">
      <w:pPr>
        <w:pStyle w:val="brojcanik1"/>
        <w:numPr>
          <w:ilvl w:val="0"/>
          <w:numId w:val="15"/>
        </w:numPr>
        <w:rPr>
          <w:sz w:val="24"/>
          <w:szCs w:val="24"/>
        </w:rPr>
      </w:pPr>
      <w:r w:rsidRPr="00F421C7">
        <w:rPr>
          <w:sz w:val="24"/>
          <w:szCs w:val="24"/>
        </w:rPr>
        <w:t>Komisija je obavezna donijeti poslovnik o radu te utvrditi ispitna pitanja i kriterije za interviju na osnovu kojih će bodovati kandidata.</w:t>
      </w:r>
    </w:p>
    <w:p w:rsidR="007D0BEB" w:rsidRPr="00F421C7" w:rsidRDefault="001A0435" w:rsidP="00977878">
      <w:pPr>
        <w:pStyle w:val="brojcanik1"/>
        <w:numPr>
          <w:ilvl w:val="0"/>
          <w:numId w:val="15"/>
        </w:numPr>
        <w:rPr>
          <w:sz w:val="24"/>
          <w:szCs w:val="24"/>
        </w:rPr>
      </w:pPr>
      <w:r w:rsidRPr="00F421C7">
        <w:rPr>
          <w:sz w:val="24"/>
          <w:szCs w:val="24"/>
        </w:rPr>
        <w:t>Komisija je dužna poslovnik o radu dostaviti odgovornom licu poslodavca odmah, a najkasnije u roku od tri dana od dana donošenja.</w:t>
      </w:r>
    </w:p>
    <w:p w:rsidR="001A0435" w:rsidRPr="00F421C7" w:rsidRDefault="001A0435" w:rsidP="00977878">
      <w:pPr>
        <w:pStyle w:val="brojcanik1"/>
        <w:numPr>
          <w:ilvl w:val="0"/>
          <w:numId w:val="15"/>
        </w:numPr>
        <w:rPr>
          <w:sz w:val="24"/>
          <w:szCs w:val="24"/>
        </w:rPr>
      </w:pPr>
      <w:r w:rsidRPr="00F421C7">
        <w:rPr>
          <w:sz w:val="24"/>
          <w:szCs w:val="24"/>
        </w:rPr>
        <w:t xml:space="preserve">Ukoliko član Komisije ima saznanja za razloge izuzeća zatražiti će izuzeće u komisiji, ukoliko je srodnik nekog od prijavljenih kandidata u prvoj ili pobočnoj liniji do četvrtog stepena i u tazbinskoj liniji do drugog stepena, (3) O zahtjevu za izuzeće odlučuje poslodavac odlukom koju donosi u roku od tri dana od dana podnošenja zahtjeva, a protiv odluke nije dopuštena žalba. </w:t>
      </w:r>
    </w:p>
    <w:p w:rsidR="00B2730B" w:rsidRPr="00F421C7" w:rsidRDefault="00B2730B" w:rsidP="00B2730B">
      <w:pPr>
        <w:pStyle w:val="Heading2"/>
        <w:numPr>
          <w:ilvl w:val="0"/>
          <w:numId w:val="0"/>
        </w:numPr>
        <w:rPr>
          <w:b w:val="0"/>
          <w:sz w:val="24"/>
          <w:szCs w:val="24"/>
          <w:lang w:val="hr-HR"/>
        </w:rPr>
      </w:pPr>
    </w:p>
    <w:p w:rsidR="001A0435" w:rsidRPr="00F421C7" w:rsidRDefault="001A0435" w:rsidP="00B2730B">
      <w:pPr>
        <w:pStyle w:val="Heading2"/>
        <w:numPr>
          <w:ilvl w:val="0"/>
          <w:numId w:val="0"/>
        </w:numPr>
        <w:rPr>
          <w:sz w:val="24"/>
          <w:szCs w:val="24"/>
          <w:lang w:val="bs-Latn-BA"/>
        </w:rPr>
      </w:pPr>
      <w:r w:rsidRPr="00F421C7">
        <w:rPr>
          <w:sz w:val="24"/>
          <w:szCs w:val="24"/>
        </w:rPr>
        <w:t xml:space="preserve">Član </w:t>
      </w:r>
      <w:r w:rsidRPr="00F421C7">
        <w:rPr>
          <w:sz w:val="24"/>
          <w:szCs w:val="24"/>
          <w:lang w:val="bs-Latn-BA"/>
        </w:rPr>
        <w:t>8.</w:t>
      </w:r>
    </w:p>
    <w:p w:rsidR="001A0435" w:rsidRPr="00F421C7" w:rsidRDefault="001A0435" w:rsidP="00B2730B">
      <w:pPr>
        <w:pStyle w:val="Heading2"/>
        <w:rPr>
          <w:rFonts w:cs="Arial"/>
          <w:sz w:val="24"/>
          <w:szCs w:val="24"/>
          <w:lang w:val="hr-HR"/>
        </w:rPr>
      </w:pPr>
      <w:r w:rsidRPr="00F421C7">
        <w:rPr>
          <w:rFonts w:cs="Arial"/>
          <w:sz w:val="24"/>
          <w:szCs w:val="24"/>
          <w:lang w:val="hr-HR"/>
        </w:rPr>
        <w:t>(Postupanje komisije u vezi s pristiglim prijavama)</w:t>
      </w:r>
    </w:p>
    <w:p w:rsidR="001A0435" w:rsidRPr="00F421C7" w:rsidRDefault="001A0435" w:rsidP="00933ECD">
      <w:pPr>
        <w:rPr>
          <w:sz w:val="24"/>
          <w:szCs w:val="24"/>
          <w:lang w:val="hr-HR"/>
        </w:rPr>
      </w:pPr>
    </w:p>
    <w:p w:rsidR="00B2730B" w:rsidRPr="00F421C7" w:rsidRDefault="001A0435" w:rsidP="00977878">
      <w:pPr>
        <w:pStyle w:val="brojcanik1"/>
        <w:numPr>
          <w:ilvl w:val="0"/>
          <w:numId w:val="17"/>
        </w:numPr>
        <w:rPr>
          <w:sz w:val="24"/>
          <w:szCs w:val="24"/>
        </w:rPr>
      </w:pPr>
      <w:r w:rsidRPr="00F421C7">
        <w:rPr>
          <w:sz w:val="24"/>
          <w:szCs w:val="24"/>
        </w:rPr>
        <w:t xml:space="preserve">Po isteku roka za podnošenje prijava na javni oglas, Komisija pregleda sve pristigle prijave i dostavljene dokaze, utvrđuje njihovu ispravnost i sastavlja spisak kandidata među kojima se provodi izborni postupak. </w:t>
      </w:r>
    </w:p>
    <w:p w:rsidR="00B2730B" w:rsidRPr="00F421C7" w:rsidRDefault="001A0435" w:rsidP="00977878">
      <w:pPr>
        <w:pStyle w:val="brojcanik1"/>
        <w:numPr>
          <w:ilvl w:val="0"/>
          <w:numId w:val="17"/>
        </w:numPr>
        <w:rPr>
          <w:sz w:val="24"/>
          <w:szCs w:val="24"/>
        </w:rPr>
      </w:pPr>
      <w:r w:rsidRPr="00F421C7">
        <w:rPr>
          <w:sz w:val="24"/>
          <w:szCs w:val="24"/>
        </w:rPr>
        <w:t>Spisak kandidata među kojima se provodi izborni postupak potpisuju svi članovi komisije.</w:t>
      </w:r>
    </w:p>
    <w:p w:rsidR="001A0435" w:rsidRPr="00F421C7" w:rsidRDefault="001A0435" w:rsidP="00977878">
      <w:pPr>
        <w:pStyle w:val="brojcanik1"/>
        <w:numPr>
          <w:ilvl w:val="0"/>
          <w:numId w:val="17"/>
        </w:numPr>
        <w:rPr>
          <w:sz w:val="24"/>
          <w:szCs w:val="24"/>
        </w:rPr>
      </w:pPr>
      <w:r w:rsidRPr="00F421C7">
        <w:rPr>
          <w:sz w:val="24"/>
          <w:szCs w:val="24"/>
        </w:rPr>
        <w:lastRenderedPageBreak/>
        <w:t>Komisija pisanim putem obavještava kandidate čija dokumentacija nije ispravna da nisu na spisku kandidata među kojima se provodi izborni postupak, uz navođenjem razloga zašto pristigla prijava nije potpuna.</w:t>
      </w:r>
    </w:p>
    <w:p w:rsidR="001A0435" w:rsidRPr="00F421C7" w:rsidRDefault="001A0435" w:rsidP="00933ECD">
      <w:pPr>
        <w:rPr>
          <w:sz w:val="24"/>
          <w:szCs w:val="24"/>
          <w:lang w:val="hr-HR"/>
        </w:rPr>
      </w:pPr>
    </w:p>
    <w:p w:rsidR="001A0435" w:rsidRPr="00F421C7" w:rsidRDefault="001A0435" w:rsidP="00B2730B">
      <w:pPr>
        <w:pStyle w:val="Heading2"/>
        <w:rPr>
          <w:sz w:val="24"/>
          <w:szCs w:val="24"/>
          <w:lang w:val="bs-Latn-BA"/>
        </w:rPr>
      </w:pPr>
      <w:r w:rsidRPr="00F421C7">
        <w:rPr>
          <w:sz w:val="24"/>
          <w:szCs w:val="24"/>
        </w:rPr>
        <w:t xml:space="preserve">Član </w:t>
      </w:r>
      <w:r w:rsidRPr="00F421C7">
        <w:rPr>
          <w:sz w:val="24"/>
          <w:szCs w:val="24"/>
          <w:lang w:val="bs-Latn-BA"/>
        </w:rPr>
        <w:t>9.</w:t>
      </w:r>
    </w:p>
    <w:p w:rsidR="001A0435" w:rsidRPr="00F421C7" w:rsidRDefault="001A0435" w:rsidP="00B2730B">
      <w:pPr>
        <w:pStyle w:val="Heading2"/>
        <w:rPr>
          <w:rFonts w:cs="Arial"/>
          <w:sz w:val="24"/>
          <w:szCs w:val="24"/>
        </w:rPr>
      </w:pPr>
      <w:r w:rsidRPr="00F421C7">
        <w:rPr>
          <w:rFonts w:cs="Arial"/>
          <w:sz w:val="24"/>
          <w:szCs w:val="24"/>
        </w:rPr>
        <w:t>(Izborni proces)</w:t>
      </w:r>
    </w:p>
    <w:p w:rsidR="001A0435" w:rsidRPr="00F421C7" w:rsidRDefault="001A0435" w:rsidP="00933ECD">
      <w:pPr>
        <w:rPr>
          <w:sz w:val="24"/>
          <w:szCs w:val="24"/>
          <w:lang w:val="hr-HR"/>
        </w:rPr>
      </w:pPr>
    </w:p>
    <w:p w:rsidR="00B2730B" w:rsidRPr="00F421C7" w:rsidRDefault="001A0435" w:rsidP="00977878">
      <w:pPr>
        <w:pStyle w:val="brojcanik1"/>
        <w:numPr>
          <w:ilvl w:val="0"/>
          <w:numId w:val="18"/>
        </w:numPr>
        <w:rPr>
          <w:sz w:val="24"/>
          <w:szCs w:val="24"/>
        </w:rPr>
      </w:pPr>
      <w:r w:rsidRPr="00F421C7">
        <w:rPr>
          <w:sz w:val="24"/>
          <w:szCs w:val="24"/>
        </w:rPr>
        <w:t xml:space="preserve">Proces izbora kandidata za prijem u radni odnos se provodi u zavisnosti od stepena stručne spreme koja je uslov propisan za radno mjesto za koje se provodi procedura prijema. </w:t>
      </w:r>
    </w:p>
    <w:p w:rsidR="00B2730B" w:rsidRPr="00F421C7" w:rsidRDefault="001A0435" w:rsidP="00977878">
      <w:pPr>
        <w:pStyle w:val="brojcanik1"/>
        <w:numPr>
          <w:ilvl w:val="0"/>
          <w:numId w:val="18"/>
        </w:numPr>
        <w:rPr>
          <w:sz w:val="24"/>
          <w:szCs w:val="24"/>
        </w:rPr>
      </w:pPr>
      <w:r w:rsidRPr="00F421C7">
        <w:rPr>
          <w:sz w:val="24"/>
          <w:szCs w:val="24"/>
        </w:rPr>
        <w:t xml:space="preserve">Za radno mjesto za koja je kao uslov propisano osnovno obrazovanje, proces izbora kandidata zasniva se na razmatranju dostavljene dokumentacije i održvanju intervijua  sa svakim kandidatom. </w:t>
      </w:r>
    </w:p>
    <w:p w:rsidR="00B2730B" w:rsidRPr="00F421C7" w:rsidRDefault="001A0435" w:rsidP="00977878">
      <w:pPr>
        <w:pStyle w:val="brojcanik1"/>
        <w:numPr>
          <w:ilvl w:val="0"/>
          <w:numId w:val="18"/>
        </w:numPr>
        <w:rPr>
          <w:sz w:val="24"/>
          <w:szCs w:val="24"/>
        </w:rPr>
      </w:pPr>
      <w:r w:rsidRPr="00F421C7">
        <w:rPr>
          <w:sz w:val="24"/>
          <w:szCs w:val="24"/>
        </w:rPr>
        <w:t>Za radno mjesto za koja je kao uslov propisano srednje, više ili visoko obrazovanje, kao i određeno naučno zvanje, proces izbora kandidata zasniva se na razmatranju dostavljene dokumentacije te održavanju  pismenom  ispita i intervijua sa svakim od kandidata. Za određena radna mjesta za koja je propisano srednje, više ili visoko obrazovanje, kao i određena naučna zvanja, pored razmatranja dokumentacije, pismenog i usmenog ispita može se predvidjeti i praktični ispit, ukoliko priroda radnog mjesta za koje se provodi procedura zahtjeva i dodatnu provjeru znanja za svakog kandidata.</w:t>
      </w:r>
    </w:p>
    <w:p w:rsidR="00B2730B" w:rsidRPr="00F421C7" w:rsidRDefault="001A0435" w:rsidP="00977878">
      <w:pPr>
        <w:pStyle w:val="brojcanik1"/>
        <w:numPr>
          <w:ilvl w:val="0"/>
          <w:numId w:val="18"/>
        </w:numPr>
        <w:rPr>
          <w:sz w:val="24"/>
          <w:szCs w:val="24"/>
        </w:rPr>
      </w:pPr>
      <w:r w:rsidRPr="00F421C7">
        <w:rPr>
          <w:sz w:val="24"/>
          <w:szCs w:val="24"/>
        </w:rPr>
        <w:t>Na osnovu  utvrđenih bodova na ispitu, komisija sačinjava Listu uspješnih kandidata.</w:t>
      </w:r>
    </w:p>
    <w:p w:rsidR="00B2730B" w:rsidRPr="00F421C7" w:rsidRDefault="001A0435" w:rsidP="00977878">
      <w:pPr>
        <w:pStyle w:val="brojcanik1"/>
        <w:numPr>
          <w:ilvl w:val="0"/>
          <w:numId w:val="18"/>
        </w:numPr>
        <w:rPr>
          <w:sz w:val="24"/>
          <w:szCs w:val="24"/>
        </w:rPr>
      </w:pPr>
      <w:r w:rsidRPr="00F421C7">
        <w:rPr>
          <w:sz w:val="24"/>
          <w:szCs w:val="24"/>
        </w:rPr>
        <w:t xml:space="preserve">Lista uspješnih kandidata sa bodovima dostaviti direktoru u roku od tri radna dana od dana obavljenog intervjua. </w:t>
      </w:r>
    </w:p>
    <w:p w:rsidR="001A0435" w:rsidRPr="00F421C7" w:rsidRDefault="001A0435" w:rsidP="00977878">
      <w:pPr>
        <w:pStyle w:val="brojcanik1"/>
        <w:numPr>
          <w:ilvl w:val="0"/>
          <w:numId w:val="18"/>
        </w:numPr>
        <w:rPr>
          <w:sz w:val="24"/>
          <w:szCs w:val="24"/>
        </w:rPr>
      </w:pPr>
      <w:r w:rsidRPr="00F421C7">
        <w:rPr>
          <w:sz w:val="24"/>
          <w:szCs w:val="24"/>
        </w:rPr>
        <w:t>Odgovorno lice poslodavca dužno je propisati kriterije bodovanja pismenog ispita i intervijua.</w:t>
      </w:r>
    </w:p>
    <w:p w:rsidR="00B2730B" w:rsidRPr="00F421C7" w:rsidRDefault="00B2730B" w:rsidP="00B2730B">
      <w:pPr>
        <w:pStyle w:val="brojcanik1"/>
        <w:numPr>
          <w:ilvl w:val="0"/>
          <w:numId w:val="0"/>
        </w:numPr>
        <w:spacing w:after="0" w:line="240" w:lineRule="auto"/>
        <w:rPr>
          <w:sz w:val="24"/>
          <w:szCs w:val="24"/>
        </w:rPr>
      </w:pPr>
    </w:p>
    <w:p w:rsidR="001A0435" w:rsidRPr="00F421C7" w:rsidRDefault="001A0435" w:rsidP="00B2730B">
      <w:pPr>
        <w:pStyle w:val="Heading2"/>
        <w:rPr>
          <w:sz w:val="24"/>
          <w:szCs w:val="24"/>
          <w:lang w:val="bs-Latn-BA"/>
        </w:rPr>
      </w:pPr>
      <w:r w:rsidRPr="00F421C7">
        <w:rPr>
          <w:sz w:val="24"/>
          <w:szCs w:val="24"/>
        </w:rPr>
        <w:t xml:space="preserve">Član </w:t>
      </w:r>
      <w:r w:rsidRPr="00F421C7">
        <w:rPr>
          <w:sz w:val="24"/>
          <w:szCs w:val="24"/>
          <w:lang w:val="bs-Latn-BA"/>
        </w:rPr>
        <w:t>10.</w:t>
      </w:r>
    </w:p>
    <w:p w:rsidR="001A0435" w:rsidRPr="00F421C7" w:rsidRDefault="001A0435" w:rsidP="00B2730B">
      <w:pPr>
        <w:pStyle w:val="Heading2"/>
        <w:rPr>
          <w:rFonts w:cs="Arial"/>
          <w:sz w:val="24"/>
          <w:szCs w:val="24"/>
          <w:lang w:val="hr-HR"/>
        </w:rPr>
      </w:pPr>
      <w:r w:rsidRPr="00F421C7">
        <w:rPr>
          <w:rFonts w:cs="Arial"/>
          <w:sz w:val="24"/>
          <w:szCs w:val="24"/>
          <w:lang w:val="hr-HR"/>
        </w:rPr>
        <w:t>(Odluka o prijemu u radni odnos)</w:t>
      </w:r>
    </w:p>
    <w:p w:rsidR="001A0435" w:rsidRPr="00F421C7" w:rsidRDefault="001A0435" w:rsidP="00933ECD">
      <w:pPr>
        <w:rPr>
          <w:sz w:val="24"/>
          <w:szCs w:val="24"/>
          <w:lang w:val="hr-HR"/>
        </w:rPr>
      </w:pPr>
    </w:p>
    <w:p w:rsidR="00B2730B" w:rsidRPr="00F421C7" w:rsidRDefault="001A0435" w:rsidP="00977878">
      <w:pPr>
        <w:pStyle w:val="brojcanik1"/>
        <w:numPr>
          <w:ilvl w:val="0"/>
          <w:numId w:val="19"/>
        </w:numPr>
        <w:rPr>
          <w:sz w:val="24"/>
          <w:szCs w:val="24"/>
        </w:rPr>
      </w:pPr>
      <w:r w:rsidRPr="00F421C7">
        <w:rPr>
          <w:sz w:val="24"/>
          <w:szCs w:val="24"/>
        </w:rPr>
        <w:t xml:space="preserve">Poslodavac prima u  radni odnos kandidata s liste  uspješnih kandidata. </w:t>
      </w:r>
    </w:p>
    <w:p w:rsidR="00B2730B" w:rsidRPr="00F421C7" w:rsidRDefault="001A0435" w:rsidP="00977878">
      <w:pPr>
        <w:pStyle w:val="brojcanik1"/>
        <w:numPr>
          <w:ilvl w:val="0"/>
          <w:numId w:val="19"/>
        </w:numPr>
        <w:rPr>
          <w:sz w:val="24"/>
          <w:szCs w:val="24"/>
        </w:rPr>
      </w:pPr>
      <w:r w:rsidRPr="00F421C7">
        <w:rPr>
          <w:sz w:val="24"/>
          <w:szCs w:val="24"/>
        </w:rPr>
        <w:t xml:space="preserve">Poslodavac je dužan odluku o prijemu u radni odnos donijeti u roku od tri dana od dana prijema Liste uspješnih kandidata. </w:t>
      </w:r>
    </w:p>
    <w:p w:rsidR="001A0435" w:rsidRPr="00F44679" w:rsidRDefault="001A0435" w:rsidP="00977878">
      <w:pPr>
        <w:pStyle w:val="brojcanik1"/>
        <w:numPr>
          <w:ilvl w:val="0"/>
          <w:numId w:val="19"/>
        </w:numPr>
        <w:rPr>
          <w:sz w:val="24"/>
          <w:szCs w:val="24"/>
        </w:rPr>
      </w:pPr>
      <w:r w:rsidRPr="00F421C7">
        <w:rPr>
          <w:sz w:val="24"/>
          <w:szCs w:val="24"/>
        </w:rPr>
        <w:t>Prilikom postupka odabira kandidata za radno mjesto i zaključivanja ugovora o radu ne mogu se tražiti od radnika podaci koji nisu u neposrednoj vezi sa radnim odnosom, a naročito u vezi s odredbom člana 8. Z</w:t>
      </w:r>
      <w:r w:rsidRPr="00F421C7">
        <w:rPr>
          <w:sz w:val="24"/>
          <w:szCs w:val="24"/>
          <w:lang w:val="bs-Latn-BA"/>
        </w:rPr>
        <w:t>akona o radu.</w:t>
      </w:r>
    </w:p>
    <w:p w:rsidR="00F44679" w:rsidRPr="00F421C7" w:rsidRDefault="00F44679" w:rsidP="00F44679">
      <w:pPr>
        <w:pStyle w:val="brojcanik1"/>
        <w:numPr>
          <w:ilvl w:val="0"/>
          <w:numId w:val="0"/>
        </w:numPr>
        <w:ind w:left="576"/>
        <w:rPr>
          <w:sz w:val="24"/>
          <w:szCs w:val="24"/>
        </w:rPr>
      </w:pPr>
    </w:p>
    <w:p w:rsidR="001A0435" w:rsidRPr="00F421C7" w:rsidRDefault="001A0435" w:rsidP="00933ECD">
      <w:pPr>
        <w:rPr>
          <w:sz w:val="24"/>
          <w:szCs w:val="24"/>
          <w:lang w:val="hr-HR"/>
        </w:rPr>
      </w:pPr>
    </w:p>
    <w:p w:rsidR="001A0435" w:rsidRPr="00F421C7" w:rsidRDefault="001A0435" w:rsidP="00B2730B">
      <w:pPr>
        <w:pStyle w:val="Heading2"/>
        <w:rPr>
          <w:sz w:val="24"/>
          <w:szCs w:val="24"/>
          <w:lang w:val="bs-Latn-BA"/>
        </w:rPr>
      </w:pPr>
      <w:r w:rsidRPr="00F421C7">
        <w:rPr>
          <w:sz w:val="24"/>
          <w:szCs w:val="24"/>
        </w:rPr>
        <w:lastRenderedPageBreak/>
        <w:t>Član 11</w:t>
      </w:r>
      <w:r w:rsidRPr="00F421C7">
        <w:rPr>
          <w:sz w:val="24"/>
          <w:szCs w:val="24"/>
          <w:lang w:val="bs-Latn-BA"/>
        </w:rPr>
        <w:t>.</w:t>
      </w:r>
    </w:p>
    <w:p w:rsidR="001A0435" w:rsidRPr="00F421C7" w:rsidRDefault="001A0435" w:rsidP="00B2730B">
      <w:pPr>
        <w:pStyle w:val="Heading2"/>
        <w:rPr>
          <w:rFonts w:cs="Arial"/>
          <w:sz w:val="24"/>
          <w:szCs w:val="24"/>
        </w:rPr>
      </w:pPr>
      <w:r w:rsidRPr="00F421C7">
        <w:rPr>
          <w:rFonts w:cs="Arial"/>
          <w:sz w:val="24"/>
          <w:szCs w:val="24"/>
        </w:rPr>
        <w:t>(Obavještenje kandidatima i pravo prigovora)</w:t>
      </w:r>
    </w:p>
    <w:p w:rsidR="001A0435" w:rsidRPr="00F421C7" w:rsidRDefault="001A0435" w:rsidP="00933ECD">
      <w:pPr>
        <w:rPr>
          <w:sz w:val="24"/>
          <w:szCs w:val="24"/>
          <w:lang w:val="hr-HR"/>
        </w:rPr>
      </w:pPr>
    </w:p>
    <w:p w:rsidR="00B2730B" w:rsidRPr="00F421C7" w:rsidRDefault="001A0435" w:rsidP="00977878">
      <w:pPr>
        <w:pStyle w:val="brojcanik1"/>
        <w:numPr>
          <w:ilvl w:val="0"/>
          <w:numId w:val="20"/>
        </w:numPr>
        <w:rPr>
          <w:sz w:val="24"/>
          <w:szCs w:val="24"/>
        </w:rPr>
      </w:pPr>
      <w:r w:rsidRPr="00F421C7">
        <w:rPr>
          <w:sz w:val="24"/>
          <w:szCs w:val="24"/>
        </w:rPr>
        <w:t>Poslodavac pismeno obavještava kandidate sa Liste uspješnih kandidata o odluci o prijemu u radni odnos u roku od pet dana od dana donošenja odluke.</w:t>
      </w:r>
    </w:p>
    <w:p w:rsidR="00B2730B" w:rsidRPr="00F421C7" w:rsidRDefault="001A0435" w:rsidP="00977878">
      <w:pPr>
        <w:pStyle w:val="brojcanik1"/>
        <w:numPr>
          <w:ilvl w:val="0"/>
          <w:numId w:val="20"/>
        </w:numPr>
        <w:rPr>
          <w:sz w:val="24"/>
          <w:szCs w:val="24"/>
        </w:rPr>
      </w:pPr>
      <w:r w:rsidRPr="00F421C7">
        <w:rPr>
          <w:sz w:val="24"/>
          <w:szCs w:val="24"/>
        </w:rPr>
        <w:t xml:space="preserve">Uz obavijest kandidatima se dostavlja odluka o prijemu u radni odnos izabranog kandidata i Lista uspješnih kandidata sa bodovima. </w:t>
      </w:r>
    </w:p>
    <w:p w:rsidR="00B2730B" w:rsidRPr="00F421C7" w:rsidRDefault="001A0435" w:rsidP="00977878">
      <w:pPr>
        <w:pStyle w:val="brojcanik1"/>
        <w:numPr>
          <w:ilvl w:val="0"/>
          <w:numId w:val="20"/>
        </w:numPr>
        <w:rPr>
          <w:sz w:val="24"/>
          <w:szCs w:val="24"/>
        </w:rPr>
      </w:pPr>
      <w:r w:rsidRPr="00F421C7">
        <w:rPr>
          <w:sz w:val="24"/>
          <w:szCs w:val="24"/>
        </w:rPr>
        <w:t>Na obavijest poslodavca o prijemu u radni odnos, zainteresovani kandidati imaju pravo prigovora drugostepenom organu utvrđenom osnivačkim aktom poslodavca</w:t>
      </w:r>
      <w:r w:rsidR="00B2730B" w:rsidRPr="00F421C7">
        <w:rPr>
          <w:sz w:val="24"/>
          <w:szCs w:val="24"/>
        </w:rPr>
        <w:t>.</w:t>
      </w:r>
    </w:p>
    <w:p w:rsidR="00B2730B" w:rsidRPr="00F421C7" w:rsidRDefault="001A0435" w:rsidP="00977878">
      <w:pPr>
        <w:pStyle w:val="brojcanik1"/>
        <w:numPr>
          <w:ilvl w:val="0"/>
          <w:numId w:val="20"/>
        </w:numPr>
        <w:rPr>
          <w:sz w:val="24"/>
          <w:szCs w:val="24"/>
        </w:rPr>
      </w:pPr>
      <w:r w:rsidRPr="00F421C7">
        <w:rPr>
          <w:sz w:val="24"/>
          <w:szCs w:val="24"/>
        </w:rPr>
        <w:t>Prigovor se izjavljuje u roku od osam dana od dana prijema obavijesti iz stava ( 1) ovog člana.</w:t>
      </w:r>
    </w:p>
    <w:p w:rsidR="00B2730B" w:rsidRPr="00F421C7" w:rsidRDefault="001A0435" w:rsidP="00977878">
      <w:pPr>
        <w:pStyle w:val="brojcanik1"/>
        <w:numPr>
          <w:ilvl w:val="0"/>
          <w:numId w:val="20"/>
        </w:numPr>
        <w:rPr>
          <w:sz w:val="24"/>
          <w:szCs w:val="24"/>
        </w:rPr>
      </w:pPr>
      <w:r w:rsidRPr="00F421C7">
        <w:rPr>
          <w:sz w:val="24"/>
          <w:szCs w:val="24"/>
        </w:rPr>
        <w:t xml:space="preserve">Drugostepeni organ rješava po prigovoru u roku od 15 dana. </w:t>
      </w:r>
    </w:p>
    <w:p w:rsidR="00B2730B" w:rsidRPr="00F421C7" w:rsidRDefault="001A0435" w:rsidP="00977878">
      <w:pPr>
        <w:pStyle w:val="brojcanik1"/>
        <w:numPr>
          <w:ilvl w:val="0"/>
          <w:numId w:val="20"/>
        </w:numPr>
        <w:rPr>
          <w:sz w:val="24"/>
          <w:szCs w:val="24"/>
        </w:rPr>
      </w:pPr>
      <w:r w:rsidRPr="00F421C7">
        <w:rPr>
          <w:sz w:val="24"/>
          <w:szCs w:val="24"/>
        </w:rPr>
        <w:t xml:space="preserve">Odluka drugostepenog organa je konačna i protiv iste nezadovoljni kandidat ima pravo podnošenja tužbe nadležnom sudu u roku od 30 dana. </w:t>
      </w:r>
    </w:p>
    <w:p w:rsidR="00B2730B" w:rsidRPr="00F421C7" w:rsidRDefault="001A0435" w:rsidP="00977878">
      <w:pPr>
        <w:pStyle w:val="brojcanik1"/>
        <w:numPr>
          <w:ilvl w:val="0"/>
          <w:numId w:val="20"/>
        </w:numPr>
        <w:rPr>
          <w:sz w:val="24"/>
          <w:szCs w:val="24"/>
        </w:rPr>
      </w:pPr>
      <w:r w:rsidRPr="00F421C7">
        <w:rPr>
          <w:sz w:val="24"/>
          <w:szCs w:val="24"/>
        </w:rPr>
        <w:t xml:space="preserve">Drugostepeni organ nadležan za rješavanje po prigovoru je Upravni odbor Bolnice. </w:t>
      </w:r>
    </w:p>
    <w:p w:rsidR="00B2730B" w:rsidRPr="00F421C7" w:rsidRDefault="001A0435" w:rsidP="00977878">
      <w:pPr>
        <w:pStyle w:val="brojcanik1"/>
        <w:numPr>
          <w:ilvl w:val="0"/>
          <w:numId w:val="20"/>
        </w:numPr>
        <w:rPr>
          <w:sz w:val="24"/>
          <w:szCs w:val="24"/>
        </w:rPr>
      </w:pPr>
      <w:r w:rsidRPr="00F421C7">
        <w:rPr>
          <w:sz w:val="24"/>
          <w:szCs w:val="24"/>
        </w:rPr>
        <w:t xml:space="preserve">Prilikom zapošljavanja u radni odnos u Kantonu potrebno je dati prednost kandidatima koji po posebnom zakonu imaju prioritet u zapošljavanju. </w:t>
      </w:r>
    </w:p>
    <w:p w:rsidR="001A0435" w:rsidRPr="00F421C7" w:rsidRDefault="001A0435" w:rsidP="00977878">
      <w:pPr>
        <w:pStyle w:val="brojcanik1"/>
        <w:numPr>
          <w:ilvl w:val="0"/>
          <w:numId w:val="20"/>
        </w:numPr>
        <w:rPr>
          <w:sz w:val="24"/>
          <w:szCs w:val="24"/>
        </w:rPr>
      </w:pPr>
      <w:r w:rsidRPr="00F421C7">
        <w:rPr>
          <w:sz w:val="24"/>
          <w:szCs w:val="24"/>
        </w:rPr>
        <w:t>Prednost u zapošljavanju kandidat dokazuje odgovarajućim dokumentima (potvrda, uvjerenje i sl.), koje prilažu prilikom prijave na javni oglas, pozivajući se na poseban zakon po kojem imaju prednost u zapošljavanju.</w:t>
      </w:r>
    </w:p>
    <w:p w:rsidR="001A0435" w:rsidRPr="00F421C7" w:rsidRDefault="001A0435" w:rsidP="00933ECD">
      <w:pPr>
        <w:jc w:val="both"/>
        <w:rPr>
          <w:rFonts w:cs="Arial"/>
          <w:sz w:val="24"/>
          <w:szCs w:val="24"/>
          <w:lang w:val="hr-HR"/>
        </w:rPr>
      </w:pPr>
    </w:p>
    <w:p w:rsidR="001A0435" w:rsidRPr="00F421C7" w:rsidRDefault="001A0435" w:rsidP="00B2730B">
      <w:pPr>
        <w:pStyle w:val="Heading2"/>
        <w:numPr>
          <w:ilvl w:val="0"/>
          <w:numId w:val="0"/>
        </w:numPr>
        <w:rPr>
          <w:sz w:val="24"/>
          <w:szCs w:val="24"/>
        </w:rPr>
      </w:pPr>
      <w:r w:rsidRPr="00F421C7">
        <w:rPr>
          <w:sz w:val="24"/>
          <w:szCs w:val="24"/>
        </w:rPr>
        <w:t>Član 12.</w:t>
      </w:r>
    </w:p>
    <w:p w:rsidR="001A0435" w:rsidRPr="00F421C7" w:rsidRDefault="001A0435" w:rsidP="00B2730B">
      <w:pPr>
        <w:pStyle w:val="Heading2"/>
        <w:numPr>
          <w:ilvl w:val="0"/>
          <w:numId w:val="0"/>
        </w:numPr>
        <w:rPr>
          <w:sz w:val="24"/>
          <w:szCs w:val="24"/>
        </w:rPr>
      </w:pPr>
      <w:r w:rsidRPr="00F421C7">
        <w:rPr>
          <w:sz w:val="24"/>
          <w:szCs w:val="24"/>
        </w:rPr>
        <w:t>(Zaključivanje ugovora o radu)</w:t>
      </w:r>
    </w:p>
    <w:p w:rsidR="00B2730B" w:rsidRPr="00F421C7" w:rsidRDefault="00B2730B" w:rsidP="00B2730B">
      <w:pPr>
        <w:rPr>
          <w:sz w:val="24"/>
          <w:szCs w:val="24"/>
          <w:lang w:val="en-AU"/>
        </w:rPr>
      </w:pPr>
    </w:p>
    <w:p w:rsidR="00B2730B" w:rsidRPr="00F421C7" w:rsidRDefault="001A0435" w:rsidP="00977878">
      <w:pPr>
        <w:pStyle w:val="brojcanik1"/>
        <w:numPr>
          <w:ilvl w:val="0"/>
          <w:numId w:val="21"/>
        </w:numPr>
        <w:rPr>
          <w:sz w:val="24"/>
          <w:szCs w:val="24"/>
        </w:rPr>
      </w:pPr>
      <w:r w:rsidRPr="00F421C7">
        <w:rPr>
          <w:sz w:val="24"/>
          <w:szCs w:val="24"/>
        </w:rPr>
        <w:t>Zaključivanjem ugovora o radu između Bolnice i radnika i njegovim stupanjem na rad na dan određen tim ugovorom zasniva se radni odnos.</w:t>
      </w:r>
    </w:p>
    <w:p w:rsidR="00B2730B" w:rsidRPr="00F421C7" w:rsidRDefault="001A0435" w:rsidP="00977878">
      <w:pPr>
        <w:pStyle w:val="brojcanik1"/>
        <w:numPr>
          <w:ilvl w:val="0"/>
          <w:numId w:val="21"/>
        </w:numPr>
        <w:rPr>
          <w:sz w:val="24"/>
          <w:szCs w:val="24"/>
        </w:rPr>
      </w:pPr>
      <w:r w:rsidRPr="00F421C7">
        <w:rPr>
          <w:sz w:val="24"/>
          <w:szCs w:val="24"/>
        </w:rPr>
        <w:t>Bolnica je dužna omogućiti radniku da se prije stupanja na rad upozna sa propisima o radnim odnosima, organizacijom rada i zaštitom na radu, kolektivne ugovore i Pravilnik o radu na način da se daju na uvid i čitanje u kadrovskom odjeljenju.</w:t>
      </w:r>
    </w:p>
    <w:p w:rsidR="00B2730B" w:rsidRPr="00F421C7" w:rsidRDefault="001A0435" w:rsidP="00977878">
      <w:pPr>
        <w:pStyle w:val="brojcanik1"/>
        <w:numPr>
          <w:ilvl w:val="0"/>
          <w:numId w:val="21"/>
        </w:numPr>
        <w:rPr>
          <w:sz w:val="24"/>
          <w:szCs w:val="24"/>
        </w:rPr>
      </w:pPr>
      <w:r w:rsidRPr="00F421C7">
        <w:rPr>
          <w:sz w:val="24"/>
          <w:szCs w:val="24"/>
        </w:rPr>
        <w:t xml:space="preserve">Ugovor o radu zaključuje se skladu sa  Zakonom o radu, kolektivnom ugovoru i ovim Pravilnikom  a u ime Bolnice ga zaključuje Direktor. </w:t>
      </w:r>
    </w:p>
    <w:p w:rsidR="00B2730B" w:rsidRPr="00F421C7" w:rsidRDefault="001A0435" w:rsidP="00977878">
      <w:pPr>
        <w:pStyle w:val="brojcanik1"/>
        <w:numPr>
          <w:ilvl w:val="0"/>
          <w:numId w:val="21"/>
        </w:numPr>
        <w:rPr>
          <w:sz w:val="24"/>
          <w:szCs w:val="24"/>
        </w:rPr>
      </w:pPr>
      <w:r w:rsidRPr="00F421C7">
        <w:rPr>
          <w:sz w:val="24"/>
          <w:szCs w:val="24"/>
        </w:rPr>
        <w:t>Nakon zaključivanja ugovora o radu Bolnica prijavljuje radnika na penzijsko i invalidsko osiguranje, zdravstveno osiguranje i osiguranje za slučaj nezaposlenosti ( obavezno osiguranje ) u skladu sa zakonom.</w:t>
      </w:r>
    </w:p>
    <w:p w:rsidR="001A0435" w:rsidRPr="00F421C7" w:rsidRDefault="001A0435" w:rsidP="00977878">
      <w:pPr>
        <w:pStyle w:val="brojcanik1"/>
        <w:numPr>
          <w:ilvl w:val="0"/>
          <w:numId w:val="21"/>
        </w:numPr>
        <w:rPr>
          <w:sz w:val="24"/>
          <w:szCs w:val="24"/>
        </w:rPr>
      </w:pPr>
      <w:r w:rsidRPr="00F421C7">
        <w:rPr>
          <w:sz w:val="24"/>
          <w:szCs w:val="24"/>
        </w:rPr>
        <w:lastRenderedPageBreak/>
        <w:t>Bolnica  prijavljuje radnika  Poreznoj upravi dan prije otpočinjanja rada.</w:t>
      </w:r>
      <w:r w:rsidR="00B2730B" w:rsidRPr="00F421C7">
        <w:rPr>
          <w:sz w:val="24"/>
          <w:szCs w:val="24"/>
        </w:rPr>
        <w:t xml:space="preserve">  </w:t>
      </w:r>
      <w:r w:rsidRPr="00F421C7">
        <w:rPr>
          <w:color w:val="000000"/>
          <w:sz w:val="24"/>
          <w:szCs w:val="24"/>
        </w:rPr>
        <w:t>Radniku se dostavlja kopija  prijave odnosno prijavnog  obrasca  a način dostavljanja se vrši potpisivanjem interne dostavne knjige za mjesto.</w:t>
      </w:r>
    </w:p>
    <w:p w:rsidR="001A0435" w:rsidRPr="00F421C7" w:rsidRDefault="001A0435" w:rsidP="00933ECD">
      <w:pPr>
        <w:jc w:val="both"/>
        <w:rPr>
          <w:sz w:val="24"/>
          <w:szCs w:val="24"/>
        </w:rPr>
      </w:pPr>
    </w:p>
    <w:p w:rsidR="001A0435" w:rsidRPr="00F421C7" w:rsidRDefault="001A0435" w:rsidP="00B2730B">
      <w:pPr>
        <w:pStyle w:val="Heading2"/>
        <w:rPr>
          <w:sz w:val="24"/>
          <w:szCs w:val="24"/>
        </w:rPr>
      </w:pPr>
      <w:r w:rsidRPr="00F421C7">
        <w:rPr>
          <w:sz w:val="24"/>
          <w:szCs w:val="24"/>
        </w:rPr>
        <w:t>Član 13.</w:t>
      </w:r>
    </w:p>
    <w:p w:rsidR="001A0435" w:rsidRPr="00F421C7" w:rsidRDefault="00B2730B" w:rsidP="00B2730B">
      <w:pPr>
        <w:pStyle w:val="Heading2"/>
        <w:rPr>
          <w:bCs/>
          <w:sz w:val="24"/>
          <w:szCs w:val="24"/>
        </w:rPr>
      </w:pPr>
      <w:r w:rsidRPr="00F421C7">
        <w:rPr>
          <w:bCs/>
          <w:sz w:val="24"/>
          <w:szCs w:val="24"/>
        </w:rPr>
        <w:t>(</w:t>
      </w:r>
      <w:r w:rsidR="001A0435" w:rsidRPr="00F421C7">
        <w:rPr>
          <w:bCs/>
          <w:sz w:val="24"/>
          <w:szCs w:val="24"/>
        </w:rPr>
        <w:t>Zabrana diskriminacije, uznemiravanja i nasilja na radu</w:t>
      </w:r>
      <w:r w:rsidRPr="00F421C7">
        <w:rPr>
          <w:bCs/>
          <w:sz w:val="24"/>
          <w:szCs w:val="24"/>
        </w:rPr>
        <w:t>)</w:t>
      </w:r>
    </w:p>
    <w:p w:rsidR="001A0435" w:rsidRPr="00F421C7" w:rsidRDefault="001A0435" w:rsidP="00B2730B">
      <w:pPr>
        <w:jc w:val="center"/>
        <w:rPr>
          <w:bCs/>
          <w:sz w:val="24"/>
          <w:szCs w:val="24"/>
        </w:rPr>
      </w:pPr>
    </w:p>
    <w:p w:rsidR="001A0435" w:rsidRPr="00F421C7" w:rsidRDefault="001A0435" w:rsidP="00B2730B">
      <w:pPr>
        <w:spacing w:line="276" w:lineRule="auto"/>
        <w:jc w:val="both"/>
        <w:rPr>
          <w:sz w:val="24"/>
          <w:szCs w:val="24"/>
          <w:lang w:val="hr-HR"/>
        </w:rPr>
      </w:pPr>
      <w:r w:rsidRPr="00F421C7">
        <w:rPr>
          <w:sz w:val="24"/>
          <w:szCs w:val="24"/>
        </w:rPr>
        <w:t>Zabranjena je svaka vrsta diskriminacije osoba koje traži zaposlenje i radnika koji zaključi ugovor o radu sa Poslodavcem i svako uznemiravanje radnika i nasilje na radu, propisano u čl. 8. do 13. Zakona o radu (u daljem tekstu: ZOR).</w:t>
      </w:r>
    </w:p>
    <w:p w:rsidR="001A0435" w:rsidRPr="00F421C7" w:rsidRDefault="001A0435" w:rsidP="00933ECD">
      <w:pPr>
        <w:overflowPunct w:val="0"/>
        <w:autoSpaceDE w:val="0"/>
        <w:autoSpaceDN w:val="0"/>
        <w:adjustRightInd w:val="0"/>
        <w:textAlignment w:val="baseline"/>
        <w:rPr>
          <w:sz w:val="24"/>
          <w:szCs w:val="24"/>
          <w:lang w:val="hr-HR"/>
        </w:rPr>
      </w:pPr>
    </w:p>
    <w:p w:rsidR="001A0435" w:rsidRPr="00F421C7" w:rsidRDefault="001A0435" w:rsidP="00933ECD">
      <w:pPr>
        <w:overflowPunct w:val="0"/>
        <w:autoSpaceDE w:val="0"/>
        <w:autoSpaceDN w:val="0"/>
        <w:adjustRightInd w:val="0"/>
        <w:textAlignment w:val="baseline"/>
        <w:rPr>
          <w:sz w:val="24"/>
          <w:szCs w:val="24"/>
          <w:lang w:val="hr-HR"/>
        </w:rPr>
      </w:pPr>
    </w:p>
    <w:p w:rsidR="001A0435" w:rsidRPr="00F421C7" w:rsidRDefault="001A0435" w:rsidP="00B2730B">
      <w:pPr>
        <w:pStyle w:val="Heading2"/>
        <w:rPr>
          <w:sz w:val="24"/>
          <w:szCs w:val="24"/>
        </w:rPr>
      </w:pPr>
      <w:r w:rsidRPr="00F421C7">
        <w:rPr>
          <w:sz w:val="24"/>
          <w:szCs w:val="24"/>
        </w:rPr>
        <w:t>Član 14.</w:t>
      </w:r>
    </w:p>
    <w:p w:rsidR="001A0435" w:rsidRPr="00F421C7" w:rsidRDefault="001A0435" w:rsidP="00933ECD">
      <w:pPr>
        <w:jc w:val="center"/>
        <w:rPr>
          <w:rFonts w:cs="Arial"/>
          <w:b/>
          <w:sz w:val="24"/>
          <w:szCs w:val="24"/>
          <w:lang w:val="hr-HR"/>
        </w:rPr>
      </w:pPr>
    </w:p>
    <w:p w:rsidR="00B2730B" w:rsidRPr="00F421C7" w:rsidRDefault="001A0435" w:rsidP="00977878">
      <w:pPr>
        <w:pStyle w:val="brojcanik1"/>
        <w:numPr>
          <w:ilvl w:val="0"/>
          <w:numId w:val="22"/>
        </w:numPr>
        <w:rPr>
          <w:sz w:val="24"/>
          <w:szCs w:val="24"/>
        </w:rPr>
      </w:pPr>
      <w:r w:rsidRPr="00F421C7">
        <w:rPr>
          <w:sz w:val="24"/>
          <w:szCs w:val="24"/>
        </w:rPr>
        <w:t>Ugovor o radu sa radnikom zaključuje direktor Bolnice  u pismenoj formi.</w:t>
      </w:r>
    </w:p>
    <w:p w:rsidR="00B2730B" w:rsidRPr="00F421C7" w:rsidRDefault="001A0435" w:rsidP="00977878">
      <w:pPr>
        <w:pStyle w:val="brojcanik1"/>
        <w:numPr>
          <w:ilvl w:val="0"/>
          <w:numId w:val="22"/>
        </w:numPr>
        <w:rPr>
          <w:sz w:val="24"/>
          <w:szCs w:val="24"/>
        </w:rPr>
      </w:pPr>
      <w:r w:rsidRPr="00F421C7">
        <w:rPr>
          <w:sz w:val="24"/>
          <w:szCs w:val="24"/>
        </w:rPr>
        <w:t>Bolnica je dužana ugovor o radu uručiti radniku najkasnije na  dan početka rada.</w:t>
      </w:r>
    </w:p>
    <w:p w:rsidR="00B2730B" w:rsidRPr="00F421C7" w:rsidRDefault="001A0435" w:rsidP="00977878">
      <w:pPr>
        <w:pStyle w:val="brojcanik1"/>
        <w:numPr>
          <w:ilvl w:val="0"/>
          <w:numId w:val="22"/>
        </w:numPr>
        <w:rPr>
          <w:sz w:val="24"/>
          <w:szCs w:val="24"/>
        </w:rPr>
      </w:pPr>
      <w:r w:rsidRPr="00F421C7">
        <w:rPr>
          <w:sz w:val="24"/>
          <w:szCs w:val="24"/>
        </w:rPr>
        <w:t>Ugovor o radu sadrži podatke iz člana 24.Zakona o radu.</w:t>
      </w:r>
    </w:p>
    <w:p w:rsidR="001A0435" w:rsidRPr="00F421C7" w:rsidRDefault="001A0435" w:rsidP="00977878">
      <w:pPr>
        <w:pStyle w:val="brojcanik1"/>
        <w:numPr>
          <w:ilvl w:val="0"/>
          <w:numId w:val="22"/>
        </w:numPr>
        <w:rPr>
          <w:sz w:val="24"/>
          <w:szCs w:val="24"/>
        </w:rPr>
      </w:pPr>
      <w:r w:rsidRPr="00F421C7">
        <w:rPr>
          <w:sz w:val="24"/>
          <w:szCs w:val="24"/>
        </w:rPr>
        <w:t>Ugovor o radu zaključuje se:</w:t>
      </w:r>
    </w:p>
    <w:p w:rsidR="00B2730B"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neodređeno vrijeme sa punim radnim vremenom,</w:t>
      </w:r>
    </w:p>
    <w:p w:rsidR="00B2730B"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neodređeno vrijeme sa nepunim radnim vremenom,</w:t>
      </w:r>
    </w:p>
    <w:p w:rsidR="00B2730B"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neodređeno vrijeme sa probnim radom</w:t>
      </w:r>
    </w:p>
    <w:p w:rsidR="00B2730B"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određeno vrijeme sa punim radnim vremenom,</w:t>
      </w:r>
    </w:p>
    <w:p w:rsidR="00B2730B"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određeno vrijeme sa nepunim radnim vremenom,</w:t>
      </w:r>
    </w:p>
    <w:p w:rsidR="001A0435" w:rsidRPr="00F421C7" w:rsidRDefault="001A0435" w:rsidP="00977878">
      <w:pPr>
        <w:numPr>
          <w:ilvl w:val="0"/>
          <w:numId w:val="23"/>
        </w:numPr>
        <w:spacing w:after="120"/>
        <w:jc w:val="both"/>
        <w:rPr>
          <w:rFonts w:cs="Arial"/>
          <w:sz w:val="24"/>
          <w:szCs w:val="24"/>
          <w:lang w:val="hr-HR"/>
        </w:rPr>
      </w:pPr>
      <w:r w:rsidRPr="00F421C7">
        <w:rPr>
          <w:rFonts w:cs="Arial"/>
          <w:sz w:val="24"/>
          <w:szCs w:val="24"/>
          <w:lang w:val="hr-HR"/>
        </w:rPr>
        <w:t>na određeno vrijeme sa pripravnikom,</w:t>
      </w:r>
      <w:r w:rsidR="00B2730B" w:rsidRPr="00F421C7">
        <w:rPr>
          <w:rFonts w:cs="Arial"/>
          <w:sz w:val="24"/>
          <w:szCs w:val="24"/>
          <w:lang w:val="hr-HR"/>
        </w:rPr>
        <w:t xml:space="preserve"> </w:t>
      </w:r>
      <w:r w:rsidRPr="00F421C7">
        <w:rPr>
          <w:rFonts w:cs="Arial"/>
          <w:sz w:val="24"/>
          <w:szCs w:val="24"/>
          <w:lang w:val="hr-HR"/>
        </w:rPr>
        <w:t>ali i bez zasnivanja radnog odnosa u slučaju:</w:t>
      </w:r>
    </w:p>
    <w:p w:rsidR="001A0435" w:rsidRPr="00F421C7" w:rsidRDefault="001A0435" w:rsidP="00B2730B">
      <w:pPr>
        <w:spacing w:after="120"/>
        <w:ind w:left="540"/>
        <w:jc w:val="both"/>
        <w:rPr>
          <w:rFonts w:cs="Arial"/>
          <w:sz w:val="24"/>
          <w:szCs w:val="24"/>
          <w:lang w:val="hr-HR"/>
        </w:rPr>
      </w:pPr>
      <w:r w:rsidRPr="00F421C7">
        <w:rPr>
          <w:rFonts w:cs="Arial"/>
          <w:sz w:val="24"/>
          <w:szCs w:val="24"/>
          <w:lang w:val="hr-HR"/>
        </w:rPr>
        <w:t>* stručnog osposobljavanja u skladu sa članom 34.ZOR i ovog Pravilnika i</w:t>
      </w:r>
    </w:p>
    <w:p w:rsidR="001A0435" w:rsidRPr="00F421C7" w:rsidRDefault="00B2730B" w:rsidP="00B2730B">
      <w:pPr>
        <w:spacing w:after="120"/>
        <w:ind w:left="547"/>
        <w:rPr>
          <w:rFonts w:cs="Arial"/>
          <w:sz w:val="24"/>
          <w:szCs w:val="24"/>
          <w:lang w:val="hr-HR"/>
        </w:rPr>
      </w:pPr>
      <w:r w:rsidRPr="00F421C7">
        <w:rPr>
          <w:rFonts w:cs="Arial"/>
          <w:sz w:val="24"/>
          <w:szCs w:val="24"/>
          <w:lang w:val="hr-HR"/>
        </w:rPr>
        <w:t xml:space="preserve">* </w:t>
      </w:r>
      <w:r w:rsidR="001A0435" w:rsidRPr="00F421C7">
        <w:rPr>
          <w:rFonts w:cs="Arial"/>
          <w:sz w:val="24"/>
          <w:szCs w:val="24"/>
          <w:lang w:val="hr-HR"/>
        </w:rPr>
        <w:t>obavljanja privremenih i povremenih poslova u skladu sa članovima 166. i 167.ZOR i ovog Pravilnika.</w:t>
      </w:r>
    </w:p>
    <w:p w:rsidR="001A0435" w:rsidRPr="00F421C7" w:rsidRDefault="001A0435" w:rsidP="00933ECD">
      <w:pPr>
        <w:jc w:val="both"/>
        <w:rPr>
          <w:rFonts w:cs="Arial"/>
          <w:sz w:val="24"/>
          <w:szCs w:val="24"/>
          <w:lang w:val="hr-HR"/>
        </w:rPr>
      </w:pPr>
    </w:p>
    <w:p w:rsidR="001A0435" w:rsidRPr="00F421C7" w:rsidRDefault="001A0435" w:rsidP="00B2730B">
      <w:pPr>
        <w:pStyle w:val="Heading2"/>
        <w:rPr>
          <w:sz w:val="24"/>
          <w:szCs w:val="24"/>
        </w:rPr>
      </w:pPr>
      <w:r w:rsidRPr="00F421C7">
        <w:rPr>
          <w:sz w:val="24"/>
          <w:szCs w:val="24"/>
        </w:rPr>
        <w:t>Član 15.</w:t>
      </w:r>
    </w:p>
    <w:p w:rsidR="001A0435" w:rsidRPr="00F421C7" w:rsidRDefault="001A0435" w:rsidP="00B2730B">
      <w:pPr>
        <w:pStyle w:val="Heading2"/>
        <w:rPr>
          <w:sz w:val="24"/>
          <w:szCs w:val="24"/>
        </w:rPr>
      </w:pPr>
      <w:r w:rsidRPr="00F421C7">
        <w:rPr>
          <w:sz w:val="24"/>
          <w:szCs w:val="24"/>
        </w:rPr>
        <w:t>(Ugovor o radu na neodređeno vrijeme)</w:t>
      </w:r>
    </w:p>
    <w:p w:rsidR="00B2730B" w:rsidRPr="00F421C7" w:rsidRDefault="00B2730B" w:rsidP="00B2730B">
      <w:pPr>
        <w:rPr>
          <w:sz w:val="24"/>
          <w:szCs w:val="24"/>
          <w:lang w:val="en-AU"/>
        </w:rPr>
      </w:pPr>
    </w:p>
    <w:p w:rsidR="001A0435" w:rsidRPr="00F421C7" w:rsidRDefault="001A0435" w:rsidP="00B2730B">
      <w:pPr>
        <w:spacing w:line="276" w:lineRule="auto"/>
        <w:jc w:val="both"/>
        <w:rPr>
          <w:rFonts w:cs="Arial"/>
          <w:sz w:val="24"/>
          <w:szCs w:val="24"/>
          <w:lang w:val="hr-HR"/>
        </w:rPr>
      </w:pPr>
      <w:r w:rsidRPr="00F421C7">
        <w:rPr>
          <w:rFonts w:cs="Arial"/>
          <w:sz w:val="24"/>
          <w:szCs w:val="24"/>
          <w:lang w:val="hr-HR"/>
        </w:rPr>
        <w:t>Ugovor o radu koji ne sadrži podatke u pogledu trajanja, smatrat će se ugovorom o radu na neodređeno vrijeme.</w:t>
      </w:r>
    </w:p>
    <w:p w:rsidR="001A0435" w:rsidRPr="00F421C7" w:rsidRDefault="001A0435" w:rsidP="00933ECD">
      <w:pPr>
        <w:jc w:val="center"/>
        <w:rPr>
          <w:rFonts w:cs="Arial"/>
          <w:b/>
          <w:sz w:val="24"/>
          <w:szCs w:val="24"/>
          <w:lang w:val="hr-HR"/>
        </w:rPr>
      </w:pPr>
    </w:p>
    <w:p w:rsidR="001A0435" w:rsidRPr="00F421C7" w:rsidRDefault="001A0435" w:rsidP="002652D6">
      <w:pPr>
        <w:pStyle w:val="Heading2"/>
        <w:rPr>
          <w:sz w:val="24"/>
          <w:szCs w:val="24"/>
        </w:rPr>
      </w:pPr>
      <w:r w:rsidRPr="00F421C7">
        <w:rPr>
          <w:sz w:val="24"/>
          <w:szCs w:val="24"/>
        </w:rPr>
        <w:t>Član 16.</w:t>
      </w:r>
    </w:p>
    <w:p w:rsidR="001A0435" w:rsidRPr="00F421C7" w:rsidRDefault="001A0435" w:rsidP="002652D6">
      <w:pPr>
        <w:pStyle w:val="Heading2"/>
        <w:rPr>
          <w:sz w:val="24"/>
          <w:szCs w:val="24"/>
        </w:rPr>
      </w:pPr>
      <w:r w:rsidRPr="00F421C7">
        <w:rPr>
          <w:sz w:val="24"/>
          <w:szCs w:val="24"/>
        </w:rPr>
        <w:t xml:space="preserve"> (Ugovor o radu na određeno vrijeme)</w:t>
      </w:r>
    </w:p>
    <w:p w:rsidR="002652D6" w:rsidRPr="00F421C7" w:rsidRDefault="002652D6" w:rsidP="002652D6">
      <w:pPr>
        <w:rPr>
          <w:sz w:val="24"/>
          <w:szCs w:val="24"/>
          <w:lang w:val="en-AU"/>
        </w:rPr>
      </w:pPr>
    </w:p>
    <w:p w:rsidR="002652D6" w:rsidRPr="00F421C7" w:rsidRDefault="001A0435" w:rsidP="00977878">
      <w:pPr>
        <w:pStyle w:val="brojcanik1"/>
        <w:numPr>
          <w:ilvl w:val="0"/>
          <w:numId w:val="24"/>
        </w:numPr>
        <w:rPr>
          <w:sz w:val="24"/>
          <w:szCs w:val="24"/>
        </w:rPr>
      </w:pPr>
      <w:r w:rsidRPr="00F421C7">
        <w:rPr>
          <w:sz w:val="24"/>
          <w:szCs w:val="24"/>
        </w:rPr>
        <w:t>Ugovor o radu na određeno vrijeme ne može se zaključivati na period duži od tri godine.</w:t>
      </w:r>
    </w:p>
    <w:p w:rsidR="001A0435" w:rsidRPr="00F421C7" w:rsidRDefault="001A0435" w:rsidP="00977878">
      <w:pPr>
        <w:pStyle w:val="brojcanik1"/>
        <w:numPr>
          <w:ilvl w:val="0"/>
          <w:numId w:val="24"/>
        </w:numPr>
        <w:rPr>
          <w:sz w:val="24"/>
          <w:szCs w:val="24"/>
        </w:rPr>
      </w:pPr>
      <w:r w:rsidRPr="00F421C7">
        <w:rPr>
          <w:sz w:val="24"/>
          <w:szCs w:val="24"/>
        </w:rPr>
        <w:t>Ugovor o radu na određeno vrijeme zaključuje se u sljedećim slučajevima:</w:t>
      </w:r>
    </w:p>
    <w:p w:rsidR="002652D6" w:rsidRPr="00F421C7" w:rsidRDefault="001A0435" w:rsidP="00977878">
      <w:pPr>
        <w:numPr>
          <w:ilvl w:val="0"/>
          <w:numId w:val="25"/>
        </w:numPr>
        <w:spacing w:after="120" w:line="276" w:lineRule="auto"/>
        <w:ind w:right="-187"/>
        <w:jc w:val="both"/>
        <w:rPr>
          <w:rFonts w:cs="Arial"/>
          <w:sz w:val="24"/>
          <w:szCs w:val="24"/>
          <w:lang w:val="hr-HR"/>
        </w:rPr>
      </w:pPr>
      <w:r w:rsidRPr="00F421C7">
        <w:rPr>
          <w:rFonts w:cs="Arial"/>
          <w:sz w:val="24"/>
          <w:szCs w:val="24"/>
          <w:lang w:val="hr-HR"/>
        </w:rPr>
        <w:t>sezonskih poslova</w:t>
      </w:r>
    </w:p>
    <w:p w:rsidR="002652D6" w:rsidRPr="00F421C7" w:rsidRDefault="001A0435" w:rsidP="00977878">
      <w:pPr>
        <w:numPr>
          <w:ilvl w:val="0"/>
          <w:numId w:val="25"/>
        </w:numPr>
        <w:spacing w:after="120" w:line="276" w:lineRule="auto"/>
        <w:ind w:right="-187"/>
        <w:jc w:val="both"/>
        <w:rPr>
          <w:rFonts w:cs="Arial"/>
          <w:sz w:val="24"/>
          <w:szCs w:val="24"/>
          <w:lang w:val="hr-HR"/>
        </w:rPr>
      </w:pPr>
      <w:r w:rsidRPr="00F421C7">
        <w:rPr>
          <w:rFonts w:cs="Arial"/>
          <w:sz w:val="24"/>
          <w:szCs w:val="24"/>
          <w:lang w:val="hr-HR"/>
        </w:rPr>
        <w:lastRenderedPageBreak/>
        <w:t>zamjene privremeno odsutnog radnika</w:t>
      </w:r>
    </w:p>
    <w:p w:rsidR="001A0435" w:rsidRPr="00F421C7" w:rsidRDefault="001A0435" w:rsidP="00977878">
      <w:pPr>
        <w:numPr>
          <w:ilvl w:val="0"/>
          <w:numId w:val="25"/>
        </w:numPr>
        <w:spacing w:after="120" w:line="276" w:lineRule="auto"/>
        <w:ind w:right="-187"/>
        <w:jc w:val="both"/>
        <w:rPr>
          <w:rFonts w:cs="Arial"/>
          <w:sz w:val="24"/>
          <w:szCs w:val="24"/>
          <w:lang w:val="hr-HR"/>
        </w:rPr>
      </w:pPr>
      <w:r w:rsidRPr="00F421C7">
        <w:rPr>
          <w:rFonts w:cs="Arial"/>
          <w:sz w:val="24"/>
          <w:szCs w:val="24"/>
          <w:lang w:val="hr-HR"/>
        </w:rPr>
        <w:t xml:space="preserve">drugim opravdanim slučajevima </w:t>
      </w:r>
    </w:p>
    <w:p w:rsidR="002652D6" w:rsidRPr="00F421C7" w:rsidRDefault="001A0435" w:rsidP="002652D6">
      <w:pPr>
        <w:pStyle w:val="brojcanik1"/>
        <w:rPr>
          <w:sz w:val="24"/>
          <w:szCs w:val="24"/>
        </w:rPr>
      </w:pPr>
      <w:r w:rsidRPr="00F421C7">
        <w:rPr>
          <w:sz w:val="24"/>
          <w:szCs w:val="24"/>
        </w:rPr>
        <w:t>Ugovor o radu na određeno vrijeme prestaje istekom roka na koji je zaključen za   svaki pojedinačni slučaj. O prestanku ugovora o radu na određene vrijeme ne donosi se posebno rješenje.</w:t>
      </w:r>
    </w:p>
    <w:p w:rsidR="002652D6" w:rsidRPr="00F421C7" w:rsidRDefault="001A0435" w:rsidP="002652D6">
      <w:pPr>
        <w:pStyle w:val="brojcanik1"/>
        <w:spacing w:after="0"/>
        <w:rPr>
          <w:sz w:val="24"/>
          <w:szCs w:val="24"/>
        </w:rPr>
      </w:pPr>
      <w:r w:rsidRPr="00F421C7">
        <w:rPr>
          <w:sz w:val="24"/>
          <w:szCs w:val="24"/>
        </w:rPr>
        <w:t>Sadržaj zaključenog ugovora o radu</w:t>
      </w:r>
      <w:r w:rsidR="002652D6" w:rsidRPr="00F421C7">
        <w:rPr>
          <w:sz w:val="24"/>
          <w:szCs w:val="24"/>
        </w:rPr>
        <w:t>.</w:t>
      </w:r>
    </w:p>
    <w:p w:rsidR="001A0435" w:rsidRPr="00F421C7" w:rsidRDefault="001A0435" w:rsidP="002652D6">
      <w:pPr>
        <w:pStyle w:val="brojcanik1"/>
        <w:numPr>
          <w:ilvl w:val="0"/>
          <w:numId w:val="0"/>
        </w:numPr>
        <w:ind w:left="576"/>
        <w:rPr>
          <w:sz w:val="24"/>
          <w:szCs w:val="24"/>
        </w:rPr>
      </w:pPr>
      <w:r w:rsidRPr="00F421C7">
        <w:rPr>
          <w:sz w:val="24"/>
          <w:szCs w:val="24"/>
        </w:rPr>
        <w:t>Ugovor o radu zaključen u pisanoj formi sadrži sljedeće podatke:</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naziv i sjedište Opće bolnice;</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ime i prezime r</w:t>
      </w:r>
      <w:r w:rsidR="009A0E6C" w:rsidRPr="00F421C7">
        <w:rPr>
          <w:sz w:val="24"/>
          <w:szCs w:val="24"/>
        </w:rPr>
        <w:t xml:space="preserve">adnika, </w:t>
      </w:r>
      <w:r w:rsidRPr="00F421C7">
        <w:rPr>
          <w:sz w:val="24"/>
          <w:szCs w:val="24"/>
        </w:rPr>
        <w:t>preb</w:t>
      </w:r>
      <w:r w:rsidR="009A0E6C" w:rsidRPr="00F421C7">
        <w:rPr>
          <w:sz w:val="24"/>
          <w:szCs w:val="24"/>
        </w:rPr>
        <w:t>ivalište</w:t>
      </w:r>
      <w:r w:rsidR="002652D6" w:rsidRPr="00F421C7">
        <w:rPr>
          <w:sz w:val="24"/>
          <w:szCs w:val="24"/>
        </w:rPr>
        <w:t xml:space="preserve"> odnosno boravište</w:t>
      </w:r>
      <w:r w:rsidR="009A0E6C" w:rsidRPr="00F421C7">
        <w:rPr>
          <w:sz w:val="24"/>
          <w:szCs w:val="24"/>
          <w:lang w:val="hr-HR"/>
        </w:rPr>
        <w:t xml:space="preserve"> radnika</w:t>
      </w:r>
      <w:r w:rsidR="002652D6" w:rsidRPr="00F421C7">
        <w:rPr>
          <w:sz w:val="24"/>
          <w:szCs w:val="24"/>
        </w:rPr>
        <w:t>;</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trajanje ugovora o radu; </w:t>
      </w:r>
    </w:p>
    <w:p w:rsidR="002652D6" w:rsidRPr="00F421C7" w:rsidRDefault="002652D6" w:rsidP="00977878">
      <w:pPr>
        <w:numPr>
          <w:ilvl w:val="0"/>
          <w:numId w:val="26"/>
        </w:numPr>
        <w:spacing w:line="276" w:lineRule="auto"/>
        <w:ind w:right="-180"/>
        <w:jc w:val="both"/>
        <w:rPr>
          <w:sz w:val="24"/>
          <w:szCs w:val="24"/>
          <w:lang w:val="hr-HR"/>
        </w:rPr>
      </w:pPr>
      <w:r w:rsidRPr="00F421C7">
        <w:rPr>
          <w:sz w:val="24"/>
          <w:szCs w:val="24"/>
        </w:rPr>
        <w:t>datum otpočinjanja rada;</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mjesto rada; </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naziv radnog mjesta na koje se radnik raspoređuje i kratak opis poslova;</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dužinu i raspored radnog vremena; </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platu, dodatke na platu, te period isplate; </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naknadi plaće; </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trajanje godišnjeg odmora; </w:t>
      </w:r>
    </w:p>
    <w:p w:rsidR="002652D6" w:rsidRPr="00F421C7" w:rsidRDefault="001A0435" w:rsidP="00977878">
      <w:pPr>
        <w:numPr>
          <w:ilvl w:val="0"/>
          <w:numId w:val="26"/>
        </w:numPr>
        <w:spacing w:line="276" w:lineRule="auto"/>
        <w:ind w:right="-180"/>
        <w:jc w:val="both"/>
        <w:rPr>
          <w:sz w:val="24"/>
          <w:szCs w:val="24"/>
          <w:lang w:val="hr-HR"/>
        </w:rPr>
      </w:pPr>
      <w:r w:rsidRPr="00F421C7">
        <w:rPr>
          <w:sz w:val="24"/>
          <w:szCs w:val="24"/>
        </w:rPr>
        <w:t>otkazne rokove koji obavezuju poslodavca i radnika;</w:t>
      </w:r>
    </w:p>
    <w:p w:rsidR="001A0435" w:rsidRPr="00F421C7" w:rsidRDefault="001A0435" w:rsidP="00977878">
      <w:pPr>
        <w:numPr>
          <w:ilvl w:val="0"/>
          <w:numId w:val="26"/>
        </w:numPr>
        <w:spacing w:line="276" w:lineRule="auto"/>
        <w:ind w:right="-180"/>
        <w:jc w:val="both"/>
        <w:rPr>
          <w:sz w:val="24"/>
          <w:szCs w:val="24"/>
          <w:lang w:val="hr-HR"/>
        </w:rPr>
      </w:pPr>
      <w:r w:rsidRPr="00F421C7">
        <w:rPr>
          <w:sz w:val="24"/>
          <w:szCs w:val="24"/>
        </w:rPr>
        <w:t xml:space="preserve">druge podatke u vezi sa uvjetima rada utvrđene Kolektivnim ugovorom. </w:t>
      </w:r>
    </w:p>
    <w:p w:rsidR="001A0435" w:rsidRPr="00F421C7" w:rsidRDefault="001A0435" w:rsidP="00933ECD">
      <w:pPr>
        <w:ind w:right="-180"/>
        <w:jc w:val="both"/>
        <w:rPr>
          <w:sz w:val="24"/>
          <w:szCs w:val="24"/>
          <w:lang w:val="hr-HR"/>
        </w:rPr>
      </w:pPr>
    </w:p>
    <w:p w:rsidR="002652D6" w:rsidRPr="00F421C7" w:rsidRDefault="001A0435" w:rsidP="002652D6">
      <w:pPr>
        <w:pStyle w:val="brojcanik1"/>
        <w:rPr>
          <w:sz w:val="24"/>
          <w:szCs w:val="24"/>
        </w:rPr>
      </w:pPr>
      <w:r w:rsidRPr="00F421C7">
        <w:rPr>
          <w:sz w:val="24"/>
          <w:szCs w:val="24"/>
        </w:rPr>
        <w:t>Umjesto podataka iz tačaka g), h), i), j), k) i l) iz stava 1. ovog člana može se ugovorom o radu naznačiti odgovarajući član Zakona, Kolektivnog ugovora ili Pravilnika o radu kojim su uređena ta pitanja.</w:t>
      </w:r>
    </w:p>
    <w:p w:rsidR="001A0435" w:rsidRPr="00F421C7" w:rsidRDefault="001A0435" w:rsidP="002652D6">
      <w:pPr>
        <w:pStyle w:val="brojcanik1"/>
        <w:rPr>
          <w:sz w:val="24"/>
          <w:szCs w:val="24"/>
        </w:rPr>
      </w:pPr>
      <w:r w:rsidRPr="00F421C7">
        <w:rPr>
          <w:sz w:val="24"/>
          <w:szCs w:val="24"/>
        </w:rPr>
        <w:t>Danom zaključivanja pismenog Ugovora o radu jedan primjerak Ugovora se uručuje radniku.</w:t>
      </w:r>
    </w:p>
    <w:p w:rsidR="001A0435" w:rsidRPr="00F421C7" w:rsidRDefault="001A0435" w:rsidP="00933ECD">
      <w:pPr>
        <w:ind w:right="-180"/>
        <w:jc w:val="both"/>
        <w:rPr>
          <w:rFonts w:cs="Arial"/>
          <w:sz w:val="24"/>
          <w:szCs w:val="24"/>
          <w:lang w:val="hr-HR"/>
        </w:rPr>
      </w:pPr>
    </w:p>
    <w:p w:rsidR="001A0435" w:rsidRPr="00F421C7" w:rsidRDefault="001A0435" w:rsidP="002652D6">
      <w:pPr>
        <w:pStyle w:val="Heading2"/>
        <w:rPr>
          <w:sz w:val="24"/>
          <w:szCs w:val="24"/>
        </w:rPr>
      </w:pPr>
      <w:r w:rsidRPr="00F421C7">
        <w:rPr>
          <w:sz w:val="24"/>
          <w:szCs w:val="24"/>
        </w:rPr>
        <w:t>Član 17.</w:t>
      </w:r>
    </w:p>
    <w:p w:rsidR="001A0435" w:rsidRPr="00F421C7" w:rsidRDefault="001A0435" w:rsidP="002652D6">
      <w:pPr>
        <w:pStyle w:val="Heading2"/>
        <w:rPr>
          <w:sz w:val="24"/>
          <w:szCs w:val="24"/>
        </w:rPr>
      </w:pPr>
      <w:r w:rsidRPr="00F421C7">
        <w:rPr>
          <w:sz w:val="24"/>
          <w:szCs w:val="24"/>
        </w:rPr>
        <w:t>(Ljekarski pregled radnika)</w:t>
      </w:r>
    </w:p>
    <w:p w:rsidR="002652D6" w:rsidRPr="00F421C7" w:rsidRDefault="002652D6" w:rsidP="00933ECD">
      <w:pPr>
        <w:pStyle w:val="Odlomakpopisa2"/>
        <w:spacing w:after="0"/>
        <w:ind w:left="0"/>
        <w:jc w:val="center"/>
        <w:rPr>
          <w:rFonts w:ascii="Cambria" w:hAnsi="Cambria"/>
          <w:sz w:val="24"/>
          <w:szCs w:val="24"/>
        </w:rPr>
      </w:pPr>
    </w:p>
    <w:p w:rsidR="002652D6" w:rsidRPr="00F421C7" w:rsidRDefault="001A0435" w:rsidP="00977878">
      <w:pPr>
        <w:pStyle w:val="brojcanik1"/>
        <w:numPr>
          <w:ilvl w:val="0"/>
          <w:numId w:val="27"/>
        </w:numPr>
        <w:rPr>
          <w:sz w:val="24"/>
          <w:szCs w:val="24"/>
        </w:rPr>
      </w:pPr>
      <w:r w:rsidRPr="00F421C7">
        <w:rPr>
          <w:sz w:val="24"/>
          <w:szCs w:val="24"/>
        </w:rPr>
        <w:t>Prilikom zaključivanja ugovora o radu  kandidat će  se uputiti da obavi ljekarski pregled radi utvrđivanja sposobnosti za rad na poslovima radnog mjesta za koje se zaključuje ugovor o radu, a na osnovu uslova utvrđenih u sistematizaciji radnih</w:t>
      </w:r>
      <w:r w:rsidR="002652D6" w:rsidRPr="00F421C7">
        <w:rPr>
          <w:sz w:val="24"/>
          <w:szCs w:val="24"/>
        </w:rPr>
        <w:t xml:space="preserve"> </w:t>
      </w:r>
      <w:r w:rsidRPr="00F421C7">
        <w:rPr>
          <w:sz w:val="24"/>
          <w:szCs w:val="24"/>
        </w:rPr>
        <w:t>mjesta.</w:t>
      </w:r>
    </w:p>
    <w:p w:rsidR="002652D6" w:rsidRPr="00F421C7" w:rsidRDefault="001A0435" w:rsidP="00977878">
      <w:pPr>
        <w:pStyle w:val="brojcanik1"/>
        <w:numPr>
          <w:ilvl w:val="0"/>
          <w:numId w:val="27"/>
        </w:numPr>
        <w:rPr>
          <w:sz w:val="24"/>
          <w:szCs w:val="24"/>
        </w:rPr>
      </w:pPr>
      <w:r w:rsidRPr="00F421C7">
        <w:rPr>
          <w:sz w:val="24"/>
          <w:szCs w:val="24"/>
        </w:rPr>
        <w:t>Radi utvrđivanja zdravstvene sposobnosti za obavljanje određenih poslova, Bolnica  može uputiti radnika na ljekarski pregled kad god posumnja da radniknije  zdravstveno sposoban za obavljanje poslova na koje je raspoređen.</w:t>
      </w:r>
    </w:p>
    <w:p w:rsidR="002652D6" w:rsidRPr="00F421C7" w:rsidRDefault="001A0435" w:rsidP="00977878">
      <w:pPr>
        <w:pStyle w:val="brojcanik1"/>
        <w:numPr>
          <w:ilvl w:val="0"/>
          <w:numId w:val="27"/>
        </w:numPr>
        <w:rPr>
          <w:sz w:val="24"/>
          <w:szCs w:val="24"/>
        </w:rPr>
      </w:pPr>
      <w:r w:rsidRPr="00F421C7">
        <w:rPr>
          <w:sz w:val="24"/>
          <w:szCs w:val="24"/>
        </w:rPr>
        <w:t>Troškove</w:t>
      </w:r>
      <w:r w:rsidR="00CF7DA3">
        <w:rPr>
          <w:sz w:val="24"/>
          <w:szCs w:val="24"/>
        </w:rPr>
        <w:t xml:space="preserve"> ljekarskog pregleda iz stava </w:t>
      </w:r>
      <w:r w:rsidRPr="00F421C7">
        <w:rPr>
          <w:sz w:val="24"/>
          <w:szCs w:val="24"/>
        </w:rPr>
        <w:t>(2) ovog člana snosi Bolnica.</w:t>
      </w:r>
    </w:p>
    <w:p w:rsidR="002652D6" w:rsidRPr="00F421C7" w:rsidRDefault="001A0435" w:rsidP="00977878">
      <w:pPr>
        <w:pStyle w:val="brojcanik1"/>
        <w:numPr>
          <w:ilvl w:val="0"/>
          <w:numId w:val="27"/>
        </w:numPr>
        <w:rPr>
          <w:sz w:val="24"/>
          <w:szCs w:val="24"/>
        </w:rPr>
      </w:pPr>
      <w:r w:rsidRPr="00F421C7">
        <w:rPr>
          <w:sz w:val="24"/>
          <w:szCs w:val="24"/>
        </w:rPr>
        <w:t>Sa kandidatom koje odbije ljekarski pregled iz stava (1) ovog člana ne može se zaključiti  ugovor o radu.</w:t>
      </w:r>
    </w:p>
    <w:p w:rsidR="001A0435" w:rsidRPr="00F421C7" w:rsidRDefault="001A0435" w:rsidP="00977878">
      <w:pPr>
        <w:pStyle w:val="brojcanik1"/>
        <w:numPr>
          <w:ilvl w:val="0"/>
          <w:numId w:val="27"/>
        </w:numPr>
        <w:rPr>
          <w:sz w:val="24"/>
          <w:szCs w:val="24"/>
        </w:rPr>
      </w:pPr>
      <w:r w:rsidRPr="00F421C7">
        <w:rPr>
          <w:sz w:val="24"/>
          <w:szCs w:val="24"/>
        </w:rPr>
        <w:lastRenderedPageBreak/>
        <w:t>Radnik koji odbije da obavi ljekarski pregled iz stava (2) ovog člana čini težu povredu</w:t>
      </w:r>
      <w:r w:rsidR="002652D6" w:rsidRPr="00F421C7">
        <w:rPr>
          <w:sz w:val="24"/>
          <w:szCs w:val="24"/>
        </w:rPr>
        <w:t xml:space="preserve"> </w:t>
      </w:r>
      <w:r w:rsidRPr="00F421C7">
        <w:rPr>
          <w:sz w:val="24"/>
          <w:szCs w:val="24"/>
        </w:rPr>
        <w:t>radne obaveze neizvršavanja povjerenih poslova i zadataka.</w:t>
      </w:r>
    </w:p>
    <w:p w:rsidR="001A0435" w:rsidRPr="00F421C7" w:rsidRDefault="001A0435" w:rsidP="00933ECD">
      <w:pPr>
        <w:jc w:val="center"/>
        <w:rPr>
          <w:rFonts w:cs="Arial"/>
          <w:b/>
          <w:sz w:val="24"/>
          <w:szCs w:val="24"/>
          <w:lang w:val="hr-HR"/>
        </w:rPr>
      </w:pPr>
    </w:p>
    <w:p w:rsidR="001A0435" w:rsidRPr="00F421C7" w:rsidRDefault="001A0435" w:rsidP="002652D6">
      <w:pPr>
        <w:pStyle w:val="Heading2"/>
        <w:rPr>
          <w:sz w:val="24"/>
          <w:szCs w:val="24"/>
        </w:rPr>
      </w:pPr>
      <w:r w:rsidRPr="00F421C7">
        <w:rPr>
          <w:sz w:val="24"/>
          <w:szCs w:val="24"/>
        </w:rPr>
        <w:t>Član 18.</w:t>
      </w:r>
    </w:p>
    <w:p w:rsidR="001A0435" w:rsidRPr="00F421C7" w:rsidRDefault="001A0435" w:rsidP="002652D6">
      <w:pPr>
        <w:pStyle w:val="Heading2"/>
        <w:rPr>
          <w:sz w:val="24"/>
          <w:szCs w:val="24"/>
        </w:rPr>
      </w:pPr>
      <w:r w:rsidRPr="00F421C7">
        <w:rPr>
          <w:sz w:val="24"/>
          <w:szCs w:val="24"/>
        </w:rPr>
        <w:t>(Uslovi za zaključivanje ugovora i prijava na osiguranje)</w:t>
      </w:r>
    </w:p>
    <w:p w:rsidR="002652D6" w:rsidRPr="00F421C7" w:rsidRDefault="002652D6" w:rsidP="002652D6">
      <w:pPr>
        <w:rPr>
          <w:sz w:val="24"/>
          <w:szCs w:val="24"/>
          <w:lang w:val="en-AU"/>
        </w:rPr>
      </w:pPr>
    </w:p>
    <w:p w:rsidR="002652D6" w:rsidRPr="00F421C7" w:rsidRDefault="001A0435" w:rsidP="00977878">
      <w:pPr>
        <w:pStyle w:val="brojcanik1"/>
        <w:numPr>
          <w:ilvl w:val="0"/>
          <w:numId w:val="28"/>
        </w:numPr>
        <w:rPr>
          <w:sz w:val="24"/>
          <w:szCs w:val="24"/>
        </w:rPr>
      </w:pPr>
      <w:r w:rsidRPr="00F421C7">
        <w:rPr>
          <w:sz w:val="24"/>
          <w:szCs w:val="24"/>
        </w:rPr>
        <w:t>Ugovor o radu može se zaključiti samo sa kandidatom koji ispunjava uvjete određene odredbama o unutrašnjoj organizaciji i sistematizaciji poslova.</w:t>
      </w:r>
    </w:p>
    <w:p w:rsidR="001A0435" w:rsidRPr="00F421C7" w:rsidRDefault="001A0435" w:rsidP="00977878">
      <w:pPr>
        <w:pStyle w:val="brojcanik1"/>
        <w:numPr>
          <w:ilvl w:val="0"/>
          <w:numId w:val="28"/>
        </w:numPr>
        <w:rPr>
          <w:sz w:val="24"/>
          <w:szCs w:val="24"/>
        </w:rPr>
      </w:pPr>
      <w:r w:rsidRPr="00F421C7">
        <w:rPr>
          <w:sz w:val="24"/>
          <w:szCs w:val="24"/>
        </w:rPr>
        <w:t>Odmah na početku rada po zaključivanja ugovora o radu radniku će se uz pisani dokaz dostaviti fotokopija prijave na obavezno osiguranje, kao i u slučaju svake promjene osiguranja koja se tiče radnika.</w:t>
      </w:r>
    </w:p>
    <w:p w:rsidR="001A0435" w:rsidRPr="00F421C7" w:rsidRDefault="001A0435" w:rsidP="00933ECD">
      <w:pPr>
        <w:jc w:val="center"/>
        <w:rPr>
          <w:rFonts w:cs="Arial"/>
          <w:b/>
          <w:sz w:val="24"/>
          <w:szCs w:val="24"/>
          <w:lang w:val="hr-HR"/>
        </w:rPr>
      </w:pPr>
    </w:p>
    <w:p w:rsidR="001A0435" w:rsidRPr="00F421C7" w:rsidRDefault="001A0435" w:rsidP="002652D6">
      <w:pPr>
        <w:pStyle w:val="Heading2"/>
        <w:rPr>
          <w:sz w:val="24"/>
          <w:szCs w:val="24"/>
        </w:rPr>
      </w:pPr>
      <w:r w:rsidRPr="00F421C7">
        <w:rPr>
          <w:sz w:val="24"/>
          <w:szCs w:val="24"/>
        </w:rPr>
        <w:t>Član 19.</w:t>
      </w:r>
    </w:p>
    <w:p w:rsidR="001A0435" w:rsidRPr="00F421C7" w:rsidRDefault="001A0435" w:rsidP="002652D6">
      <w:pPr>
        <w:pStyle w:val="Heading2"/>
        <w:rPr>
          <w:sz w:val="24"/>
          <w:szCs w:val="24"/>
        </w:rPr>
      </w:pPr>
      <w:r w:rsidRPr="00F421C7">
        <w:rPr>
          <w:sz w:val="24"/>
          <w:szCs w:val="24"/>
        </w:rPr>
        <w:t>(Raspoređivanje radnika)</w:t>
      </w:r>
    </w:p>
    <w:p w:rsidR="002652D6" w:rsidRPr="00F421C7" w:rsidRDefault="002652D6" w:rsidP="002652D6">
      <w:pPr>
        <w:rPr>
          <w:sz w:val="24"/>
          <w:szCs w:val="24"/>
          <w:lang w:val="en-AU"/>
        </w:rPr>
      </w:pPr>
    </w:p>
    <w:p w:rsidR="002652D6" w:rsidRPr="00F421C7" w:rsidRDefault="001A0435" w:rsidP="00977878">
      <w:pPr>
        <w:pStyle w:val="brojcanik1"/>
        <w:numPr>
          <w:ilvl w:val="0"/>
          <w:numId w:val="29"/>
        </w:numPr>
        <w:rPr>
          <w:sz w:val="24"/>
          <w:szCs w:val="24"/>
        </w:rPr>
      </w:pPr>
      <w:r w:rsidRPr="00F421C7">
        <w:rPr>
          <w:sz w:val="24"/>
          <w:szCs w:val="24"/>
        </w:rPr>
        <w:t>U toku trajanja radnog odnosa radnik se može u okviru stručne spreme raspoređivati na druga radna mjesta, zavisno od potrebe obavljanja poslova.</w:t>
      </w:r>
    </w:p>
    <w:p w:rsidR="001A0435" w:rsidRPr="00F421C7" w:rsidRDefault="001A0435" w:rsidP="00977878">
      <w:pPr>
        <w:pStyle w:val="brojcanik1"/>
        <w:numPr>
          <w:ilvl w:val="0"/>
          <w:numId w:val="29"/>
        </w:numPr>
        <w:rPr>
          <w:sz w:val="24"/>
          <w:szCs w:val="24"/>
        </w:rPr>
      </w:pPr>
      <w:r w:rsidRPr="00F421C7">
        <w:rPr>
          <w:sz w:val="24"/>
          <w:szCs w:val="24"/>
        </w:rPr>
        <w:t>Ovaj raspored vrši se u okviru rasporeda rada utvrđenog od strane direktora Bolnice.</w:t>
      </w:r>
    </w:p>
    <w:p w:rsidR="001A0435" w:rsidRPr="00F421C7" w:rsidRDefault="001A0435" w:rsidP="00933ECD">
      <w:pPr>
        <w:jc w:val="both"/>
        <w:rPr>
          <w:rFonts w:cs="Arial"/>
          <w:sz w:val="24"/>
          <w:szCs w:val="24"/>
          <w:lang w:val="hr-HR"/>
        </w:rPr>
      </w:pPr>
    </w:p>
    <w:p w:rsidR="001A0435" w:rsidRPr="00F421C7" w:rsidRDefault="001A0435" w:rsidP="00933ECD">
      <w:pPr>
        <w:jc w:val="both"/>
        <w:rPr>
          <w:rFonts w:cs="Arial"/>
          <w:b/>
          <w:sz w:val="24"/>
          <w:szCs w:val="24"/>
          <w:lang w:val="hr-HR"/>
        </w:rPr>
      </w:pPr>
    </w:p>
    <w:p w:rsidR="001A0435" w:rsidRPr="00F421C7" w:rsidRDefault="001A0435" w:rsidP="00933ECD">
      <w:pPr>
        <w:jc w:val="both"/>
        <w:rPr>
          <w:rFonts w:cs="Arial"/>
          <w:b/>
          <w:sz w:val="24"/>
          <w:szCs w:val="24"/>
          <w:lang w:val="hr-HR"/>
        </w:rPr>
      </w:pPr>
      <w:r w:rsidRPr="00F421C7">
        <w:rPr>
          <w:rFonts w:cs="Arial"/>
          <w:b/>
          <w:sz w:val="24"/>
          <w:szCs w:val="24"/>
          <w:lang w:val="hr-HR"/>
        </w:rPr>
        <w:t>DIO TREĆI - PROBNI RAD</w:t>
      </w:r>
    </w:p>
    <w:p w:rsidR="001A0435" w:rsidRPr="00F421C7" w:rsidRDefault="001A0435" w:rsidP="00933ECD">
      <w:pPr>
        <w:jc w:val="both"/>
        <w:rPr>
          <w:rFonts w:cs="Arial"/>
          <w:b/>
          <w:sz w:val="24"/>
          <w:szCs w:val="24"/>
          <w:lang w:val="hr-HR"/>
        </w:rPr>
      </w:pPr>
    </w:p>
    <w:p w:rsidR="002652D6" w:rsidRPr="00F421C7" w:rsidRDefault="002652D6" w:rsidP="00933ECD">
      <w:pPr>
        <w:jc w:val="both"/>
        <w:rPr>
          <w:rFonts w:cs="Arial"/>
          <w:b/>
          <w:sz w:val="24"/>
          <w:szCs w:val="24"/>
          <w:lang w:val="hr-HR"/>
        </w:rPr>
      </w:pPr>
    </w:p>
    <w:p w:rsidR="001A0435" w:rsidRPr="00F421C7" w:rsidRDefault="001A0435" w:rsidP="002652D6">
      <w:pPr>
        <w:pStyle w:val="Heading2"/>
        <w:rPr>
          <w:sz w:val="24"/>
          <w:szCs w:val="24"/>
        </w:rPr>
      </w:pPr>
      <w:r w:rsidRPr="00F421C7">
        <w:rPr>
          <w:sz w:val="24"/>
          <w:szCs w:val="24"/>
        </w:rPr>
        <w:t>Član 20.</w:t>
      </w:r>
    </w:p>
    <w:p w:rsidR="001A0435" w:rsidRPr="00F421C7" w:rsidRDefault="001A0435" w:rsidP="002652D6">
      <w:pPr>
        <w:pStyle w:val="Heading2"/>
        <w:rPr>
          <w:sz w:val="24"/>
          <w:szCs w:val="24"/>
        </w:rPr>
      </w:pPr>
      <w:r w:rsidRPr="00F421C7">
        <w:rPr>
          <w:sz w:val="24"/>
          <w:szCs w:val="24"/>
        </w:rPr>
        <w:t>(Ugovaranje i period probnog rada)</w:t>
      </w:r>
    </w:p>
    <w:p w:rsidR="002652D6" w:rsidRPr="00F421C7" w:rsidRDefault="002652D6" w:rsidP="002652D6">
      <w:pPr>
        <w:rPr>
          <w:sz w:val="24"/>
          <w:szCs w:val="24"/>
          <w:lang w:val="en-AU"/>
        </w:rPr>
      </w:pPr>
    </w:p>
    <w:p w:rsidR="002652D6" w:rsidRPr="00F421C7" w:rsidRDefault="001A0435" w:rsidP="00977878">
      <w:pPr>
        <w:pStyle w:val="brojcanik1"/>
        <w:numPr>
          <w:ilvl w:val="0"/>
          <w:numId w:val="30"/>
        </w:numPr>
        <w:rPr>
          <w:sz w:val="24"/>
          <w:szCs w:val="24"/>
        </w:rPr>
      </w:pPr>
      <w:r w:rsidRPr="00F421C7">
        <w:rPr>
          <w:sz w:val="24"/>
          <w:szCs w:val="24"/>
        </w:rPr>
        <w:t>Prilikom zaključivanja ugovora o radu na neodređeno vrijeme može se ugovoriti probni rad.</w:t>
      </w:r>
    </w:p>
    <w:p w:rsidR="001A0435" w:rsidRPr="00F421C7" w:rsidRDefault="001A0435" w:rsidP="00977878">
      <w:pPr>
        <w:pStyle w:val="brojcanik1"/>
        <w:numPr>
          <w:ilvl w:val="0"/>
          <w:numId w:val="30"/>
        </w:numPr>
        <w:rPr>
          <w:sz w:val="24"/>
          <w:szCs w:val="24"/>
        </w:rPr>
      </w:pPr>
      <w:r w:rsidRPr="00F421C7">
        <w:rPr>
          <w:sz w:val="24"/>
          <w:szCs w:val="24"/>
        </w:rPr>
        <w:t>Probni rad traje:</w:t>
      </w:r>
    </w:p>
    <w:p w:rsidR="002652D6" w:rsidRPr="00F421C7" w:rsidRDefault="001A0435" w:rsidP="00977878">
      <w:pPr>
        <w:numPr>
          <w:ilvl w:val="0"/>
          <w:numId w:val="31"/>
        </w:numPr>
        <w:spacing w:line="276" w:lineRule="auto"/>
        <w:jc w:val="both"/>
        <w:rPr>
          <w:rFonts w:cs="Arial"/>
          <w:sz w:val="24"/>
          <w:szCs w:val="24"/>
          <w:lang w:val="hr-HR"/>
        </w:rPr>
      </w:pPr>
      <w:r w:rsidRPr="00F421C7">
        <w:rPr>
          <w:rFonts w:cs="Arial"/>
          <w:sz w:val="24"/>
          <w:szCs w:val="24"/>
          <w:lang w:val="hr-HR"/>
        </w:rPr>
        <w:t>za radnike sa visokom i višom stručnom spremom – tri mjeseca.</w:t>
      </w:r>
    </w:p>
    <w:p w:rsidR="002652D6" w:rsidRPr="00F421C7" w:rsidRDefault="001A0435" w:rsidP="00977878">
      <w:pPr>
        <w:numPr>
          <w:ilvl w:val="0"/>
          <w:numId w:val="31"/>
        </w:numPr>
        <w:spacing w:after="240" w:line="276" w:lineRule="auto"/>
        <w:jc w:val="both"/>
        <w:rPr>
          <w:rFonts w:cs="Arial"/>
          <w:sz w:val="24"/>
          <w:szCs w:val="24"/>
          <w:lang w:val="hr-HR"/>
        </w:rPr>
      </w:pPr>
      <w:r w:rsidRPr="00F421C7">
        <w:rPr>
          <w:rFonts w:cs="Arial"/>
          <w:sz w:val="24"/>
          <w:szCs w:val="24"/>
          <w:lang w:val="hr-HR"/>
        </w:rPr>
        <w:t>za radnike sa srednjom i ostalom spremom – jedan mjesec.</w:t>
      </w:r>
    </w:p>
    <w:p w:rsidR="002652D6" w:rsidRPr="00F421C7" w:rsidRDefault="001A0435" w:rsidP="002652D6">
      <w:pPr>
        <w:pStyle w:val="brojcanik1"/>
        <w:rPr>
          <w:sz w:val="24"/>
          <w:szCs w:val="24"/>
        </w:rPr>
      </w:pPr>
      <w:r w:rsidRPr="00F421C7">
        <w:rPr>
          <w:sz w:val="24"/>
          <w:szCs w:val="24"/>
        </w:rPr>
        <w:t>Stručnu sposobnost i rezultate rada radnika primljenih u radni odnos s probnim radom prati i ocjenjuje direktor ili radnik Bolnice kojeg imenuje direktor a koji mora imatinajmanje stručnu spremu određene vrste zanimanjakoja je utvrđena kao poseban uslov za vršenje određenih poslova sa probnim radom.</w:t>
      </w:r>
    </w:p>
    <w:p w:rsidR="002652D6" w:rsidRPr="00F421C7" w:rsidRDefault="001A0435" w:rsidP="002652D6">
      <w:pPr>
        <w:pStyle w:val="brojcanik1"/>
        <w:rPr>
          <w:sz w:val="24"/>
          <w:szCs w:val="24"/>
        </w:rPr>
      </w:pPr>
      <w:r w:rsidRPr="00F421C7">
        <w:rPr>
          <w:sz w:val="24"/>
          <w:szCs w:val="24"/>
        </w:rPr>
        <w:t>Ako se probni rad prekida prija roka na koji je ugovoren, otkazni rok je sedam dana.</w:t>
      </w:r>
    </w:p>
    <w:p w:rsidR="001A0435" w:rsidRPr="00F421C7" w:rsidRDefault="001A0435" w:rsidP="002652D6">
      <w:pPr>
        <w:pStyle w:val="brojcanik1"/>
        <w:rPr>
          <w:sz w:val="24"/>
          <w:szCs w:val="24"/>
        </w:rPr>
      </w:pPr>
      <w:r w:rsidRPr="00F421C7">
        <w:rPr>
          <w:sz w:val="24"/>
          <w:szCs w:val="24"/>
        </w:rPr>
        <w:t>Ako za vrijeme probnog rada  radnik ne ostvari prosječne rezultate rada, prestaje mu radni odnos sa danom isteka probnog rada o čemu se donosi rješenje.</w:t>
      </w:r>
    </w:p>
    <w:p w:rsidR="001A0435" w:rsidRPr="00F421C7" w:rsidRDefault="001A0435" w:rsidP="00933ECD">
      <w:pPr>
        <w:jc w:val="both"/>
        <w:rPr>
          <w:rFonts w:cs="Arial"/>
          <w:sz w:val="24"/>
          <w:szCs w:val="24"/>
          <w:lang w:val="hr-HR"/>
        </w:rPr>
      </w:pPr>
    </w:p>
    <w:p w:rsidR="002652D6" w:rsidRPr="00F421C7" w:rsidRDefault="002652D6" w:rsidP="00933ECD">
      <w:pPr>
        <w:ind w:right="-180"/>
        <w:jc w:val="both"/>
        <w:rPr>
          <w:rFonts w:cs="Arial"/>
          <w:b/>
          <w:sz w:val="24"/>
          <w:szCs w:val="24"/>
          <w:lang w:val="hr-HR"/>
        </w:rPr>
      </w:pPr>
    </w:p>
    <w:p w:rsidR="00763962" w:rsidRPr="00F421C7" w:rsidRDefault="00763962" w:rsidP="00933ECD">
      <w:pPr>
        <w:ind w:right="-180"/>
        <w:jc w:val="both"/>
        <w:rPr>
          <w:rFonts w:cs="Arial"/>
          <w:b/>
          <w:sz w:val="24"/>
          <w:szCs w:val="24"/>
          <w:lang w:val="hr-HR"/>
        </w:rPr>
      </w:pPr>
    </w:p>
    <w:p w:rsidR="00763962" w:rsidRPr="00F421C7" w:rsidRDefault="00763962" w:rsidP="00933ECD">
      <w:pPr>
        <w:ind w:right="-180"/>
        <w:jc w:val="both"/>
        <w:rPr>
          <w:rFonts w:cs="Arial"/>
          <w:b/>
          <w:sz w:val="24"/>
          <w:szCs w:val="24"/>
          <w:lang w:val="hr-HR"/>
        </w:rPr>
      </w:pPr>
    </w:p>
    <w:p w:rsidR="00763962" w:rsidRPr="00F421C7" w:rsidRDefault="00763962" w:rsidP="00933ECD">
      <w:pPr>
        <w:ind w:right="-180"/>
        <w:jc w:val="both"/>
        <w:rPr>
          <w:rFonts w:cs="Arial"/>
          <w:b/>
          <w:sz w:val="24"/>
          <w:szCs w:val="24"/>
          <w:lang w:val="hr-HR"/>
        </w:rPr>
      </w:pPr>
    </w:p>
    <w:p w:rsidR="001A0435" w:rsidRPr="00F421C7" w:rsidRDefault="001A0435" w:rsidP="00763962">
      <w:pPr>
        <w:ind w:right="-180"/>
        <w:jc w:val="both"/>
        <w:rPr>
          <w:rFonts w:cs="Arial"/>
          <w:b/>
          <w:sz w:val="24"/>
          <w:szCs w:val="24"/>
          <w:lang w:val="hr-HR"/>
        </w:rPr>
      </w:pPr>
      <w:r w:rsidRPr="00F421C7">
        <w:rPr>
          <w:rFonts w:cs="Arial"/>
          <w:b/>
          <w:sz w:val="24"/>
          <w:szCs w:val="24"/>
          <w:lang w:val="hr-HR"/>
        </w:rPr>
        <w:t>DIO ČETVRTI- OBRAZOVANJE, OSPOSOBLJAVANJE I USAVRŠAVANJE ZA RAD</w:t>
      </w:r>
    </w:p>
    <w:p w:rsidR="00763962" w:rsidRPr="00F421C7" w:rsidRDefault="00763962" w:rsidP="00763962">
      <w:pPr>
        <w:ind w:right="-180"/>
        <w:jc w:val="both"/>
        <w:rPr>
          <w:rFonts w:cs="Arial"/>
          <w:b/>
          <w:sz w:val="24"/>
          <w:szCs w:val="24"/>
          <w:lang w:val="hr-HR"/>
        </w:rPr>
      </w:pPr>
    </w:p>
    <w:p w:rsidR="001A0435" w:rsidRPr="00F421C7" w:rsidRDefault="001A0435" w:rsidP="00933ECD">
      <w:pPr>
        <w:ind w:right="-180"/>
        <w:jc w:val="center"/>
        <w:rPr>
          <w:rFonts w:cs="Arial"/>
          <w:b/>
          <w:sz w:val="24"/>
          <w:szCs w:val="24"/>
          <w:lang w:val="hr-HR"/>
        </w:rPr>
      </w:pPr>
    </w:p>
    <w:p w:rsidR="001A0435" w:rsidRPr="00F421C7" w:rsidRDefault="001A0435" w:rsidP="002652D6">
      <w:pPr>
        <w:pStyle w:val="Heading2"/>
        <w:rPr>
          <w:sz w:val="24"/>
          <w:szCs w:val="24"/>
        </w:rPr>
      </w:pPr>
      <w:r w:rsidRPr="00F421C7">
        <w:rPr>
          <w:sz w:val="24"/>
          <w:szCs w:val="24"/>
        </w:rPr>
        <w:t>Član 21.</w:t>
      </w:r>
    </w:p>
    <w:p w:rsidR="001A0435" w:rsidRPr="00F421C7" w:rsidRDefault="001A0435" w:rsidP="002652D6">
      <w:pPr>
        <w:pStyle w:val="Heading2"/>
        <w:rPr>
          <w:sz w:val="24"/>
          <w:szCs w:val="24"/>
        </w:rPr>
      </w:pPr>
      <w:r w:rsidRPr="00F421C7">
        <w:rPr>
          <w:sz w:val="24"/>
          <w:szCs w:val="24"/>
        </w:rPr>
        <w:t>(Potrebe za usavršavanjem)</w:t>
      </w:r>
    </w:p>
    <w:p w:rsidR="002652D6" w:rsidRPr="00F421C7" w:rsidRDefault="002652D6" w:rsidP="002652D6">
      <w:pPr>
        <w:rPr>
          <w:sz w:val="24"/>
          <w:szCs w:val="24"/>
          <w:lang w:val="en-AU"/>
        </w:rPr>
      </w:pPr>
    </w:p>
    <w:p w:rsidR="002652D6" w:rsidRPr="00F421C7" w:rsidRDefault="001A0435" w:rsidP="00977878">
      <w:pPr>
        <w:pStyle w:val="brojcanik1"/>
        <w:numPr>
          <w:ilvl w:val="0"/>
          <w:numId w:val="32"/>
        </w:numPr>
        <w:rPr>
          <w:sz w:val="24"/>
          <w:szCs w:val="24"/>
        </w:rPr>
      </w:pPr>
      <w:r w:rsidRPr="00F421C7">
        <w:rPr>
          <w:sz w:val="24"/>
          <w:szCs w:val="24"/>
        </w:rPr>
        <w:t>Bolnica će omogućiti radniku  obrazovanje, osposobljavanje i usavršavanje za radu skladu sa potrebama Bolnice.</w:t>
      </w:r>
    </w:p>
    <w:p w:rsidR="001A0435" w:rsidRPr="00F421C7" w:rsidRDefault="001A0435" w:rsidP="00977878">
      <w:pPr>
        <w:pStyle w:val="brojcanik1"/>
        <w:numPr>
          <w:ilvl w:val="0"/>
          <w:numId w:val="32"/>
        </w:numPr>
        <w:rPr>
          <w:sz w:val="24"/>
          <w:szCs w:val="24"/>
        </w:rPr>
      </w:pPr>
      <w:r w:rsidRPr="00F421C7">
        <w:rPr>
          <w:sz w:val="24"/>
          <w:szCs w:val="24"/>
        </w:rPr>
        <w:t>Prilikom promjena ili uvođenja novog načina rada ili organizacije rada Bolnica</w:t>
      </w:r>
      <w:r w:rsidR="00E526B5">
        <w:rPr>
          <w:sz w:val="24"/>
          <w:szCs w:val="24"/>
        </w:rPr>
        <w:t xml:space="preserve"> </w:t>
      </w:r>
      <w:r w:rsidRPr="00F421C7">
        <w:rPr>
          <w:sz w:val="24"/>
          <w:szCs w:val="24"/>
        </w:rPr>
        <w:t>je obavezan radniku omogućiti obrazovanje i usavršavanje.</w:t>
      </w:r>
    </w:p>
    <w:p w:rsidR="001A0435" w:rsidRPr="00F421C7" w:rsidRDefault="001A0435" w:rsidP="00933ECD">
      <w:pPr>
        <w:tabs>
          <w:tab w:val="num" w:pos="567"/>
          <w:tab w:val="num" w:pos="709"/>
          <w:tab w:val="left" w:pos="1134"/>
          <w:tab w:val="left" w:pos="1276"/>
        </w:tabs>
        <w:jc w:val="both"/>
        <w:rPr>
          <w:rFonts w:cs="Arial"/>
          <w:b/>
          <w:sz w:val="24"/>
          <w:szCs w:val="24"/>
          <w:lang w:val="hr-HR"/>
        </w:rPr>
      </w:pPr>
    </w:p>
    <w:p w:rsidR="001A0435" w:rsidRPr="00F421C7" w:rsidRDefault="001A0435" w:rsidP="00933ECD">
      <w:pPr>
        <w:jc w:val="both"/>
        <w:rPr>
          <w:rFonts w:cs="Arial"/>
          <w:b/>
          <w:sz w:val="24"/>
          <w:szCs w:val="24"/>
          <w:lang w:val="hr-HR"/>
        </w:rPr>
      </w:pPr>
    </w:p>
    <w:p w:rsidR="001A0435" w:rsidRPr="00F421C7" w:rsidRDefault="001A0435" w:rsidP="00933ECD">
      <w:pPr>
        <w:jc w:val="both"/>
        <w:rPr>
          <w:rFonts w:cs="Arial"/>
          <w:b/>
          <w:sz w:val="24"/>
          <w:szCs w:val="24"/>
          <w:lang w:val="hr-HR"/>
        </w:rPr>
      </w:pPr>
      <w:r w:rsidRPr="00F421C7">
        <w:rPr>
          <w:rFonts w:cs="Arial"/>
          <w:b/>
          <w:sz w:val="24"/>
          <w:szCs w:val="24"/>
          <w:lang w:val="hr-HR"/>
        </w:rPr>
        <w:t>DIO PETI – PRIPRAVNICI I STRUČNO OSPOSOBLJAVANJE</w:t>
      </w:r>
    </w:p>
    <w:p w:rsidR="001A0435" w:rsidRPr="00F421C7" w:rsidRDefault="001A0435" w:rsidP="00933ECD">
      <w:pPr>
        <w:jc w:val="both"/>
        <w:rPr>
          <w:rFonts w:cs="Arial"/>
          <w:b/>
          <w:sz w:val="24"/>
          <w:szCs w:val="24"/>
          <w:lang w:val="hr-HR"/>
        </w:rPr>
      </w:pPr>
    </w:p>
    <w:p w:rsidR="001A0435" w:rsidRPr="00F421C7" w:rsidRDefault="001A0435" w:rsidP="002652D6">
      <w:pPr>
        <w:pStyle w:val="Heading2"/>
        <w:rPr>
          <w:sz w:val="24"/>
          <w:szCs w:val="24"/>
        </w:rPr>
      </w:pPr>
    </w:p>
    <w:p w:rsidR="001A0435" w:rsidRPr="00F421C7" w:rsidRDefault="001A0435" w:rsidP="002652D6">
      <w:pPr>
        <w:pStyle w:val="Heading2"/>
        <w:rPr>
          <w:sz w:val="24"/>
          <w:szCs w:val="24"/>
        </w:rPr>
      </w:pPr>
      <w:r w:rsidRPr="00F421C7">
        <w:rPr>
          <w:sz w:val="24"/>
          <w:szCs w:val="24"/>
        </w:rPr>
        <w:t>Član 22.</w:t>
      </w:r>
    </w:p>
    <w:p w:rsidR="001A0435" w:rsidRPr="00F421C7" w:rsidRDefault="001A0435" w:rsidP="002652D6">
      <w:pPr>
        <w:pStyle w:val="Heading2"/>
        <w:rPr>
          <w:sz w:val="24"/>
          <w:szCs w:val="24"/>
        </w:rPr>
      </w:pPr>
      <w:r w:rsidRPr="00F421C7">
        <w:rPr>
          <w:sz w:val="24"/>
          <w:szCs w:val="24"/>
        </w:rPr>
        <w:t>(Zapošljavanje pripravnika)</w:t>
      </w:r>
    </w:p>
    <w:p w:rsidR="002652D6" w:rsidRPr="00F421C7" w:rsidRDefault="002652D6" w:rsidP="002652D6">
      <w:pPr>
        <w:rPr>
          <w:sz w:val="24"/>
          <w:szCs w:val="24"/>
          <w:lang w:val="en-AU"/>
        </w:rPr>
      </w:pPr>
    </w:p>
    <w:p w:rsidR="002652D6" w:rsidRPr="00F421C7" w:rsidRDefault="001A0435" w:rsidP="00977878">
      <w:pPr>
        <w:pStyle w:val="brojcanik1"/>
        <w:numPr>
          <w:ilvl w:val="0"/>
          <w:numId w:val="33"/>
        </w:numPr>
        <w:rPr>
          <w:sz w:val="24"/>
          <w:szCs w:val="24"/>
        </w:rPr>
      </w:pPr>
      <w:r w:rsidRPr="00F421C7">
        <w:rPr>
          <w:sz w:val="24"/>
          <w:szCs w:val="24"/>
        </w:rPr>
        <w:t>Pripravnik je lice koje prvi put zasniva radni odnos u zanimanju za koje se školovalo, radi stručnog osposobljavanja za samostalan rad.</w:t>
      </w:r>
    </w:p>
    <w:p w:rsidR="002652D6" w:rsidRPr="00F421C7" w:rsidRDefault="001A0435" w:rsidP="00977878">
      <w:pPr>
        <w:pStyle w:val="brojcanik1"/>
        <w:numPr>
          <w:ilvl w:val="0"/>
          <w:numId w:val="33"/>
        </w:numPr>
        <w:rPr>
          <w:sz w:val="24"/>
          <w:szCs w:val="24"/>
        </w:rPr>
      </w:pPr>
      <w:r w:rsidRPr="00F421C7">
        <w:rPr>
          <w:sz w:val="24"/>
          <w:szCs w:val="24"/>
        </w:rPr>
        <w:t>Ugovor o radu sa pripravnikom zaključuje direktor Bolnice na određeno vrijeme.</w:t>
      </w:r>
    </w:p>
    <w:p w:rsidR="002652D6" w:rsidRPr="00F421C7" w:rsidRDefault="001A0435" w:rsidP="00977878">
      <w:pPr>
        <w:pStyle w:val="brojcanik1"/>
        <w:numPr>
          <w:ilvl w:val="0"/>
          <w:numId w:val="33"/>
        </w:numPr>
        <w:rPr>
          <w:sz w:val="24"/>
          <w:szCs w:val="24"/>
        </w:rPr>
      </w:pPr>
      <w:r w:rsidRPr="00F421C7">
        <w:rPr>
          <w:sz w:val="24"/>
          <w:szCs w:val="24"/>
        </w:rPr>
        <w:t>Pripravnički staž za lica koja su završila fakultet zdravstvenog usmjerenja ili srednju školu zdravstvenog usmjerenja traje šest mjeseci.</w:t>
      </w:r>
    </w:p>
    <w:p w:rsidR="002652D6" w:rsidRPr="00F421C7" w:rsidRDefault="001A0435" w:rsidP="00977878">
      <w:pPr>
        <w:pStyle w:val="brojcanik1"/>
        <w:numPr>
          <w:ilvl w:val="0"/>
          <w:numId w:val="33"/>
        </w:numPr>
        <w:rPr>
          <w:sz w:val="24"/>
          <w:szCs w:val="24"/>
        </w:rPr>
      </w:pPr>
      <w:r w:rsidRPr="00F421C7">
        <w:rPr>
          <w:sz w:val="24"/>
          <w:szCs w:val="24"/>
        </w:rPr>
        <w:t>Nakon obavljenog pripravničkog rada zdravstveni radnici polažu stručni ispit prema važećim propisima o  stručnom ispitu zdravstvenih radnika.</w:t>
      </w:r>
    </w:p>
    <w:p w:rsidR="001A0435" w:rsidRPr="00F421C7" w:rsidRDefault="001A0435" w:rsidP="00977878">
      <w:pPr>
        <w:pStyle w:val="brojcanik1"/>
        <w:numPr>
          <w:ilvl w:val="0"/>
          <w:numId w:val="33"/>
        </w:numPr>
        <w:rPr>
          <w:sz w:val="24"/>
          <w:szCs w:val="24"/>
        </w:rPr>
      </w:pPr>
      <w:r w:rsidRPr="00F421C7">
        <w:rPr>
          <w:sz w:val="24"/>
          <w:szCs w:val="24"/>
        </w:rPr>
        <w:t>Za vrijeme obavljanja pripravničkog rada pripravnik ima pravo na 70 % plaće utvrđene za poslove za koje se osposobljava.</w:t>
      </w:r>
    </w:p>
    <w:p w:rsidR="001A0435" w:rsidRPr="00F421C7" w:rsidRDefault="001A0435" w:rsidP="00933ECD">
      <w:pPr>
        <w:jc w:val="center"/>
        <w:rPr>
          <w:rFonts w:cs="Arial"/>
          <w:b/>
          <w:sz w:val="24"/>
          <w:szCs w:val="24"/>
          <w:lang w:val="hr-HR"/>
        </w:rPr>
      </w:pPr>
    </w:p>
    <w:p w:rsidR="001A0435" w:rsidRPr="00F421C7" w:rsidRDefault="001A0435" w:rsidP="00BB28A7">
      <w:pPr>
        <w:pStyle w:val="Heading2"/>
        <w:numPr>
          <w:ilvl w:val="0"/>
          <w:numId w:val="0"/>
        </w:numPr>
        <w:rPr>
          <w:sz w:val="24"/>
          <w:szCs w:val="24"/>
        </w:rPr>
      </w:pPr>
      <w:r w:rsidRPr="00F421C7">
        <w:rPr>
          <w:sz w:val="24"/>
          <w:szCs w:val="24"/>
        </w:rPr>
        <w:t>Član 23.</w:t>
      </w:r>
    </w:p>
    <w:p w:rsidR="001A0435" w:rsidRPr="00F421C7" w:rsidRDefault="001A0435" w:rsidP="00BB28A7">
      <w:pPr>
        <w:pStyle w:val="Heading2"/>
        <w:numPr>
          <w:ilvl w:val="0"/>
          <w:numId w:val="0"/>
        </w:numPr>
        <w:rPr>
          <w:sz w:val="24"/>
          <w:szCs w:val="24"/>
        </w:rPr>
      </w:pPr>
      <w:r w:rsidRPr="00F421C7">
        <w:rPr>
          <w:sz w:val="24"/>
          <w:szCs w:val="24"/>
        </w:rPr>
        <w:t>(Stručno osposobljavanje bez zasnivanja radnog odnosa)</w:t>
      </w:r>
    </w:p>
    <w:p w:rsidR="00BB28A7" w:rsidRPr="00F421C7" w:rsidRDefault="00BB28A7" w:rsidP="00BB28A7">
      <w:pPr>
        <w:rPr>
          <w:sz w:val="24"/>
          <w:szCs w:val="24"/>
          <w:lang w:val="en-AU"/>
        </w:rPr>
      </w:pPr>
    </w:p>
    <w:p w:rsidR="00BB28A7" w:rsidRPr="00F421C7" w:rsidRDefault="001A0435" w:rsidP="00977878">
      <w:pPr>
        <w:pStyle w:val="brojcanik1"/>
        <w:numPr>
          <w:ilvl w:val="0"/>
          <w:numId w:val="34"/>
        </w:numPr>
        <w:rPr>
          <w:sz w:val="24"/>
          <w:szCs w:val="24"/>
        </w:rPr>
      </w:pPr>
      <w:r w:rsidRPr="00F421C7">
        <w:rPr>
          <w:sz w:val="24"/>
          <w:szCs w:val="24"/>
        </w:rPr>
        <w:t>Bolnica može primiti lice koje je završilo školovanje na stručno osposobljavanje</w:t>
      </w:r>
      <w:r w:rsidR="00512992">
        <w:rPr>
          <w:sz w:val="24"/>
          <w:szCs w:val="24"/>
        </w:rPr>
        <w:t xml:space="preserve"> </w:t>
      </w:r>
      <w:r w:rsidRPr="00F421C7">
        <w:rPr>
          <w:sz w:val="24"/>
          <w:szCs w:val="24"/>
        </w:rPr>
        <w:t>bez zasnivanja radnog odnosa u skladu sa članom 34. Zakona o radu.</w:t>
      </w:r>
    </w:p>
    <w:p w:rsidR="00BB28A7" w:rsidRDefault="001A0435" w:rsidP="00977878">
      <w:pPr>
        <w:pStyle w:val="brojcanik1"/>
        <w:numPr>
          <w:ilvl w:val="0"/>
          <w:numId w:val="34"/>
        </w:numPr>
        <w:rPr>
          <w:sz w:val="24"/>
          <w:szCs w:val="24"/>
        </w:rPr>
      </w:pPr>
      <w:r w:rsidRPr="00F421C7">
        <w:rPr>
          <w:sz w:val="24"/>
          <w:szCs w:val="24"/>
        </w:rPr>
        <w:t>Bolnica može u zavisnosti od finansijske situacije isplačivati licu iz stava (1) ovoga člana određenu naknadu u toku stručnog osposobljavanja. Odluku o naknadi</w:t>
      </w:r>
      <w:r w:rsidR="00BB28A7" w:rsidRPr="00F421C7">
        <w:rPr>
          <w:sz w:val="24"/>
          <w:szCs w:val="24"/>
        </w:rPr>
        <w:t xml:space="preserve"> </w:t>
      </w:r>
      <w:r w:rsidRPr="00F421C7">
        <w:rPr>
          <w:sz w:val="24"/>
          <w:szCs w:val="24"/>
        </w:rPr>
        <w:t>donosi direktor Bolnice.</w:t>
      </w:r>
    </w:p>
    <w:p w:rsidR="00007DF0" w:rsidRDefault="00007DF0" w:rsidP="00007DF0">
      <w:pPr>
        <w:pStyle w:val="brojcanik1"/>
        <w:numPr>
          <w:ilvl w:val="0"/>
          <w:numId w:val="0"/>
        </w:numPr>
        <w:ind w:left="576" w:hanging="576"/>
        <w:rPr>
          <w:sz w:val="24"/>
          <w:szCs w:val="24"/>
        </w:rPr>
      </w:pPr>
    </w:p>
    <w:p w:rsidR="00007DF0" w:rsidRPr="00F421C7" w:rsidRDefault="00007DF0" w:rsidP="00007DF0">
      <w:pPr>
        <w:pStyle w:val="brojcanik1"/>
        <w:numPr>
          <w:ilvl w:val="0"/>
          <w:numId w:val="0"/>
        </w:numPr>
        <w:ind w:left="576" w:hanging="576"/>
        <w:rPr>
          <w:sz w:val="24"/>
          <w:szCs w:val="24"/>
        </w:rPr>
      </w:pPr>
    </w:p>
    <w:p w:rsidR="001A0435" w:rsidRPr="00F421C7" w:rsidRDefault="001A0435" w:rsidP="00933ECD">
      <w:pPr>
        <w:ind w:right="-180"/>
        <w:rPr>
          <w:rFonts w:cs="Arial"/>
          <w:b/>
          <w:sz w:val="24"/>
          <w:szCs w:val="24"/>
          <w:lang w:val="hr-HR"/>
        </w:rPr>
      </w:pPr>
      <w:r w:rsidRPr="00F421C7">
        <w:rPr>
          <w:rFonts w:cs="Arial"/>
          <w:b/>
          <w:sz w:val="24"/>
          <w:szCs w:val="24"/>
          <w:lang w:val="hr-HR"/>
        </w:rPr>
        <w:t>DIO ŠESTI – RADNO VRIJEME</w:t>
      </w:r>
    </w:p>
    <w:p w:rsidR="00BB28A7" w:rsidRPr="00F421C7" w:rsidRDefault="00BB28A7" w:rsidP="00933ECD">
      <w:pPr>
        <w:ind w:right="-180"/>
        <w:jc w:val="center"/>
        <w:rPr>
          <w:rFonts w:cs="Arial"/>
          <w:b/>
          <w:sz w:val="24"/>
          <w:szCs w:val="24"/>
          <w:lang w:val="hr-HR"/>
        </w:rPr>
      </w:pPr>
    </w:p>
    <w:p w:rsidR="00BB28A7" w:rsidRPr="00F421C7" w:rsidRDefault="00BB28A7" w:rsidP="00BB28A7">
      <w:pPr>
        <w:pStyle w:val="Heading2"/>
        <w:numPr>
          <w:ilvl w:val="0"/>
          <w:numId w:val="0"/>
        </w:numPr>
        <w:rPr>
          <w:sz w:val="24"/>
          <w:szCs w:val="24"/>
        </w:rPr>
      </w:pPr>
    </w:p>
    <w:p w:rsidR="001A0435" w:rsidRPr="00F421C7" w:rsidRDefault="001A0435" w:rsidP="00BB28A7">
      <w:pPr>
        <w:pStyle w:val="Heading2"/>
        <w:numPr>
          <w:ilvl w:val="0"/>
          <w:numId w:val="0"/>
        </w:numPr>
        <w:rPr>
          <w:sz w:val="24"/>
          <w:szCs w:val="24"/>
        </w:rPr>
      </w:pPr>
      <w:r w:rsidRPr="00F421C7">
        <w:rPr>
          <w:sz w:val="24"/>
          <w:szCs w:val="24"/>
        </w:rPr>
        <w:t>Član 24.</w:t>
      </w:r>
    </w:p>
    <w:p w:rsidR="001A0435" w:rsidRPr="00F421C7" w:rsidRDefault="001A0435" w:rsidP="00BB28A7">
      <w:pPr>
        <w:pStyle w:val="Heading2"/>
        <w:numPr>
          <w:ilvl w:val="0"/>
          <w:numId w:val="0"/>
        </w:numPr>
        <w:rPr>
          <w:sz w:val="24"/>
          <w:szCs w:val="24"/>
        </w:rPr>
      </w:pPr>
      <w:r w:rsidRPr="00F421C7">
        <w:rPr>
          <w:sz w:val="24"/>
          <w:szCs w:val="24"/>
        </w:rPr>
        <w:t>(Trajanje radnog vremena)</w:t>
      </w:r>
    </w:p>
    <w:p w:rsidR="00BB28A7" w:rsidRPr="00F421C7" w:rsidRDefault="00BB28A7" w:rsidP="00BB28A7">
      <w:pPr>
        <w:rPr>
          <w:sz w:val="24"/>
          <w:szCs w:val="24"/>
          <w:lang w:val="en-AU"/>
        </w:rPr>
      </w:pPr>
    </w:p>
    <w:p w:rsidR="00BB28A7" w:rsidRPr="00F421C7" w:rsidRDefault="001A0435" w:rsidP="00977878">
      <w:pPr>
        <w:pStyle w:val="brojcanik1"/>
        <w:numPr>
          <w:ilvl w:val="0"/>
          <w:numId w:val="35"/>
        </w:numPr>
        <w:rPr>
          <w:sz w:val="24"/>
          <w:szCs w:val="24"/>
        </w:rPr>
      </w:pPr>
      <w:r w:rsidRPr="00F421C7">
        <w:rPr>
          <w:sz w:val="24"/>
          <w:szCs w:val="24"/>
        </w:rPr>
        <w:t>Puno radno vrijeme u Bolnici iznosi 37,5  sati sedmično i organizuje se kroz</w:t>
      </w:r>
      <w:r w:rsidR="00BB28A7" w:rsidRPr="00F421C7">
        <w:rPr>
          <w:sz w:val="24"/>
          <w:szCs w:val="24"/>
        </w:rPr>
        <w:t xml:space="preserve"> </w:t>
      </w:r>
      <w:r w:rsidRPr="00F421C7">
        <w:rPr>
          <w:sz w:val="24"/>
          <w:szCs w:val="24"/>
        </w:rPr>
        <w:t>petodnevnu radnu sedmicu od ponedjeljka do petka (Dnevno radno vrijeme iznosi 7,30).</w:t>
      </w:r>
      <w:r w:rsidR="00BB28A7" w:rsidRPr="00F421C7">
        <w:rPr>
          <w:sz w:val="24"/>
          <w:szCs w:val="24"/>
        </w:rPr>
        <w:t xml:space="preserve"> </w:t>
      </w:r>
      <w:r w:rsidRPr="00F421C7">
        <w:rPr>
          <w:sz w:val="24"/>
          <w:szCs w:val="24"/>
        </w:rPr>
        <w:t>Puno radno vrijeme se raspoređuje u skladu sa potrebama službi i potrebe da poslodavac organizuje rad Bolnice 24 sata dnevno.</w:t>
      </w:r>
    </w:p>
    <w:p w:rsidR="001A0435" w:rsidRPr="00F421C7" w:rsidRDefault="001A0435" w:rsidP="00977878">
      <w:pPr>
        <w:pStyle w:val="brojcanik1"/>
        <w:numPr>
          <w:ilvl w:val="0"/>
          <w:numId w:val="35"/>
        </w:numPr>
        <w:rPr>
          <w:sz w:val="24"/>
          <w:szCs w:val="24"/>
        </w:rPr>
      </w:pPr>
      <w:r w:rsidRPr="00F421C7">
        <w:rPr>
          <w:sz w:val="24"/>
          <w:szCs w:val="24"/>
        </w:rPr>
        <w:t>Radnik koji radi sa nepunim radnim vremenom ostvaruje sva prava iz radnog odnosa (plaća, naknade), kao i radnik sa punim radnim vremenom, osim pravakoja zavise od dužine radnog vremena  u skladu sa zakonom, kolektivnom  ugovorom,    Pravilnikom o radu i ugovorom o radu.</w:t>
      </w:r>
    </w:p>
    <w:p w:rsidR="001A0435" w:rsidRPr="00F421C7" w:rsidRDefault="001A0435" w:rsidP="00933ECD">
      <w:pPr>
        <w:tabs>
          <w:tab w:val="left" w:pos="851"/>
        </w:tabs>
        <w:ind w:right="-180"/>
        <w:rPr>
          <w:rFonts w:cs="Arial"/>
          <w:sz w:val="24"/>
          <w:szCs w:val="24"/>
          <w:lang w:val="hr-HR"/>
        </w:rPr>
      </w:pPr>
    </w:p>
    <w:p w:rsidR="001A0435" w:rsidRPr="00F421C7" w:rsidRDefault="001A0435" w:rsidP="00BB28A7">
      <w:pPr>
        <w:pStyle w:val="Heading2"/>
        <w:rPr>
          <w:sz w:val="24"/>
          <w:szCs w:val="24"/>
        </w:rPr>
      </w:pPr>
      <w:r w:rsidRPr="00F421C7">
        <w:rPr>
          <w:sz w:val="24"/>
          <w:szCs w:val="24"/>
        </w:rPr>
        <w:t>Član 25.</w:t>
      </w:r>
    </w:p>
    <w:p w:rsidR="001A0435" w:rsidRPr="00F421C7" w:rsidRDefault="001A0435" w:rsidP="00BB28A7">
      <w:pPr>
        <w:pStyle w:val="Heading2"/>
        <w:rPr>
          <w:sz w:val="24"/>
          <w:szCs w:val="24"/>
        </w:rPr>
      </w:pPr>
      <w:r w:rsidRPr="00F421C7">
        <w:rPr>
          <w:sz w:val="24"/>
          <w:szCs w:val="24"/>
        </w:rPr>
        <w:t>(Rad u smjenama)</w:t>
      </w:r>
    </w:p>
    <w:p w:rsidR="00BB28A7" w:rsidRPr="00F421C7" w:rsidRDefault="00BB28A7" w:rsidP="00BB28A7">
      <w:pPr>
        <w:rPr>
          <w:sz w:val="24"/>
          <w:szCs w:val="24"/>
          <w:lang w:val="en-AU"/>
        </w:rPr>
      </w:pPr>
    </w:p>
    <w:p w:rsidR="00BB28A7" w:rsidRPr="00F421C7" w:rsidRDefault="001A0435" w:rsidP="00977878">
      <w:pPr>
        <w:pStyle w:val="brojcanik1"/>
        <w:numPr>
          <w:ilvl w:val="0"/>
          <w:numId w:val="36"/>
        </w:numPr>
        <w:rPr>
          <w:sz w:val="24"/>
          <w:szCs w:val="24"/>
        </w:rPr>
      </w:pPr>
      <w:r w:rsidRPr="00F421C7">
        <w:rPr>
          <w:sz w:val="24"/>
          <w:szCs w:val="24"/>
        </w:rPr>
        <w:t>Bolnica pruža neprekidnu zdravstvenu zaštitu radom u smjenama, turnusu, dvokratnim radnim vremenom, dežurstvom ili pripravnošću.</w:t>
      </w:r>
    </w:p>
    <w:p w:rsidR="00BB28A7" w:rsidRPr="00F421C7" w:rsidRDefault="001A0435" w:rsidP="00977878">
      <w:pPr>
        <w:pStyle w:val="brojcanik1"/>
        <w:numPr>
          <w:ilvl w:val="0"/>
          <w:numId w:val="36"/>
        </w:numPr>
        <w:rPr>
          <w:sz w:val="24"/>
          <w:szCs w:val="24"/>
        </w:rPr>
      </w:pPr>
      <w:r w:rsidRPr="00F421C7">
        <w:rPr>
          <w:sz w:val="24"/>
          <w:szCs w:val="24"/>
        </w:rPr>
        <w:t xml:space="preserve">Smjenski rad je svakodnevni rad radnika prema utvrđenom radnom vremenu poslodavca koji obavlja u smjenama (prijepodne - prva smjena, poslijepodne - druga smjena i noćna smjena - treća smjena) tokom mjeseca. </w:t>
      </w:r>
    </w:p>
    <w:p w:rsidR="00BB28A7" w:rsidRPr="00F421C7" w:rsidRDefault="001A0435" w:rsidP="00977878">
      <w:pPr>
        <w:pStyle w:val="brojcanik1"/>
        <w:numPr>
          <w:ilvl w:val="0"/>
          <w:numId w:val="36"/>
        </w:numPr>
        <w:rPr>
          <w:sz w:val="24"/>
          <w:szCs w:val="24"/>
        </w:rPr>
      </w:pPr>
      <w:r w:rsidRPr="00F421C7">
        <w:rPr>
          <w:sz w:val="24"/>
          <w:szCs w:val="24"/>
        </w:rPr>
        <w:t xml:space="preserve">Smjenski rad je i rad radnika koji mijenja smjene ili obavlja poslove u prvoj i drugoj smjeni tokom jednog mjeseca. </w:t>
      </w:r>
    </w:p>
    <w:p w:rsidR="00BB28A7" w:rsidRPr="00F421C7" w:rsidRDefault="001A0435" w:rsidP="00977878">
      <w:pPr>
        <w:pStyle w:val="brojcanik1"/>
        <w:numPr>
          <w:ilvl w:val="0"/>
          <w:numId w:val="36"/>
        </w:numPr>
        <w:rPr>
          <w:sz w:val="24"/>
          <w:szCs w:val="24"/>
        </w:rPr>
      </w:pPr>
      <w:r w:rsidRPr="00F421C7">
        <w:rPr>
          <w:sz w:val="24"/>
          <w:szCs w:val="24"/>
        </w:rPr>
        <w:t>Smjenski rad je i rad radnika koji naizmjenično ili najmanje dva radna dana u sedmici obavlja rad u drugoj ili trećoj smjeni.</w:t>
      </w:r>
    </w:p>
    <w:p w:rsidR="001A0435" w:rsidRPr="00F421C7" w:rsidRDefault="001A0435" w:rsidP="00977878">
      <w:pPr>
        <w:pStyle w:val="brojcanik1"/>
        <w:numPr>
          <w:ilvl w:val="0"/>
          <w:numId w:val="36"/>
        </w:numPr>
        <w:rPr>
          <w:sz w:val="24"/>
          <w:szCs w:val="24"/>
        </w:rPr>
      </w:pPr>
      <w:r w:rsidRPr="00F421C7">
        <w:rPr>
          <w:sz w:val="24"/>
          <w:szCs w:val="24"/>
        </w:rPr>
        <w:t>Rad u Bolnici organizuje direktor.</w:t>
      </w:r>
    </w:p>
    <w:p w:rsidR="001A0435" w:rsidRPr="00F421C7" w:rsidRDefault="001A0435" w:rsidP="00933ECD">
      <w:pPr>
        <w:ind w:right="-180"/>
        <w:jc w:val="both"/>
        <w:rPr>
          <w:rFonts w:cs="Arial"/>
          <w:sz w:val="24"/>
          <w:szCs w:val="24"/>
          <w:lang w:val="hr-HR"/>
        </w:rPr>
      </w:pPr>
    </w:p>
    <w:p w:rsidR="001A0435" w:rsidRPr="00F421C7" w:rsidRDefault="001A0435" w:rsidP="00BB28A7">
      <w:pPr>
        <w:pStyle w:val="Heading2"/>
        <w:numPr>
          <w:ilvl w:val="0"/>
          <w:numId w:val="0"/>
        </w:numPr>
        <w:rPr>
          <w:sz w:val="24"/>
          <w:szCs w:val="24"/>
        </w:rPr>
      </w:pPr>
      <w:r w:rsidRPr="00F421C7">
        <w:rPr>
          <w:sz w:val="24"/>
          <w:szCs w:val="24"/>
        </w:rPr>
        <w:t>Član 26.</w:t>
      </w:r>
    </w:p>
    <w:p w:rsidR="001A0435" w:rsidRPr="00F421C7" w:rsidRDefault="001A0435" w:rsidP="00BB28A7">
      <w:pPr>
        <w:pStyle w:val="Heading2"/>
        <w:numPr>
          <w:ilvl w:val="0"/>
          <w:numId w:val="0"/>
        </w:numPr>
        <w:rPr>
          <w:sz w:val="24"/>
          <w:szCs w:val="24"/>
        </w:rPr>
      </w:pPr>
      <w:r w:rsidRPr="00F421C7">
        <w:rPr>
          <w:sz w:val="24"/>
          <w:szCs w:val="24"/>
        </w:rPr>
        <w:t>(Dežurstvo)</w:t>
      </w:r>
    </w:p>
    <w:p w:rsidR="00BB28A7" w:rsidRPr="00F421C7" w:rsidRDefault="00BB28A7" w:rsidP="00BB28A7">
      <w:pPr>
        <w:rPr>
          <w:sz w:val="24"/>
          <w:szCs w:val="24"/>
          <w:lang w:val="en-AU"/>
        </w:rPr>
      </w:pPr>
    </w:p>
    <w:p w:rsidR="00BB28A7" w:rsidRPr="00F421C7" w:rsidRDefault="001A0435" w:rsidP="00977878">
      <w:pPr>
        <w:pStyle w:val="brojcanik1"/>
        <w:numPr>
          <w:ilvl w:val="0"/>
          <w:numId w:val="37"/>
        </w:numPr>
        <w:rPr>
          <w:sz w:val="24"/>
          <w:szCs w:val="24"/>
        </w:rPr>
      </w:pPr>
      <w:r w:rsidRPr="00F421C7">
        <w:rPr>
          <w:sz w:val="24"/>
          <w:szCs w:val="24"/>
        </w:rPr>
        <w:t>Dežurstvo je poseban oblik rada kada radnik mora biti prisutan u zdravstvenoj ustanovi nakon svog redovnog radnog vremena.</w:t>
      </w:r>
    </w:p>
    <w:p w:rsidR="001A0435" w:rsidRPr="00F421C7" w:rsidRDefault="001A0435" w:rsidP="00977878">
      <w:pPr>
        <w:pStyle w:val="brojcanik1"/>
        <w:numPr>
          <w:ilvl w:val="0"/>
          <w:numId w:val="37"/>
        </w:numPr>
        <w:rPr>
          <w:sz w:val="24"/>
          <w:szCs w:val="24"/>
        </w:rPr>
      </w:pPr>
      <w:r w:rsidRPr="00F421C7">
        <w:rPr>
          <w:sz w:val="24"/>
          <w:szCs w:val="24"/>
        </w:rPr>
        <w:t>Dežurstvo počinje iza prve ili druge smjene, a završava početkom rada naredne prve smjene.</w:t>
      </w:r>
    </w:p>
    <w:p w:rsidR="00BB28A7" w:rsidRPr="00F421C7" w:rsidRDefault="00BB28A7" w:rsidP="00BB28A7">
      <w:pPr>
        <w:pStyle w:val="brojcanik1"/>
        <w:numPr>
          <w:ilvl w:val="0"/>
          <w:numId w:val="0"/>
        </w:numPr>
        <w:rPr>
          <w:sz w:val="24"/>
          <w:szCs w:val="24"/>
        </w:rPr>
      </w:pPr>
    </w:p>
    <w:p w:rsidR="001A0435" w:rsidRPr="00F421C7" w:rsidRDefault="001A0435" w:rsidP="00BB28A7">
      <w:pPr>
        <w:pStyle w:val="Heading2"/>
        <w:rPr>
          <w:sz w:val="24"/>
          <w:szCs w:val="24"/>
        </w:rPr>
      </w:pPr>
      <w:r w:rsidRPr="00F421C7">
        <w:rPr>
          <w:sz w:val="24"/>
          <w:szCs w:val="24"/>
        </w:rPr>
        <w:lastRenderedPageBreak/>
        <w:t>Član 27.</w:t>
      </w:r>
    </w:p>
    <w:p w:rsidR="001A0435" w:rsidRPr="00F421C7" w:rsidRDefault="001A0435" w:rsidP="00BB28A7">
      <w:pPr>
        <w:pStyle w:val="Heading2"/>
        <w:rPr>
          <w:sz w:val="24"/>
          <w:szCs w:val="24"/>
        </w:rPr>
      </w:pPr>
      <w:r w:rsidRPr="00F421C7">
        <w:rPr>
          <w:sz w:val="24"/>
          <w:szCs w:val="24"/>
        </w:rPr>
        <w:t>(Pripravnost)</w:t>
      </w:r>
    </w:p>
    <w:p w:rsidR="00BB28A7" w:rsidRPr="00F421C7" w:rsidRDefault="00BB28A7" w:rsidP="00BB28A7">
      <w:pPr>
        <w:rPr>
          <w:sz w:val="24"/>
          <w:szCs w:val="24"/>
          <w:lang w:val="en-AU"/>
        </w:rPr>
      </w:pPr>
    </w:p>
    <w:p w:rsidR="001A0435" w:rsidRPr="00F421C7" w:rsidRDefault="001A0435" w:rsidP="00BB28A7">
      <w:pPr>
        <w:spacing w:line="276" w:lineRule="auto"/>
        <w:ind w:right="-180"/>
        <w:jc w:val="both"/>
        <w:rPr>
          <w:rFonts w:cs="Arial"/>
          <w:sz w:val="24"/>
          <w:szCs w:val="24"/>
          <w:lang w:val="hr-HR"/>
        </w:rPr>
      </w:pPr>
      <w:r w:rsidRPr="00F421C7">
        <w:rPr>
          <w:rFonts w:cs="Arial"/>
          <w:sz w:val="24"/>
          <w:szCs w:val="24"/>
          <w:lang w:val="hr-HR"/>
        </w:rPr>
        <w:t>Pripravnost je poseban oblik rada, kada radnik ne mora biti prisutan u zdravstvenoj ustanovi ali mora biti dostupan radi obavljanja hitne medicinske pomoći.</w:t>
      </w:r>
    </w:p>
    <w:p w:rsidR="001A0435" w:rsidRPr="00F421C7" w:rsidRDefault="001A0435" w:rsidP="00BB28A7">
      <w:pPr>
        <w:spacing w:line="276" w:lineRule="auto"/>
        <w:ind w:right="-180"/>
        <w:jc w:val="both"/>
        <w:rPr>
          <w:rFonts w:cs="Arial"/>
          <w:sz w:val="24"/>
          <w:szCs w:val="24"/>
          <w:lang w:val="hr-HR"/>
        </w:rPr>
      </w:pPr>
    </w:p>
    <w:p w:rsidR="00BB28A7" w:rsidRPr="00F421C7" w:rsidRDefault="00BB28A7" w:rsidP="00BB28A7">
      <w:pPr>
        <w:spacing w:line="276" w:lineRule="auto"/>
        <w:ind w:right="-180"/>
        <w:jc w:val="both"/>
        <w:rPr>
          <w:rFonts w:cs="Arial"/>
          <w:sz w:val="24"/>
          <w:szCs w:val="24"/>
          <w:lang w:val="hr-HR"/>
        </w:rPr>
      </w:pPr>
    </w:p>
    <w:p w:rsidR="001A0435" w:rsidRPr="00F421C7" w:rsidRDefault="001A0435" w:rsidP="00BB28A7">
      <w:pPr>
        <w:pStyle w:val="Heading2"/>
        <w:rPr>
          <w:sz w:val="24"/>
          <w:szCs w:val="24"/>
        </w:rPr>
      </w:pPr>
      <w:r w:rsidRPr="00F421C7">
        <w:rPr>
          <w:sz w:val="24"/>
          <w:szCs w:val="24"/>
        </w:rPr>
        <w:t>Član 28.</w:t>
      </w:r>
    </w:p>
    <w:p w:rsidR="001A0435" w:rsidRPr="00F421C7" w:rsidRDefault="001A0435" w:rsidP="00BB28A7">
      <w:pPr>
        <w:pStyle w:val="Heading2"/>
        <w:rPr>
          <w:sz w:val="24"/>
          <w:szCs w:val="24"/>
        </w:rPr>
      </w:pPr>
      <w:r w:rsidRPr="00F421C7">
        <w:rPr>
          <w:sz w:val="24"/>
          <w:szCs w:val="24"/>
        </w:rPr>
        <w:t>(Rad u turnusu)</w:t>
      </w:r>
    </w:p>
    <w:p w:rsidR="00BB28A7" w:rsidRPr="00F421C7" w:rsidRDefault="00BB28A7" w:rsidP="00933ECD">
      <w:pPr>
        <w:ind w:right="-180"/>
        <w:jc w:val="center"/>
        <w:rPr>
          <w:rFonts w:cs="Arial"/>
          <w:b/>
          <w:sz w:val="24"/>
          <w:szCs w:val="24"/>
          <w:lang w:val="hr-HR"/>
        </w:rPr>
      </w:pPr>
    </w:p>
    <w:p w:rsidR="00BB28A7" w:rsidRPr="00F421C7" w:rsidRDefault="001A0435" w:rsidP="00BB28A7">
      <w:pPr>
        <w:spacing w:line="276" w:lineRule="auto"/>
        <w:ind w:right="-180"/>
        <w:jc w:val="both"/>
        <w:rPr>
          <w:rFonts w:cs="Arial"/>
          <w:sz w:val="24"/>
          <w:szCs w:val="24"/>
          <w:lang w:val="hr-HR"/>
        </w:rPr>
      </w:pPr>
      <w:r w:rsidRPr="00F421C7">
        <w:rPr>
          <w:rFonts w:cs="Arial"/>
          <w:sz w:val="24"/>
          <w:szCs w:val="24"/>
          <w:lang w:val="hr-HR"/>
        </w:rPr>
        <w:t>Rad u turnusu je rad radnika prema utvrđenom rasporedu radnog vremena poslodavca koji radnik naizmjenično obavlja tokom sedmice ili mjeseca po 12 sati u ciklusima 12-24-12-48</w:t>
      </w:r>
      <w:r w:rsidR="00BB28A7" w:rsidRPr="00F421C7">
        <w:rPr>
          <w:rFonts w:cs="Arial"/>
          <w:sz w:val="24"/>
          <w:szCs w:val="24"/>
          <w:lang w:val="hr-HR"/>
        </w:rPr>
        <w:t>.</w:t>
      </w:r>
    </w:p>
    <w:p w:rsidR="001A0435" w:rsidRPr="00F421C7" w:rsidRDefault="001A0435" w:rsidP="00933ECD">
      <w:pPr>
        <w:ind w:right="-180"/>
        <w:jc w:val="center"/>
        <w:rPr>
          <w:rFonts w:cs="Arial"/>
          <w:sz w:val="24"/>
          <w:szCs w:val="24"/>
          <w:lang w:val="hr-HR"/>
        </w:rPr>
      </w:pPr>
    </w:p>
    <w:p w:rsidR="00BB28A7" w:rsidRPr="00F421C7" w:rsidRDefault="00BB28A7" w:rsidP="00933ECD">
      <w:pPr>
        <w:ind w:right="-180"/>
        <w:jc w:val="center"/>
        <w:rPr>
          <w:rFonts w:cs="Arial"/>
          <w:sz w:val="24"/>
          <w:szCs w:val="24"/>
          <w:lang w:val="hr-HR"/>
        </w:rPr>
      </w:pPr>
    </w:p>
    <w:p w:rsidR="001A0435" w:rsidRPr="00F421C7" w:rsidRDefault="001A0435" w:rsidP="00BB28A7">
      <w:pPr>
        <w:pStyle w:val="Heading2"/>
        <w:rPr>
          <w:sz w:val="24"/>
          <w:szCs w:val="24"/>
        </w:rPr>
      </w:pPr>
      <w:r w:rsidRPr="00F421C7">
        <w:rPr>
          <w:sz w:val="24"/>
          <w:szCs w:val="24"/>
        </w:rPr>
        <w:t>Član 29.</w:t>
      </w:r>
    </w:p>
    <w:p w:rsidR="001A0435" w:rsidRPr="00F421C7" w:rsidRDefault="001A0435" w:rsidP="00BB28A7">
      <w:pPr>
        <w:pStyle w:val="Heading2"/>
        <w:rPr>
          <w:sz w:val="24"/>
          <w:szCs w:val="24"/>
        </w:rPr>
      </w:pPr>
      <w:r w:rsidRPr="00F421C7">
        <w:rPr>
          <w:sz w:val="24"/>
          <w:szCs w:val="24"/>
        </w:rPr>
        <w:t>(Prekovremeni rad)</w:t>
      </w:r>
    </w:p>
    <w:p w:rsidR="00BB28A7" w:rsidRPr="00F421C7" w:rsidRDefault="00BB28A7" w:rsidP="00BB28A7">
      <w:pPr>
        <w:rPr>
          <w:sz w:val="24"/>
          <w:szCs w:val="24"/>
          <w:lang w:val="en-AU"/>
        </w:rPr>
      </w:pPr>
    </w:p>
    <w:p w:rsidR="00BB28A7" w:rsidRPr="00F421C7" w:rsidRDefault="001A0435" w:rsidP="00977878">
      <w:pPr>
        <w:pStyle w:val="brojcanik1"/>
        <w:numPr>
          <w:ilvl w:val="0"/>
          <w:numId w:val="38"/>
        </w:numPr>
        <w:rPr>
          <w:sz w:val="24"/>
          <w:szCs w:val="24"/>
        </w:rPr>
      </w:pPr>
      <w:r w:rsidRPr="00F421C7">
        <w:rPr>
          <w:sz w:val="24"/>
          <w:szCs w:val="24"/>
        </w:rPr>
        <w:t>Prekovremeni rad je rad koji je duži od punog redovnog radnog vremena.</w:t>
      </w:r>
    </w:p>
    <w:p w:rsidR="00BB28A7" w:rsidRPr="00F421C7" w:rsidRDefault="001A0435" w:rsidP="00977878">
      <w:pPr>
        <w:pStyle w:val="brojcanik1"/>
        <w:numPr>
          <w:ilvl w:val="0"/>
          <w:numId w:val="38"/>
        </w:numPr>
        <w:rPr>
          <w:sz w:val="24"/>
          <w:szCs w:val="24"/>
        </w:rPr>
      </w:pPr>
      <w:r w:rsidRPr="00F421C7">
        <w:rPr>
          <w:sz w:val="24"/>
          <w:szCs w:val="24"/>
          <w:lang w:val="de-DE"/>
        </w:rPr>
        <w:t>Prekovremeni rad se može uvesti u slučaju više sile (poplava, potres, požar) ili vanrednih okolnosti, iznenadnog povećanja obima i slučajevima neophodne potrebe posla što se odlukom direktora i može trajati najviše 8 sati sedmično.</w:t>
      </w:r>
    </w:p>
    <w:p w:rsidR="00BB28A7" w:rsidRPr="00F421C7" w:rsidRDefault="001A0435" w:rsidP="00977878">
      <w:pPr>
        <w:pStyle w:val="brojcanik1"/>
        <w:numPr>
          <w:ilvl w:val="0"/>
          <w:numId w:val="38"/>
        </w:numPr>
        <w:rPr>
          <w:sz w:val="24"/>
          <w:szCs w:val="24"/>
        </w:rPr>
      </w:pPr>
      <w:r w:rsidRPr="00F421C7">
        <w:rPr>
          <w:sz w:val="24"/>
          <w:szCs w:val="24"/>
          <w:lang w:val="de-DE"/>
        </w:rPr>
        <w:t>U slučaju kada prekovremeni rad traje duže od 3 sedmice uzastopno ili više od 10 sedmica u toku kalendarske godine, direktor je dužan obavjestiti nadležnu inspekciju rada.</w:t>
      </w:r>
    </w:p>
    <w:p w:rsidR="00BB28A7" w:rsidRPr="00F421C7" w:rsidRDefault="001A0435" w:rsidP="00977878">
      <w:pPr>
        <w:pStyle w:val="brojcanik1"/>
        <w:numPr>
          <w:ilvl w:val="0"/>
          <w:numId w:val="38"/>
        </w:numPr>
        <w:rPr>
          <w:sz w:val="24"/>
          <w:szCs w:val="24"/>
        </w:rPr>
      </w:pPr>
      <w:r w:rsidRPr="00F421C7">
        <w:rPr>
          <w:sz w:val="24"/>
          <w:szCs w:val="24"/>
          <w:lang w:val="de-DE"/>
        </w:rPr>
        <w:t>Radnik je dužan postupati po odluci direktora kojom se uvodi prekovremeni rad, a eventualni prigovor ne zadržava izvršenje odluke direktora o uvođenju prekovremenog rada.</w:t>
      </w:r>
    </w:p>
    <w:p w:rsidR="00BB28A7" w:rsidRPr="00F421C7" w:rsidRDefault="001A0435" w:rsidP="00977878">
      <w:pPr>
        <w:pStyle w:val="brojcanik1"/>
        <w:numPr>
          <w:ilvl w:val="0"/>
          <w:numId w:val="38"/>
        </w:numPr>
        <w:rPr>
          <w:sz w:val="24"/>
          <w:szCs w:val="24"/>
        </w:rPr>
      </w:pPr>
      <w:r w:rsidRPr="00F421C7">
        <w:rPr>
          <w:sz w:val="24"/>
          <w:szCs w:val="24"/>
          <w:lang w:val="de-DE"/>
        </w:rPr>
        <w:t>Trudnica, majka djeteta do tri godine života može raditi prekovremeno ako da pisanu izjavu o dobrovoljnom pristanku na takav rad.</w:t>
      </w:r>
    </w:p>
    <w:p w:rsidR="001A0435" w:rsidRPr="00F421C7" w:rsidRDefault="001A0435" w:rsidP="00977878">
      <w:pPr>
        <w:pStyle w:val="brojcanik1"/>
        <w:numPr>
          <w:ilvl w:val="0"/>
          <w:numId w:val="38"/>
        </w:numPr>
        <w:rPr>
          <w:sz w:val="24"/>
          <w:szCs w:val="24"/>
        </w:rPr>
      </w:pPr>
      <w:r w:rsidRPr="00F421C7">
        <w:rPr>
          <w:sz w:val="24"/>
          <w:szCs w:val="24"/>
          <w:lang w:val="de-DE"/>
        </w:rPr>
        <w:t>Poslodavac je obavezan svakom radniku platiti prekovremeni rad. Ako radnik to želi, poslodavac može na njegov pisani zahtjev umjesto uvečanja plaće po osnovu prekovremenog rada odobriti korištenje slobodnih dana prema ostvarenim satima prekovremenog rada u omjeru 1:1,5 ( 1 sat prekovremenog rada = 1 sat i 30 minuta za utvrđivanje ukupnog broja sati i slobodnih dana ), u skladu sa mogućnostima organizacije rada.</w:t>
      </w:r>
    </w:p>
    <w:p w:rsidR="001A0435" w:rsidRPr="00F421C7" w:rsidRDefault="001A0435" w:rsidP="00933ECD">
      <w:pPr>
        <w:ind w:right="-180"/>
        <w:jc w:val="center"/>
        <w:rPr>
          <w:rFonts w:cs="Arial"/>
          <w:b/>
          <w:sz w:val="24"/>
          <w:szCs w:val="24"/>
          <w:lang w:val="hr-HR"/>
        </w:rPr>
      </w:pPr>
    </w:p>
    <w:p w:rsidR="001A0435" w:rsidRPr="00F421C7" w:rsidRDefault="001A0435" w:rsidP="00933ECD">
      <w:pPr>
        <w:tabs>
          <w:tab w:val="left" w:pos="3975"/>
        </w:tabs>
        <w:ind w:right="-180"/>
        <w:rPr>
          <w:rFonts w:cs="Arial"/>
          <w:b/>
          <w:sz w:val="24"/>
          <w:szCs w:val="24"/>
          <w:lang w:val="hr-HR"/>
        </w:rPr>
      </w:pPr>
    </w:p>
    <w:p w:rsidR="00BB28A7" w:rsidRPr="00F421C7" w:rsidRDefault="00BB28A7" w:rsidP="00933ECD">
      <w:pPr>
        <w:ind w:right="-180"/>
        <w:jc w:val="center"/>
        <w:rPr>
          <w:rFonts w:cs="Arial"/>
          <w:b/>
          <w:sz w:val="24"/>
          <w:szCs w:val="24"/>
          <w:lang w:val="hr-HR"/>
        </w:rPr>
      </w:pPr>
    </w:p>
    <w:p w:rsidR="001A0435" w:rsidRPr="00F421C7" w:rsidRDefault="001A0435" w:rsidP="00BB28A7">
      <w:pPr>
        <w:pStyle w:val="Heading2"/>
        <w:rPr>
          <w:sz w:val="24"/>
          <w:szCs w:val="24"/>
        </w:rPr>
      </w:pPr>
      <w:r w:rsidRPr="00F421C7">
        <w:rPr>
          <w:sz w:val="24"/>
          <w:szCs w:val="24"/>
        </w:rPr>
        <w:t>Član 30.</w:t>
      </w:r>
    </w:p>
    <w:p w:rsidR="001A0435" w:rsidRPr="00F421C7" w:rsidRDefault="001A0435" w:rsidP="00BB28A7">
      <w:pPr>
        <w:pStyle w:val="Heading2"/>
        <w:rPr>
          <w:sz w:val="24"/>
          <w:szCs w:val="24"/>
        </w:rPr>
      </w:pPr>
      <w:r w:rsidRPr="00F421C7">
        <w:rPr>
          <w:sz w:val="24"/>
          <w:szCs w:val="24"/>
        </w:rPr>
        <w:t>(Noćni rad)</w:t>
      </w:r>
    </w:p>
    <w:p w:rsidR="00BB28A7" w:rsidRPr="00F421C7" w:rsidRDefault="00BB28A7" w:rsidP="00BB28A7">
      <w:pPr>
        <w:rPr>
          <w:sz w:val="24"/>
          <w:szCs w:val="24"/>
          <w:lang w:val="en-AU"/>
        </w:rPr>
      </w:pPr>
    </w:p>
    <w:p w:rsidR="001A0435" w:rsidRPr="00F421C7" w:rsidRDefault="001A0435" w:rsidP="00BB28A7">
      <w:pPr>
        <w:spacing w:line="276" w:lineRule="auto"/>
        <w:ind w:right="-180"/>
        <w:jc w:val="both"/>
        <w:rPr>
          <w:rFonts w:cs="Arial"/>
          <w:sz w:val="24"/>
          <w:szCs w:val="24"/>
          <w:lang w:val="hr-HR"/>
        </w:rPr>
      </w:pPr>
      <w:r w:rsidRPr="00F421C7">
        <w:rPr>
          <w:rFonts w:cs="Arial"/>
          <w:sz w:val="24"/>
          <w:szCs w:val="24"/>
          <w:lang w:val="hr-HR"/>
        </w:rPr>
        <w:t>Rad u vremenu od 22:00 sata uveče i 6:00 sati ujutru smatra se noćnim radom.</w:t>
      </w:r>
    </w:p>
    <w:p w:rsidR="001A0435" w:rsidRPr="00F421C7" w:rsidRDefault="001A0435" w:rsidP="00BB28A7">
      <w:pPr>
        <w:spacing w:line="276" w:lineRule="auto"/>
        <w:ind w:right="-180"/>
        <w:jc w:val="both"/>
        <w:rPr>
          <w:rFonts w:cs="Arial"/>
          <w:sz w:val="24"/>
          <w:szCs w:val="24"/>
          <w:lang w:val="hr-HR"/>
        </w:rPr>
      </w:pPr>
      <w:r w:rsidRPr="00F421C7">
        <w:rPr>
          <w:rFonts w:cs="Arial"/>
          <w:sz w:val="24"/>
          <w:szCs w:val="24"/>
          <w:lang w:val="hr-HR"/>
        </w:rPr>
        <w:lastRenderedPageBreak/>
        <w:t>Radnicima koji rade noću Bolnica je dužna osigurati periodične ljekarske preglede najmanje jednom u dvije godine.</w:t>
      </w:r>
    </w:p>
    <w:p w:rsidR="001A0435" w:rsidRPr="00F421C7" w:rsidRDefault="001A0435" w:rsidP="00BB28A7">
      <w:pPr>
        <w:spacing w:line="276" w:lineRule="auto"/>
        <w:ind w:right="-180"/>
        <w:jc w:val="both"/>
        <w:rPr>
          <w:rFonts w:cs="Arial"/>
          <w:sz w:val="24"/>
          <w:szCs w:val="24"/>
          <w:lang w:val="hr-HR"/>
        </w:rPr>
      </w:pPr>
      <w:r w:rsidRPr="00F421C7">
        <w:rPr>
          <w:sz w:val="24"/>
          <w:szCs w:val="24"/>
        </w:rPr>
        <w:t>Kod organizacije rada u smjenama, izmjena smjena se obezbjeđuje tako da radnik radi uzastopno noću najviše jednu sedmicu.</w:t>
      </w:r>
    </w:p>
    <w:p w:rsidR="001A0435" w:rsidRPr="00F421C7" w:rsidRDefault="001A0435" w:rsidP="00BB28A7">
      <w:pPr>
        <w:spacing w:line="276" w:lineRule="auto"/>
        <w:ind w:right="-180"/>
        <w:jc w:val="both"/>
        <w:rPr>
          <w:rFonts w:cs="Arial"/>
          <w:sz w:val="24"/>
          <w:szCs w:val="24"/>
          <w:lang w:val="hr-HR"/>
        </w:rPr>
      </w:pPr>
      <w:r w:rsidRPr="00F421C7">
        <w:rPr>
          <w:rFonts w:cs="Arial"/>
          <w:sz w:val="24"/>
          <w:szCs w:val="24"/>
          <w:lang w:val="hr-HR"/>
        </w:rPr>
        <w:t>Zabranjen je noćni rad trudnicama počev od šestog mjeseca trudnoće i majkama do navršene dvije godine života djeteta kao i licima kojima je povjereno dijete na čuvanje u skladu sa zakonom.</w:t>
      </w:r>
    </w:p>
    <w:p w:rsidR="001A0435" w:rsidRPr="00F421C7" w:rsidRDefault="001A0435" w:rsidP="00933ECD">
      <w:pPr>
        <w:ind w:right="-180"/>
        <w:jc w:val="both"/>
        <w:rPr>
          <w:rFonts w:cs="Arial"/>
          <w:sz w:val="24"/>
          <w:szCs w:val="24"/>
          <w:lang w:val="hr-HR"/>
        </w:rPr>
      </w:pPr>
    </w:p>
    <w:p w:rsidR="001A0435" w:rsidRPr="00F421C7" w:rsidRDefault="001A0435" w:rsidP="00933ECD">
      <w:pPr>
        <w:ind w:right="-180"/>
        <w:jc w:val="center"/>
        <w:rPr>
          <w:rFonts w:cs="Arial"/>
          <w:b/>
          <w:sz w:val="24"/>
          <w:szCs w:val="24"/>
          <w:lang w:val="hr-HR"/>
        </w:rPr>
      </w:pPr>
    </w:p>
    <w:p w:rsidR="001A0435" w:rsidRPr="00F421C7" w:rsidRDefault="001A0435" w:rsidP="00BB28A7">
      <w:pPr>
        <w:pStyle w:val="Heading2"/>
        <w:numPr>
          <w:ilvl w:val="0"/>
          <w:numId w:val="0"/>
        </w:numPr>
        <w:rPr>
          <w:sz w:val="24"/>
          <w:szCs w:val="24"/>
        </w:rPr>
      </w:pPr>
      <w:r w:rsidRPr="00F421C7">
        <w:rPr>
          <w:sz w:val="24"/>
          <w:szCs w:val="24"/>
        </w:rPr>
        <w:t>Član 31.</w:t>
      </w:r>
    </w:p>
    <w:p w:rsidR="001A0435" w:rsidRPr="00F421C7" w:rsidRDefault="001A0435" w:rsidP="00BB28A7">
      <w:pPr>
        <w:pStyle w:val="Heading2"/>
        <w:numPr>
          <w:ilvl w:val="0"/>
          <w:numId w:val="0"/>
        </w:numPr>
        <w:rPr>
          <w:sz w:val="24"/>
          <w:szCs w:val="24"/>
        </w:rPr>
      </w:pPr>
      <w:r w:rsidRPr="00F421C7">
        <w:rPr>
          <w:sz w:val="24"/>
          <w:szCs w:val="24"/>
        </w:rPr>
        <w:t>(Rad u vandrednim okolnostima)</w:t>
      </w:r>
    </w:p>
    <w:p w:rsidR="00BB28A7" w:rsidRPr="00F421C7" w:rsidRDefault="00BB28A7" w:rsidP="00BB28A7">
      <w:pPr>
        <w:rPr>
          <w:sz w:val="24"/>
          <w:szCs w:val="24"/>
          <w:lang w:val="en-AU"/>
        </w:rPr>
      </w:pPr>
    </w:p>
    <w:p w:rsidR="001A0435" w:rsidRPr="00F421C7" w:rsidRDefault="001A0435" w:rsidP="00BB28A7">
      <w:pPr>
        <w:spacing w:line="276" w:lineRule="auto"/>
        <w:ind w:right="-180"/>
        <w:jc w:val="both"/>
        <w:rPr>
          <w:rFonts w:cs="Arial"/>
          <w:sz w:val="24"/>
          <w:szCs w:val="24"/>
          <w:lang w:val="hr-HR"/>
        </w:rPr>
      </w:pPr>
      <w:r w:rsidRPr="00F421C7">
        <w:rPr>
          <w:rFonts w:cs="Arial"/>
          <w:sz w:val="24"/>
          <w:szCs w:val="24"/>
          <w:lang w:val="hr-HR"/>
        </w:rPr>
        <w:t>Rad duži od punog radnog vremena može se uvesti u slučaju više sile (požar, potres, poplava, epidemija itd.) i iznenadnog povećanja obima posla kao i u drugim slučajevima neophodne potrebe.</w:t>
      </w:r>
    </w:p>
    <w:p w:rsidR="00BB28A7" w:rsidRPr="00F421C7" w:rsidRDefault="00BB28A7" w:rsidP="00BB28A7">
      <w:pPr>
        <w:spacing w:line="276" w:lineRule="auto"/>
        <w:ind w:right="-180"/>
        <w:jc w:val="both"/>
        <w:rPr>
          <w:rFonts w:cs="Arial"/>
          <w:sz w:val="24"/>
          <w:szCs w:val="24"/>
          <w:lang w:val="hr-HR"/>
        </w:rPr>
      </w:pPr>
    </w:p>
    <w:p w:rsidR="00BB28A7" w:rsidRPr="00F421C7" w:rsidRDefault="00BB28A7" w:rsidP="00BB28A7">
      <w:pPr>
        <w:pStyle w:val="Heading2"/>
        <w:rPr>
          <w:sz w:val="24"/>
          <w:szCs w:val="24"/>
        </w:rPr>
      </w:pPr>
    </w:p>
    <w:p w:rsidR="001A0435" w:rsidRPr="00F421C7" w:rsidRDefault="001A0435" w:rsidP="00BB28A7">
      <w:pPr>
        <w:pStyle w:val="Heading2"/>
        <w:numPr>
          <w:ilvl w:val="0"/>
          <w:numId w:val="0"/>
        </w:numPr>
        <w:rPr>
          <w:sz w:val="24"/>
          <w:szCs w:val="24"/>
        </w:rPr>
      </w:pPr>
      <w:r w:rsidRPr="00F421C7">
        <w:rPr>
          <w:sz w:val="24"/>
          <w:szCs w:val="24"/>
        </w:rPr>
        <w:t>Član 32.</w:t>
      </w:r>
    </w:p>
    <w:p w:rsidR="001A0435" w:rsidRPr="00F421C7" w:rsidRDefault="001A0435" w:rsidP="00BB28A7">
      <w:pPr>
        <w:pStyle w:val="Heading2"/>
        <w:numPr>
          <w:ilvl w:val="0"/>
          <w:numId w:val="0"/>
        </w:numPr>
        <w:rPr>
          <w:sz w:val="24"/>
          <w:szCs w:val="24"/>
        </w:rPr>
      </w:pPr>
      <w:r w:rsidRPr="00F421C7">
        <w:rPr>
          <w:sz w:val="24"/>
          <w:szCs w:val="24"/>
        </w:rPr>
        <w:t>(Prekovremeni rad)</w:t>
      </w:r>
    </w:p>
    <w:p w:rsidR="00BB28A7" w:rsidRPr="00F421C7" w:rsidRDefault="00BB28A7" w:rsidP="00BB28A7">
      <w:pPr>
        <w:rPr>
          <w:sz w:val="24"/>
          <w:szCs w:val="24"/>
          <w:lang w:val="en-AU"/>
        </w:rPr>
      </w:pPr>
    </w:p>
    <w:p w:rsidR="00BB28A7" w:rsidRPr="00F421C7" w:rsidRDefault="001A0435" w:rsidP="00977878">
      <w:pPr>
        <w:pStyle w:val="brojcanik1"/>
        <w:numPr>
          <w:ilvl w:val="0"/>
          <w:numId w:val="39"/>
        </w:numPr>
        <w:rPr>
          <w:sz w:val="24"/>
          <w:szCs w:val="24"/>
        </w:rPr>
      </w:pPr>
      <w:r w:rsidRPr="00F421C7">
        <w:rPr>
          <w:sz w:val="24"/>
          <w:szCs w:val="24"/>
        </w:rPr>
        <w:t>U slučaju neophodne potrebe radnik je na zahtjev Bolnice obavezan da radi duže od punog radnog vremena(prekovremeni rad), a najduže do osam sati sedmično.</w:t>
      </w:r>
    </w:p>
    <w:p w:rsidR="001A0435" w:rsidRPr="00F421C7" w:rsidRDefault="001A0435" w:rsidP="00977878">
      <w:pPr>
        <w:pStyle w:val="brojcanik1"/>
        <w:numPr>
          <w:ilvl w:val="0"/>
          <w:numId w:val="39"/>
        </w:numPr>
        <w:spacing w:after="0"/>
        <w:rPr>
          <w:sz w:val="24"/>
          <w:szCs w:val="24"/>
        </w:rPr>
      </w:pPr>
      <w:r w:rsidRPr="00F421C7">
        <w:rPr>
          <w:sz w:val="24"/>
          <w:szCs w:val="24"/>
        </w:rPr>
        <w:t>Ako prekovremeni rad traje duže od tri sedmice neprekidno ili više od 10 sedmica u toku kalendarske godine, o prekovremenom radu će se obavijestiti nadležna inspekcija rada.</w:t>
      </w:r>
    </w:p>
    <w:p w:rsidR="00BB28A7" w:rsidRPr="00F421C7" w:rsidRDefault="00BB28A7" w:rsidP="00BB28A7">
      <w:pPr>
        <w:pStyle w:val="brojcanik1"/>
        <w:numPr>
          <w:ilvl w:val="0"/>
          <w:numId w:val="0"/>
        </w:numPr>
        <w:spacing w:after="0" w:line="240" w:lineRule="auto"/>
        <w:rPr>
          <w:sz w:val="24"/>
          <w:szCs w:val="24"/>
        </w:rPr>
      </w:pPr>
    </w:p>
    <w:p w:rsidR="00BB28A7" w:rsidRPr="00F421C7" w:rsidRDefault="00BB28A7" w:rsidP="00BB28A7">
      <w:pPr>
        <w:pStyle w:val="brojcanik1"/>
        <w:numPr>
          <w:ilvl w:val="0"/>
          <w:numId w:val="0"/>
        </w:numPr>
        <w:spacing w:after="0" w:line="240" w:lineRule="auto"/>
        <w:rPr>
          <w:sz w:val="24"/>
          <w:szCs w:val="24"/>
        </w:rPr>
      </w:pPr>
    </w:p>
    <w:p w:rsidR="001A0435" w:rsidRPr="00F421C7" w:rsidRDefault="001A0435" w:rsidP="00BB28A7">
      <w:pPr>
        <w:pStyle w:val="Heading2"/>
        <w:rPr>
          <w:sz w:val="24"/>
          <w:szCs w:val="24"/>
        </w:rPr>
      </w:pPr>
      <w:r w:rsidRPr="00F421C7">
        <w:rPr>
          <w:sz w:val="24"/>
          <w:szCs w:val="24"/>
        </w:rPr>
        <w:t>Član 33.</w:t>
      </w:r>
    </w:p>
    <w:p w:rsidR="001A0435" w:rsidRPr="00F421C7" w:rsidRDefault="001A0435" w:rsidP="00BB28A7">
      <w:pPr>
        <w:pStyle w:val="Heading2"/>
        <w:rPr>
          <w:sz w:val="24"/>
          <w:szCs w:val="24"/>
        </w:rPr>
      </w:pPr>
      <w:r w:rsidRPr="00F421C7">
        <w:rPr>
          <w:sz w:val="24"/>
          <w:szCs w:val="24"/>
        </w:rPr>
        <w:t>(Ograničenje uvođenja prekovremenog rada)</w:t>
      </w:r>
    </w:p>
    <w:p w:rsidR="00BB28A7" w:rsidRPr="00F421C7" w:rsidRDefault="00BB28A7" w:rsidP="00BB28A7">
      <w:pPr>
        <w:rPr>
          <w:sz w:val="24"/>
          <w:szCs w:val="24"/>
          <w:lang w:val="en-AU"/>
        </w:rPr>
      </w:pPr>
    </w:p>
    <w:p w:rsidR="00BB28A7" w:rsidRPr="00F421C7" w:rsidRDefault="001A0435" w:rsidP="00977878">
      <w:pPr>
        <w:pStyle w:val="brojcanik1"/>
        <w:numPr>
          <w:ilvl w:val="0"/>
          <w:numId w:val="40"/>
        </w:numPr>
        <w:rPr>
          <w:sz w:val="24"/>
          <w:szCs w:val="24"/>
        </w:rPr>
      </w:pPr>
      <w:r w:rsidRPr="00F421C7">
        <w:rPr>
          <w:sz w:val="24"/>
          <w:szCs w:val="24"/>
        </w:rPr>
        <w:t>Prekovremeni rad se ne može uvesti maloljetnom radniku,trudnici, majci odnosno usvojitelju djeteta do tri godine života,kao i samohranom roditelju, samohranom usvojitelju i licu kojem je na osnovu rješenja nadležnog organa dijete povjereno na čuvanje i odgoj,do šest godina života djeteta.</w:t>
      </w:r>
    </w:p>
    <w:p w:rsidR="001A0435" w:rsidRPr="00F421C7" w:rsidRDefault="001A0435" w:rsidP="00977878">
      <w:pPr>
        <w:pStyle w:val="brojcanik1"/>
        <w:numPr>
          <w:ilvl w:val="0"/>
          <w:numId w:val="40"/>
        </w:numPr>
        <w:rPr>
          <w:sz w:val="24"/>
          <w:szCs w:val="24"/>
        </w:rPr>
      </w:pPr>
      <w:r w:rsidRPr="00F421C7">
        <w:rPr>
          <w:sz w:val="24"/>
          <w:szCs w:val="24"/>
        </w:rPr>
        <w:t>Lica iz stava (1) ovoga člana mogu raditi prekovremeno ako dobrovoljno pristanu na takav rad o čemu potpisuju pisanu izjavu.</w:t>
      </w:r>
    </w:p>
    <w:p w:rsidR="001A0435" w:rsidRPr="00F421C7" w:rsidRDefault="001A0435" w:rsidP="00933ECD">
      <w:pPr>
        <w:ind w:right="-180"/>
        <w:jc w:val="center"/>
        <w:rPr>
          <w:rFonts w:cs="Arial"/>
          <w:b/>
          <w:sz w:val="24"/>
          <w:szCs w:val="24"/>
          <w:lang w:val="hr-HR"/>
        </w:rPr>
      </w:pPr>
    </w:p>
    <w:p w:rsidR="001A0435" w:rsidRPr="00F421C7" w:rsidRDefault="001A0435" w:rsidP="00BB28A7">
      <w:pPr>
        <w:pStyle w:val="Heading2"/>
        <w:rPr>
          <w:sz w:val="24"/>
          <w:szCs w:val="24"/>
        </w:rPr>
      </w:pPr>
      <w:r w:rsidRPr="00F421C7">
        <w:rPr>
          <w:sz w:val="24"/>
          <w:szCs w:val="24"/>
        </w:rPr>
        <w:t>Član 34.</w:t>
      </w:r>
    </w:p>
    <w:p w:rsidR="001A0435" w:rsidRPr="00F421C7" w:rsidRDefault="001A0435" w:rsidP="00BB28A7">
      <w:pPr>
        <w:pStyle w:val="Heading2"/>
        <w:rPr>
          <w:sz w:val="24"/>
          <w:szCs w:val="24"/>
        </w:rPr>
      </w:pPr>
      <w:r w:rsidRPr="00F421C7">
        <w:rPr>
          <w:sz w:val="24"/>
          <w:szCs w:val="24"/>
        </w:rPr>
        <w:t>(Skraćeno radno vrijeme)</w:t>
      </w:r>
    </w:p>
    <w:p w:rsidR="00BB28A7" w:rsidRPr="00F421C7" w:rsidRDefault="00BB28A7" w:rsidP="00BB28A7">
      <w:pPr>
        <w:rPr>
          <w:sz w:val="24"/>
          <w:szCs w:val="24"/>
          <w:lang w:val="en-AU"/>
        </w:rPr>
      </w:pPr>
    </w:p>
    <w:p w:rsidR="00BB28A7" w:rsidRDefault="001A0435" w:rsidP="00977878">
      <w:pPr>
        <w:pStyle w:val="brojcanik1"/>
        <w:numPr>
          <w:ilvl w:val="0"/>
          <w:numId w:val="41"/>
        </w:numPr>
        <w:rPr>
          <w:sz w:val="24"/>
          <w:szCs w:val="24"/>
          <w:u w:val="single"/>
        </w:rPr>
      </w:pPr>
      <w:r w:rsidRPr="00F421C7">
        <w:rPr>
          <w:sz w:val="24"/>
          <w:szCs w:val="24"/>
        </w:rPr>
        <w:t>Radno vrijeme radnika koji radi na poslovima sa posebnim uvjetima rada uzprimjenu mjera zaštite na radu, skraćuje se na 30 sati sedmično ( RTG – osoblje</w:t>
      </w:r>
      <w:r w:rsidR="00634800">
        <w:rPr>
          <w:sz w:val="24"/>
          <w:szCs w:val="24"/>
        </w:rPr>
        <w:t xml:space="preserve"> )</w:t>
      </w:r>
    </w:p>
    <w:p w:rsidR="00F80392" w:rsidRPr="00F80392" w:rsidRDefault="00F80392" w:rsidP="00F80392">
      <w:pPr>
        <w:pStyle w:val="brojcanik1"/>
        <w:numPr>
          <w:ilvl w:val="0"/>
          <w:numId w:val="0"/>
        </w:numPr>
        <w:ind w:left="576"/>
        <w:rPr>
          <w:sz w:val="24"/>
          <w:szCs w:val="24"/>
          <w:u w:val="single"/>
        </w:rPr>
      </w:pPr>
    </w:p>
    <w:p w:rsidR="001A0435" w:rsidRPr="00F421C7" w:rsidRDefault="001A0435" w:rsidP="00977878">
      <w:pPr>
        <w:pStyle w:val="brojcanik1"/>
        <w:numPr>
          <w:ilvl w:val="0"/>
          <w:numId w:val="41"/>
        </w:numPr>
        <w:rPr>
          <w:sz w:val="24"/>
          <w:szCs w:val="24"/>
        </w:rPr>
      </w:pPr>
      <w:r w:rsidRPr="00F421C7">
        <w:rPr>
          <w:sz w:val="24"/>
          <w:szCs w:val="24"/>
        </w:rPr>
        <w:lastRenderedPageBreak/>
        <w:t>Ovo radno vrijeme se izjednačava sa punim radnim vremenom.</w:t>
      </w:r>
    </w:p>
    <w:p w:rsidR="00BB28A7" w:rsidRPr="00F421C7" w:rsidRDefault="00BB28A7" w:rsidP="00BB28A7">
      <w:pPr>
        <w:pStyle w:val="brojcanik1"/>
        <w:numPr>
          <w:ilvl w:val="0"/>
          <w:numId w:val="0"/>
        </w:numPr>
        <w:spacing w:after="0" w:line="240" w:lineRule="auto"/>
        <w:rPr>
          <w:sz w:val="24"/>
          <w:szCs w:val="24"/>
        </w:rPr>
      </w:pPr>
    </w:p>
    <w:p w:rsidR="001A0435" w:rsidRPr="00F421C7" w:rsidRDefault="001A0435" w:rsidP="00BB28A7">
      <w:pPr>
        <w:pStyle w:val="Heading2"/>
        <w:rPr>
          <w:sz w:val="24"/>
          <w:szCs w:val="24"/>
        </w:rPr>
      </w:pPr>
      <w:r w:rsidRPr="00F421C7">
        <w:rPr>
          <w:sz w:val="24"/>
          <w:szCs w:val="24"/>
        </w:rPr>
        <w:t>Član 35.</w:t>
      </w:r>
    </w:p>
    <w:p w:rsidR="001A0435" w:rsidRPr="00F421C7" w:rsidRDefault="001A0435" w:rsidP="00BB28A7">
      <w:pPr>
        <w:pStyle w:val="Heading2"/>
        <w:rPr>
          <w:sz w:val="24"/>
          <w:szCs w:val="24"/>
        </w:rPr>
      </w:pPr>
      <w:r w:rsidRPr="00F421C7">
        <w:rPr>
          <w:sz w:val="24"/>
          <w:szCs w:val="24"/>
        </w:rPr>
        <w:t>(Preraspodjela radnog vremena)</w:t>
      </w:r>
    </w:p>
    <w:p w:rsidR="00BB28A7" w:rsidRPr="00F421C7" w:rsidRDefault="00BB28A7" w:rsidP="00BB28A7">
      <w:pPr>
        <w:rPr>
          <w:sz w:val="24"/>
          <w:szCs w:val="24"/>
          <w:lang w:val="en-AU"/>
        </w:rPr>
      </w:pPr>
    </w:p>
    <w:p w:rsidR="00BB28A7" w:rsidRPr="00F421C7" w:rsidRDefault="001A0435" w:rsidP="00977878">
      <w:pPr>
        <w:pStyle w:val="brojcanik1"/>
        <w:numPr>
          <w:ilvl w:val="0"/>
          <w:numId w:val="42"/>
        </w:numPr>
        <w:rPr>
          <w:sz w:val="24"/>
          <w:szCs w:val="24"/>
        </w:rPr>
      </w:pPr>
      <w:r w:rsidRPr="00F421C7">
        <w:rPr>
          <w:sz w:val="24"/>
          <w:szCs w:val="24"/>
        </w:rPr>
        <w:t>Puno radno vrijeme može se preraspodijeliti, ako priroda posla to zahtjeva, tako da tokom jednog perioda  traje duže, a tokom drugog perioda traje kraće od punog radnog vremena s tim da prosječno radno vrijeme na može biti duže od 52 sata sedmično a za sezonske poslove najduže 60 sati sedmično.</w:t>
      </w:r>
    </w:p>
    <w:p w:rsidR="00BB28A7" w:rsidRPr="00F421C7" w:rsidRDefault="001A0435" w:rsidP="00977878">
      <w:pPr>
        <w:pStyle w:val="brojcanik1"/>
        <w:numPr>
          <w:ilvl w:val="0"/>
          <w:numId w:val="42"/>
        </w:numPr>
        <w:rPr>
          <w:sz w:val="24"/>
          <w:szCs w:val="24"/>
        </w:rPr>
      </w:pPr>
      <w:r w:rsidRPr="00F421C7">
        <w:rPr>
          <w:sz w:val="24"/>
          <w:szCs w:val="24"/>
        </w:rPr>
        <w:t>Ako je uvedena preraspodjela radnog vremena, prosječno radno vrijeme tokom kalendarske godine  ne može biti duže od 37,5 sati sedmično.</w:t>
      </w:r>
    </w:p>
    <w:p w:rsidR="001A0435" w:rsidRPr="00F421C7" w:rsidRDefault="001A0435" w:rsidP="00977878">
      <w:pPr>
        <w:pStyle w:val="brojcanik1"/>
        <w:numPr>
          <w:ilvl w:val="0"/>
          <w:numId w:val="42"/>
        </w:numPr>
        <w:rPr>
          <w:sz w:val="24"/>
          <w:szCs w:val="24"/>
        </w:rPr>
      </w:pPr>
      <w:r w:rsidRPr="00F421C7">
        <w:rPr>
          <w:sz w:val="24"/>
          <w:szCs w:val="24"/>
        </w:rPr>
        <w:t>Ako je uvedena preraspodjela radnog vremena, takvo radno vrijeme ne smatra se prekovremenim radom.</w:t>
      </w:r>
    </w:p>
    <w:p w:rsidR="00BB28A7" w:rsidRPr="00F421C7" w:rsidRDefault="00BB28A7" w:rsidP="00BB28A7">
      <w:pPr>
        <w:pStyle w:val="brojcanik1"/>
        <w:numPr>
          <w:ilvl w:val="0"/>
          <w:numId w:val="0"/>
        </w:numPr>
        <w:spacing w:after="0" w:line="240" w:lineRule="auto"/>
        <w:rPr>
          <w:sz w:val="24"/>
          <w:szCs w:val="24"/>
        </w:rPr>
      </w:pPr>
    </w:p>
    <w:p w:rsidR="00BB28A7" w:rsidRPr="00F421C7" w:rsidRDefault="00BB28A7" w:rsidP="00BB28A7">
      <w:pPr>
        <w:pStyle w:val="brojcanik1"/>
        <w:numPr>
          <w:ilvl w:val="0"/>
          <w:numId w:val="0"/>
        </w:numPr>
        <w:spacing w:after="0" w:line="240" w:lineRule="auto"/>
        <w:rPr>
          <w:sz w:val="24"/>
          <w:szCs w:val="24"/>
        </w:rPr>
      </w:pPr>
    </w:p>
    <w:p w:rsidR="001A0435" w:rsidRPr="00F421C7" w:rsidRDefault="001A0435" w:rsidP="00BB28A7">
      <w:pPr>
        <w:pStyle w:val="Heading2"/>
        <w:rPr>
          <w:sz w:val="24"/>
          <w:szCs w:val="24"/>
        </w:rPr>
      </w:pPr>
      <w:r w:rsidRPr="00F421C7">
        <w:rPr>
          <w:rFonts w:cs="Arial"/>
          <w:sz w:val="24"/>
          <w:szCs w:val="24"/>
        </w:rPr>
        <w:t>Član 36.</w:t>
      </w:r>
    </w:p>
    <w:p w:rsidR="001A0435" w:rsidRPr="00F421C7" w:rsidRDefault="00907F5E" w:rsidP="00BB28A7">
      <w:pPr>
        <w:pStyle w:val="Heading2"/>
        <w:rPr>
          <w:sz w:val="24"/>
          <w:szCs w:val="24"/>
        </w:rPr>
      </w:pPr>
      <w:r w:rsidRPr="00F421C7">
        <w:rPr>
          <w:sz w:val="24"/>
          <w:szCs w:val="24"/>
        </w:rPr>
        <w:t xml:space="preserve"> (</w:t>
      </w:r>
      <w:r w:rsidR="001A0435" w:rsidRPr="00F421C7">
        <w:rPr>
          <w:sz w:val="24"/>
          <w:szCs w:val="24"/>
        </w:rPr>
        <w:t>Obaveza vođenja evidencija)</w:t>
      </w:r>
    </w:p>
    <w:p w:rsidR="00907F5E" w:rsidRPr="00F421C7" w:rsidRDefault="00907F5E" w:rsidP="00907F5E">
      <w:pPr>
        <w:rPr>
          <w:sz w:val="24"/>
          <w:szCs w:val="24"/>
          <w:lang w:val="en-AU"/>
        </w:rPr>
      </w:pPr>
    </w:p>
    <w:p w:rsidR="00907F5E" w:rsidRPr="00F421C7" w:rsidRDefault="001A0435" w:rsidP="00977878">
      <w:pPr>
        <w:pStyle w:val="brojcanik1"/>
        <w:numPr>
          <w:ilvl w:val="0"/>
          <w:numId w:val="43"/>
        </w:numPr>
        <w:rPr>
          <w:sz w:val="24"/>
          <w:szCs w:val="24"/>
        </w:rPr>
      </w:pPr>
      <w:r w:rsidRPr="00F421C7">
        <w:rPr>
          <w:sz w:val="24"/>
          <w:szCs w:val="24"/>
        </w:rPr>
        <w:t>Bolnica je dužna voditi evidenciju o radnicima koji su kod nje zaposleni - matičnu evidenciju.</w:t>
      </w:r>
    </w:p>
    <w:p w:rsidR="00907F5E" w:rsidRPr="00F421C7" w:rsidRDefault="001A0435" w:rsidP="00977878">
      <w:pPr>
        <w:pStyle w:val="brojcanik1"/>
        <w:numPr>
          <w:ilvl w:val="0"/>
          <w:numId w:val="43"/>
        </w:numPr>
        <w:rPr>
          <w:sz w:val="24"/>
          <w:szCs w:val="24"/>
        </w:rPr>
      </w:pPr>
      <w:r w:rsidRPr="00F421C7">
        <w:rPr>
          <w:sz w:val="24"/>
          <w:szCs w:val="24"/>
        </w:rPr>
        <w:t>Bolnica je dužna voditi sve evidencije u skladu sa Pravilnikom o sadržaju i načinu vođenja evidencije odnosno o radnicima i drugim licima angažovanim na radu , te evidencije o radnom vremenu.</w:t>
      </w:r>
    </w:p>
    <w:p w:rsidR="00763962" w:rsidRPr="00F421C7" w:rsidRDefault="001A0435" w:rsidP="00977878">
      <w:pPr>
        <w:pStyle w:val="brojcanik1"/>
        <w:numPr>
          <w:ilvl w:val="0"/>
          <w:numId w:val="43"/>
        </w:numPr>
        <w:rPr>
          <w:sz w:val="24"/>
          <w:szCs w:val="24"/>
        </w:rPr>
      </w:pPr>
      <w:r w:rsidRPr="00F421C7">
        <w:rPr>
          <w:sz w:val="24"/>
          <w:szCs w:val="24"/>
        </w:rPr>
        <w:t>Šefovi službi odnosno glavne sestre službi su dužni voditi evidencije o ur</w:t>
      </w:r>
      <w:r w:rsidR="007B2891" w:rsidRPr="00F421C7">
        <w:rPr>
          <w:sz w:val="24"/>
          <w:szCs w:val="24"/>
        </w:rPr>
        <w:t>ednom dolasku i</w:t>
      </w:r>
      <w:r w:rsidRPr="00F421C7">
        <w:rPr>
          <w:sz w:val="24"/>
          <w:szCs w:val="24"/>
        </w:rPr>
        <w:t xml:space="preserve"> odlasku sa posla. </w:t>
      </w:r>
    </w:p>
    <w:p w:rsidR="00763962" w:rsidRPr="00F421C7" w:rsidRDefault="00763962" w:rsidP="00933ECD">
      <w:pPr>
        <w:ind w:right="-180"/>
        <w:rPr>
          <w:rFonts w:cs="Arial"/>
          <w:b/>
          <w:sz w:val="24"/>
          <w:szCs w:val="24"/>
          <w:lang w:val="hr-HR"/>
        </w:rPr>
      </w:pPr>
    </w:p>
    <w:p w:rsidR="00763962" w:rsidRPr="00F421C7" w:rsidRDefault="00763962" w:rsidP="00933ECD">
      <w:pPr>
        <w:ind w:right="-180"/>
        <w:rPr>
          <w:rFonts w:cs="Arial"/>
          <w:b/>
          <w:sz w:val="24"/>
          <w:szCs w:val="24"/>
          <w:lang w:val="hr-HR"/>
        </w:rPr>
      </w:pPr>
    </w:p>
    <w:p w:rsidR="001A0435" w:rsidRPr="00F421C7" w:rsidRDefault="001A0435" w:rsidP="00763962">
      <w:pPr>
        <w:spacing w:after="240"/>
        <w:ind w:right="-187"/>
        <w:rPr>
          <w:rFonts w:cs="Arial"/>
          <w:b/>
          <w:sz w:val="24"/>
          <w:szCs w:val="24"/>
          <w:lang w:val="hr-HR"/>
        </w:rPr>
      </w:pPr>
      <w:r w:rsidRPr="00F421C7">
        <w:rPr>
          <w:rFonts w:cs="Arial"/>
          <w:b/>
          <w:sz w:val="24"/>
          <w:szCs w:val="24"/>
          <w:lang w:val="hr-HR"/>
        </w:rPr>
        <w:t>DIO SEDMI – ODMORI</w:t>
      </w:r>
    </w:p>
    <w:p w:rsidR="00907F5E" w:rsidRPr="00F421C7" w:rsidRDefault="00907F5E" w:rsidP="00933ECD">
      <w:pPr>
        <w:ind w:right="-180"/>
        <w:rPr>
          <w:rFonts w:cs="Arial"/>
          <w:b/>
          <w:sz w:val="24"/>
          <w:szCs w:val="24"/>
          <w:lang w:val="hr-HR"/>
        </w:rPr>
      </w:pPr>
    </w:p>
    <w:p w:rsidR="001A0435" w:rsidRPr="00F421C7" w:rsidRDefault="001A0435" w:rsidP="00907F5E">
      <w:pPr>
        <w:pStyle w:val="Heading2"/>
        <w:numPr>
          <w:ilvl w:val="0"/>
          <w:numId w:val="0"/>
        </w:numPr>
        <w:rPr>
          <w:sz w:val="24"/>
          <w:szCs w:val="24"/>
        </w:rPr>
      </w:pPr>
      <w:r w:rsidRPr="00F421C7">
        <w:rPr>
          <w:sz w:val="24"/>
          <w:szCs w:val="24"/>
        </w:rPr>
        <w:t>Član 37.</w:t>
      </w:r>
    </w:p>
    <w:p w:rsidR="001A0435" w:rsidRPr="00F421C7" w:rsidRDefault="001A0435" w:rsidP="00907F5E">
      <w:pPr>
        <w:pStyle w:val="Heading2"/>
        <w:numPr>
          <w:ilvl w:val="0"/>
          <w:numId w:val="0"/>
        </w:numPr>
        <w:rPr>
          <w:sz w:val="24"/>
          <w:szCs w:val="24"/>
        </w:rPr>
      </w:pPr>
      <w:r w:rsidRPr="00F421C7">
        <w:rPr>
          <w:sz w:val="24"/>
          <w:szCs w:val="24"/>
        </w:rPr>
        <w:t>(Odmori)</w:t>
      </w:r>
    </w:p>
    <w:p w:rsidR="00907F5E" w:rsidRPr="00F421C7" w:rsidRDefault="00907F5E" w:rsidP="00907F5E">
      <w:pPr>
        <w:rPr>
          <w:sz w:val="24"/>
          <w:szCs w:val="24"/>
          <w:lang w:val="en-AU"/>
        </w:rPr>
      </w:pPr>
    </w:p>
    <w:p w:rsidR="00907F5E" w:rsidRPr="00F421C7" w:rsidRDefault="001A0435" w:rsidP="00977878">
      <w:pPr>
        <w:pStyle w:val="brojcanik1"/>
        <w:numPr>
          <w:ilvl w:val="0"/>
          <w:numId w:val="44"/>
        </w:numPr>
        <w:rPr>
          <w:sz w:val="24"/>
          <w:szCs w:val="24"/>
        </w:rPr>
      </w:pPr>
      <w:r w:rsidRPr="00F421C7">
        <w:rPr>
          <w:sz w:val="24"/>
          <w:szCs w:val="24"/>
        </w:rPr>
        <w:t>Radniku pripada pravo na dnevni, sedmični i godišnji odmor.</w:t>
      </w:r>
    </w:p>
    <w:p w:rsidR="00907F5E" w:rsidRPr="00F421C7" w:rsidRDefault="001A0435" w:rsidP="00977878">
      <w:pPr>
        <w:pStyle w:val="brojcanik1"/>
        <w:numPr>
          <w:ilvl w:val="0"/>
          <w:numId w:val="44"/>
        </w:numPr>
        <w:rPr>
          <w:sz w:val="24"/>
          <w:szCs w:val="24"/>
        </w:rPr>
      </w:pPr>
      <w:r w:rsidRPr="00F421C7">
        <w:rPr>
          <w:sz w:val="24"/>
          <w:szCs w:val="24"/>
        </w:rPr>
        <w:t>Radnik koji radi duže od šest sati dnevno ima pravo na odmor u toku radnog dana u</w:t>
      </w:r>
      <w:r w:rsidR="00907F5E" w:rsidRPr="00F421C7">
        <w:rPr>
          <w:sz w:val="24"/>
          <w:szCs w:val="24"/>
        </w:rPr>
        <w:t xml:space="preserve"> </w:t>
      </w:r>
      <w:r w:rsidRPr="00F421C7">
        <w:rPr>
          <w:sz w:val="24"/>
          <w:szCs w:val="24"/>
        </w:rPr>
        <w:t>trajanju od najmanje 30 minuta.</w:t>
      </w:r>
    </w:p>
    <w:p w:rsidR="00907F5E" w:rsidRPr="00F421C7" w:rsidRDefault="001A0435" w:rsidP="00977878">
      <w:pPr>
        <w:pStyle w:val="brojcanik1"/>
        <w:numPr>
          <w:ilvl w:val="0"/>
          <w:numId w:val="44"/>
        </w:numPr>
        <w:rPr>
          <w:sz w:val="24"/>
          <w:szCs w:val="24"/>
        </w:rPr>
      </w:pPr>
      <w:r w:rsidRPr="00F421C7">
        <w:rPr>
          <w:sz w:val="24"/>
          <w:szCs w:val="24"/>
        </w:rPr>
        <w:t>Poslodavac je dužan na zahtjev radnika omogućiti odmor iz stava (2) ovog člana u trajanju od jednog sata za jedan dan u toku radne sedmice.</w:t>
      </w:r>
    </w:p>
    <w:p w:rsidR="00907F5E" w:rsidRPr="00F421C7" w:rsidRDefault="001A0435" w:rsidP="00977878">
      <w:pPr>
        <w:pStyle w:val="brojcanik1"/>
        <w:numPr>
          <w:ilvl w:val="0"/>
          <w:numId w:val="44"/>
        </w:numPr>
        <w:rPr>
          <w:sz w:val="24"/>
          <w:szCs w:val="24"/>
        </w:rPr>
      </w:pPr>
      <w:r w:rsidRPr="00F421C7">
        <w:rPr>
          <w:sz w:val="24"/>
          <w:szCs w:val="24"/>
        </w:rPr>
        <w:t>Vrijeme odmora iz stava (2) i (3) ovog člana ne uračunava se u radno vrijeme.</w:t>
      </w:r>
    </w:p>
    <w:p w:rsidR="00907F5E" w:rsidRPr="00F421C7" w:rsidRDefault="001A0435" w:rsidP="00977878">
      <w:pPr>
        <w:pStyle w:val="brojcanik1"/>
        <w:numPr>
          <w:ilvl w:val="0"/>
          <w:numId w:val="44"/>
        </w:numPr>
        <w:rPr>
          <w:sz w:val="24"/>
          <w:szCs w:val="24"/>
        </w:rPr>
      </w:pPr>
      <w:r w:rsidRPr="00F421C7">
        <w:rPr>
          <w:sz w:val="24"/>
          <w:szCs w:val="24"/>
        </w:rPr>
        <w:lastRenderedPageBreak/>
        <w:t>Pravo na odmor u toku rada ima radnik koji radi skračeno radno vrijeme obzirom da se skračeno radno vrijeme ovih radnika računa kao puno radno vrijeme.</w:t>
      </w:r>
    </w:p>
    <w:p w:rsidR="00907F5E" w:rsidRPr="00F421C7" w:rsidRDefault="001A0435" w:rsidP="00977878">
      <w:pPr>
        <w:pStyle w:val="brojcanik1"/>
        <w:numPr>
          <w:ilvl w:val="0"/>
          <w:numId w:val="44"/>
        </w:numPr>
        <w:rPr>
          <w:sz w:val="24"/>
          <w:szCs w:val="24"/>
        </w:rPr>
      </w:pPr>
      <w:r w:rsidRPr="00F421C7">
        <w:rPr>
          <w:sz w:val="24"/>
          <w:szCs w:val="24"/>
        </w:rPr>
        <w:t>Odmor u toku rada ne može se koristiti na početku i na kraju radnog vremena.</w:t>
      </w:r>
    </w:p>
    <w:p w:rsidR="001A0435" w:rsidRPr="00F421C7" w:rsidRDefault="001A0435" w:rsidP="00977878">
      <w:pPr>
        <w:pStyle w:val="brojcanik1"/>
        <w:numPr>
          <w:ilvl w:val="0"/>
          <w:numId w:val="44"/>
        </w:numPr>
        <w:rPr>
          <w:sz w:val="24"/>
          <w:szCs w:val="24"/>
        </w:rPr>
      </w:pPr>
      <w:r w:rsidRPr="00F421C7">
        <w:rPr>
          <w:sz w:val="24"/>
          <w:szCs w:val="24"/>
        </w:rPr>
        <w:t xml:space="preserve">Radnik koji radi manje od šest sati dnevno ( nepuno radno vrijeme) nema pravo na odmor u toku rada. </w:t>
      </w:r>
    </w:p>
    <w:p w:rsidR="00907F5E" w:rsidRPr="00F421C7" w:rsidRDefault="00907F5E" w:rsidP="00907F5E">
      <w:pPr>
        <w:pStyle w:val="brojcanik1"/>
        <w:numPr>
          <w:ilvl w:val="0"/>
          <w:numId w:val="0"/>
        </w:numPr>
        <w:rPr>
          <w:sz w:val="24"/>
          <w:szCs w:val="24"/>
        </w:rPr>
      </w:pPr>
    </w:p>
    <w:p w:rsidR="001A0435" w:rsidRPr="00F421C7" w:rsidRDefault="001A0435" w:rsidP="00907F5E">
      <w:pPr>
        <w:pStyle w:val="Heading2"/>
        <w:rPr>
          <w:sz w:val="24"/>
          <w:szCs w:val="24"/>
        </w:rPr>
      </w:pPr>
      <w:r w:rsidRPr="00F421C7">
        <w:rPr>
          <w:sz w:val="24"/>
          <w:szCs w:val="24"/>
        </w:rPr>
        <w:t>Član 38.</w:t>
      </w:r>
    </w:p>
    <w:p w:rsidR="001A0435" w:rsidRPr="00F421C7" w:rsidRDefault="001A0435" w:rsidP="00907F5E">
      <w:pPr>
        <w:pStyle w:val="Heading2"/>
        <w:rPr>
          <w:sz w:val="24"/>
          <w:szCs w:val="24"/>
        </w:rPr>
      </w:pPr>
      <w:r w:rsidRPr="00F421C7">
        <w:rPr>
          <w:sz w:val="24"/>
          <w:szCs w:val="24"/>
        </w:rPr>
        <w:t xml:space="preserve"> (Odmor u toku rada)</w:t>
      </w:r>
    </w:p>
    <w:p w:rsidR="00907F5E" w:rsidRPr="00F421C7" w:rsidRDefault="00907F5E" w:rsidP="00907F5E">
      <w:pPr>
        <w:rPr>
          <w:sz w:val="24"/>
          <w:szCs w:val="24"/>
          <w:lang w:val="en-AU"/>
        </w:rPr>
      </w:pPr>
    </w:p>
    <w:p w:rsidR="00907F5E" w:rsidRPr="00F421C7" w:rsidRDefault="001A0435" w:rsidP="00977878">
      <w:pPr>
        <w:pStyle w:val="brojcanik1"/>
        <w:numPr>
          <w:ilvl w:val="0"/>
          <w:numId w:val="45"/>
        </w:numPr>
        <w:rPr>
          <w:sz w:val="24"/>
          <w:szCs w:val="24"/>
        </w:rPr>
      </w:pPr>
      <w:r w:rsidRPr="00F421C7">
        <w:rPr>
          <w:sz w:val="24"/>
          <w:szCs w:val="24"/>
        </w:rPr>
        <w:t>Vrijeme korištenja odmora u toku rada (30 minuta) određuje se jednako za sve radnike u periodu od 10:00  do 11:00 sati u prvoj smjeni i u periodu od 15:00  do 16:00 sati u drugoj smjeni.</w:t>
      </w:r>
    </w:p>
    <w:p w:rsidR="001A0435" w:rsidRPr="00F421C7" w:rsidRDefault="001A0435" w:rsidP="00977878">
      <w:pPr>
        <w:pStyle w:val="brojcanik1"/>
        <w:numPr>
          <w:ilvl w:val="0"/>
          <w:numId w:val="45"/>
        </w:numPr>
        <w:rPr>
          <w:sz w:val="24"/>
          <w:szCs w:val="24"/>
        </w:rPr>
      </w:pPr>
      <w:r w:rsidRPr="00F421C7">
        <w:rPr>
          <w:sz w:val="24"/>
          <w:szCs w:val="24"/>
        </w:rPr>
        <w:t>Ukoliko je zbog specifičnosti poslova pojedinih službi potrebno odrediti drugo vrijeme korištenja odmora, direktor će takvo vrijeme za korištenje odmora  odrediti</w:t>
      </w:r>
      <w:r w:rsidR="00907F5E" w:rsidRPr="00F421C7">
        <w:rPr>
          <w:sz w:val="24"/>
          <w:szCs w:val="24"/>
        </w:rPr>
        <w:t xml:space="preserve"> </w:t>
      </w:r>
      <w:r w:rsidRPr="00F421C7">
        <w:rPr>
          <w:sz w:val="24"/>
          <w:szCs w:val="24"/>
        </w:rPr>
        <w:t>posebnom odlukom.</w:t>
      </w:r>
    </w:p>
    <w:p w:rsidR="001A0435" w:rsidRPr="00F421C7" w:rsidRDefault="001A0435" w:rsidP="00907F5E">
      <w:pPr>
        <w:pStyle w:val="Heading2"/>
        <w:rPr>
          <w:sz w:val="24"/>
          <w:szCs w:val="24"/>
        </w:rPr>
      </w:pPr>
    </w:p>
    <w:p w:rsidR="001A0435" w:rsidRPr="00F421C7" w:rsidRDefault="001A0435" w:rsidP="00907F5E">
      <w:pPr>
        <w:pStyle w:val="Heading2"/>
        <w:rPr>
          <w:rFonts w:cs="Arial"/>
          <w:sz w:val="24"/>
          <w:szCs w:val="24"/>
          <w:lang w:val="hr-HR"/>
        </w:rPr>
      </w:pPr>
      <w:r w:rsidRPr="00F421C7">
        <w:rPr>
          <w:rFonts w:cs="Arial"/>
          <w:sz w:val="24"/>
          <w:szCs w:val="24"/>
          <w:lang w:val="hr-HR"/>
        </w:rPr>
        <w:t>Član 39.</w:t>
      </w:r>
    </w:p>
    <w:p w:rsidR="001A0435" w:rsidRPr="00F421C7" w:rsidRDefault="001A0435" w:rsidP="00907F5E">
      <w:pPr>
        <w:pStyle w:val="Heading2"/>
        <w:rPr>
          <w:rFonts w:cs="Arial"/>
          <w:sz w:val="24"/>
          <w:szCs w:val="24"/>
          <w:lang w:val="hr-HR"/>
        </w:rPr>
      </w:pPr>
      <w:r w:rsidRPr="00F421C7">
        <w:rPr>
          <w:rFonts w:cs="Arial"/>
          <w:sz w:val="24"/>
          <w:szCs w:val="24"/>
          <w:lang w:val="hr-HR"/>
        </w:rPr>
        <w:t>(Dnevni odmor)</w:t>
      </w:r>
    </w:p>
    <w:p w:rsidR="00907F5E" w:rsidRPr="00F421C7" w:rsidRDefault="00907F5E" w:rsidP="00907F5E">
      <w:pPr>
        <w:rPr>
          <w:sz w:val="24"/>
          <w:szCs w:val="24"/>
          <w:lang w:val="hr-HR"/>
        </w:rPr>
      </w:pPr>
    </w:p>
    <w:p w:rsidR="001A0435" w:rsidRPr="00F421C7" w:rsidRDefault="001A0435" w:rsidP="00907F5E">
      <w:pPr>
        <w:spacing w:line="276" w:lineRule="auto"/>
        <w:ind w:right="-180"/>
        <w:jc w:val="both"/>
        <w:rPr>
          <w:rFonts w:cs="Arial"/>
          <w:sz w:val="24"/>
          <w:szCs w:val="24"/>
          <w:lang w:val="hr-HR"/>
        </w:rPr>
      </w:pPr>
      <w:r w:rsidRPr="00F421C7">
        <w:rPr>
          <w:rFonts w:cs="Arial"/>
          <w:sz w:val="24"/>
          <w:szCs w:val="24"/>
          <w:lang w:val="hr-HR"/>
        </w:rPr>
        <w:t>Radnik ima pravo na dnevni odmor između dva uzastopna radna dana u trajanju od najmanje 12 sati.</w:t>
      </w:r>
    </w:p>
    <w:p w:rsidR="00907F5E" w:rsidRPr="00F421C7" w:rsidRDefault="00907F5E" w:rsidP="00907F5E">
      <w:pPr>
        <w:spacing w:line="276" w:lineRule="auto"/>
        <w:ind w:right="-180"/>
        <w:jc w:val="both"/>
        <w:rPr>
          <w:rFonts w:cs="Arial"/>
          <w:sz w:val="24"/>
          <w:szCs w:val="24"/>
          <w:lang w:val="hr-HR"/>
        </w:rPr>
      </w:pPr>
    </w:p>
    <w:p w:rsidR="00907F5E" w:rsidRPr="00F421C7" w:rsidRDefault="00907F5E" w:rsidP="00907F5E">
      <w:pPr>
        <w:spacing w:line="276" w:lineRule="auto"/>
        <w:ind w:right="-180"/>
        <w:jc w:val="both"/>
        <w:rPr>
          <w:rFonts w:cs="Arial"/>
          <w:sz w:val="24"/>
          <w:szCs w:val="24"/>
          <w:lang w:val="hr-HR"/>
        </w:rPr>
      </w:pPr>
    </w:p>
    <w:p w:rsidR="001A0435" w:rsidRPr="00F421C7" w:rsidRDefault="001A0435" w:rsidP="00907F5E">
      <w:pPr>
        <w:pStyle w:val="Heading2"/>
        <w:rPr>
          <w:sz w:val="24"/>
          <w:szCs w:val="24"/>
        </w:rPr>
      </w:pPr>
      <w:r w:rsidRPr="00F421C7">
        <w:rPr>
          <w:sz w:val="24"/>
          <w:szCs w:val="24"/>
        </w:rPr>
        <w:t>Član 40.</w:t>
      </w:r>
    </w:p>
    <w:p w:rsidR="001A0435" w:rsidRPr="00F421C7" w:rsidRDefault="001A0435" w:rsidP="00907F5E">
      <w:pPr>
        <w:pStyle w:val="Heading2"/>
        <w:rPr>
          <w:sz w:val="24"/>
          <w:szCs w:val="24"/>
        </w:rPr>
      </w:pPr>
      <w:r w:rsidRPr="00F421C7">
        <w:rPr>
          <w:sz w:val="24"/>
          <w:szCs w:val="24"/>
        </w:rPr>
        <w:t>(Sedmični odmor)</w:t>
      </w:r>
    </w:p>
    <w:p w:rsidR="00907F5E" w:rsidRPr="00F421C7" w:rsidRDefault="00907F5E" w:rsidP="00907F5E">
      <w:pPr>
        <w:rPr>
          <w:sz w:val="24"/>
          <w:szCs w:val="24"/>
          <w:lang w:val="en-AU"/>
        </w:rPr>
      </w:pPr>
    </w:p>
    <w:p w:rsidR="00907F5E" w:rsidRPr="00F421C7" w:rsidRDefault="001A0435" w:rsidP="00977878">
      <w:pPr>
        <w:pStyle w:val="brojcanik1"/>
        <w:numPr>
          <w:ilvl w:val="0"/>
          <w:numId w:val="46"/>
        </w:numPr>
        <w:rPr>
          <w:sz w:val="24"/>
          <w:szCs w:val="24"/>
        </w:rPr>
      </w:pPr>
      <w:r w:rsidRPr="00F421C7">
        <w:rPr>
          <w:sz w:val="24"/>
          <w:szCs w:val="24"/>
        </w:rPr>
        <w:t>Radnik ima pravo na sedmični odmor u trajanju od najmanje 24 sata neprekidno.</w:t>
      </w:r>
    </w:p>
    <w:p w:rsidR="00907F5E" w:rsidRPr="00F421C7" w:rsidRDefault="001A0435" w:rsidP="00977878">
      <w:pPr>
        <w:pStyle w:val="brojcanik1"/>
        <w:numPr>
          <w:ilvl w:val="0"/>
          <w:numId w:val="46"/>
        </w:numPr>
        <w:rPr>
          <w:sz w:val="24"/>
          <w:szCs w:val="24"/>
        </w:rPr>
      </w:pPr>
      <w:r w:rsidRPr="00F421C7">
        <w:rPr>
          <w:sz w:val="24"/>
          <w:szCs w:val="24"/>
        </w:rPr>
        <w:t>Dani sedmičnog odmora su  subota i nedjelja.</w:t>
      </w:r>
    </w:p>
    <w:p w:rsidR="001A0435" w:rsidRPr="00F421C7" w:rsidRDefault="001A0435" w:rsidP="00977878">
      <w:pPr>
        <w:pStyle w:val="brojcanik1"/>
        <w:numPr>
          <w:ilvl w:val="0"/>
          <w:numId w:val="46"/>
        </w:numPr>
        <w:rPr>
          <w:sz w:val="24"/>
          <w:szCs w:val="24"/>
        </w:rPr>
      </w:pPr>
      <w:r w:rsidRPr="00F421C7">
        <w:rPr>
          <w:sz w:val="24"/>
          <w:szCs w:val="24"/>
        </w:rPr>
        <w:t>Ako radnik radi na dan sedmičnog odmora osigurava mu se korištenje slobodnog dana u toku naredne sedmice.</w:t>
      </w:r>
    </w:p>
    <w:p w:rsidR="001A0435" w:rsidRPr="00F421C7" w:rsidRDefault="001A0435" w:rsidP="00933ECD">
      <w:pPr>
        <w:ind w:right="-180"/>
        <w:jc w:val="both"/>
        <w:rPr>
          <w:rFonts w:cs="Arial"/>
          <w:sz w:val="24"/>
          <w:szCs w:val="24"/>
          <w:lang w:val="hr-HR"/>
        </w:rPr>
      </w:pPr>
    </w:p>
    <w:p w:rsidR="001A0435" w:rsidRPr="00F421C7" w:rsidRDefault="001A0435" w:rsidP="00907F5E">
      <w:pPr>
        <w:pStyle w:val="Heading2"/>
        <w:rPr>
          <w:sz w:val="24"/>
          <w:szCs w:val="24"/>
        </w:rPr>
      </w:pPr>
      <w:r w:rsidRPr="00F421C7">
        <w:rPr>
          <w:sz w:val="24"/>
          <w:szCs w:val="24"/>
        </w:rPr>
        <w:t>Član 41.</w:t>
      </w:r>
    </w:p>
    <w:p w:rsidR="001A0435" w:rsidRPr="00F421C7" w:rsidRDefault="001A0435" w:rsidP="00907F5E">
      <w:pPr>
        <w:pStyle w:val="Heading2"/>
        <w:rPr>
          <w:sz w:val="24"/>
          <w:szCs w:val="24"/>
        </w:rPr>
      </w:pPr>
      <w:r w:rsidRPr="00F421C7">
        <w:rPr>
          <w:sz w:val="24"/>
          <w:szCs w:val="24"/>
        </w:rPr>
        <w:t>(Godišnji odmor)</w:t>
      </w:r>
    </w:p>
    <w:p w:rsidR="00907F5E" w:rsidRPr="00F421C7" w:rsidRDefault="00907F5E" w:rsidP="00907F5E">
      <w:pPr>
        <w:rPr>
          <w:sz w:val="24"/>
          <w:szCs w:val="24"/>
          <w:lang w:val="en-AU"/>
        </w:rPr>
      </w:pPr>
    </w:p>
    <w:p w:rsidR="00907F5E" w:rsidRPr="00F421C7" w:rsidRDefault="001A0435" w:rsidP="00977878">
      <w:pPr>
        <w:pStyle w:val="brojcanik1"/>
        <w:numPr>
          <w:ilvl w:val="0"/>
          <w:numId w:val="47"/>
        </w:numPr>
        <w:rPr>
          <w:sz w:val="24"/>
          <w:szCs w:val="24"/>
        </w:rPr>
      </w:pPr>
      <w:r w:rsidRPr="00F421C7">
        <w:rPr>
          <w:sz w:val="24"/>
          <w:szCs w:val="24"/>
        </w:rPr>
        <w:t>Radnik  za svaku kalendarsku godinu ima pravo na plaćeni godišnji odmor u trajanju od najmanje 20 radnih dana, a najduže 30 radnih dana. Izuzetno godišnji odmor može da traje i duže od 30 radnih dana, ukoliko je to uređeno kolektivnim ugovorom, a prema prirodi posla i uslovima rada.</w:t>
      </w:r>
    </w:p>
    <w:p w:rsidR="001A0435" w:rsidRPr="00F421C7" w:rsidRDefault="001A0435" w:rsidP="00977878">
      <w:pPr>
        <w:pStyle w:val="brojcanik1"/>
        <w:numPr>
          <w:ilvl w:val="0"/>
          <w:numId w:val="47"/>
        </w:numPr>
        <w:rPr>
          <w:sz w:val="24"/>
          <w:szCs w:val="24"/>
        </w:rPr>
      </w:pPr>
      <w:r w:rsidRPr="00F421C7">
        <w:rPr>
          <w:sz w:val="24"/>
          <w:szCs w:val="24"/>
        </w:rPr>
        <w:t>Maloljetni radnik ima pravo na godišnji odmor u trajanju od najmanje 24 radna dana.</w:t>
      </w:r>
    </w:p>
    <w:p w:rsidR="001A0435" w:rsidRPr="00F421C7" w:rsidRDefault="001A0435" w:rsidP="00933ECD">
      <w:pPr>
        <w:ind w:right="-180"/>
        <w:jc w:val="center"/>
        <w:rPr>
          <w:rFonts w:cs="Arial"/>
          <w:b/>
          <w:sz w:val="24"/>
          <w:szCs w:val="24"/>
          <w:lang w:val="hr-HR"/>
        </w:rPr>
      </w:pPr>
    </w:p>
    <w:p w:rsidR="001A0435" w:rsidRPr="00F421C7" w:rsidRDefault="001A0435" w:rsidP="00907F5E">
      <w:pPr>
        <w:pStyle w:val="Heading2"/>
        <w:rPr>
          <w:sz w:val="24"/>
          <w:szCs w:val="24"/>
        </w:rPr>
      </w:pPr>
      <w:r w:rsidRPr="00F421C7">
        <w:rPr>
          <w:sz w:val="24"/>
          <w:szCs w:val="24"/>
        </w:rPr>
        <w:t>Član 42.</w:t>
      </w:r>
    </w:p>
    <w:p w:rsidR="001A0435" w:rsidRPr="00F421C7" w:rsidRDefault="001A0435" w:rsidP="00907F5E">
      <w:pPr>
        <w:pStyle w:val="Heading2"/>
        <w:rPr>
          <w:sz w:val="24"/>
          <w:szCs w:val="24"/>
        </w:rPr>
      </w:pPr>
      <w:r w:rsidRPr="00F421C7">
        <w:rPr>
          <w:sz w:val="24"/>
          <w:szCs w:val="24"/>
        </w:rPr>
        <w:t>(Kriteriji za godišnji odmor)</w:t>
      </w:r>
    </w:p>
    <w:p w:rsidR="00907F5E" w:rsidRPr="00F421C7" w:rsidRDefault="00907F5E" w:rsidP="00907F5E">
      <w:pPr>
        <w:rPr>
          <w:sz w:val="24"/>
          <w:szCs w:val="24"/>
          <w:lang w:val="en-AU"/>
        </w:rPr>
      </w:pPr>
    </w:p>
    <w:p w:rsidR="00907F5E" w:rsidRPr="00F421C7" w:rsidRDefault="001A0435" w:rsidP="00977878">
      <w:pPr>
        <w:pStyle w:val="brojcanik1"/>
        <w:numPr>
          <w:ilvl w:val="0"/>
          <w:numId w:val="48"/>
        </w:numPr>
        <w:rPr>
          <w:sz w:val="24"/>
          <w:szCs w:val="24"/>
        </w:rPr>
      </w:pPr>
      <w:r w:rsidRPr="00F421C7">
        <w:rPr>
          <w:sz w:val="24"/>
          <w:szCs w:val="24"/>
        </w:rPr>
        <w:t>Dužina godišnjeg odmora iznad 20 radnih dana povećava se prema složenosti poslova, radnom stažu, socijalnim uslovima i prema uslovima rada.</w:t>
      </w:r>
    </w:p>
    <w:p w:rsidR="00907F5E" w:rsidRPr="00F421C7" w:rsidRDefault="001A0435" w:rsidP="00977878">
      <w:pPr>
        <w:pStyle w:val="brojcanik1"/>
        <w:numPr>
          <w:ilvl w:val="0"/>
          <w:numId w:val="48"/>
        </w:numPr>
        <w:rPr>
          <w:sz w:val="24"/>
          <w:szCs w:val="24"/>
        </w:rPr>
      </w:pPr>
      <w:r w:rsidRPr="00F421C7">
        <w:rPr>
          <w:sz w:val="24"/>
          <w:szCs w:val="24"/>
        </w:rPr>
        <w:t>Pravo na godišnji odmor u trajanju dužem od 20 radnih dana  imaju radnici prema utvrđenim kriterijima.</w:t>
      </w:r>
    </w:p>
    <w:p w:rsidR="001A0435" w:rsidRPr="00F421C7" w:rsidRDefault="001A0435" w:rsidP="00977878">
      <w:pPr>
        <w:pStyle w:val="brojcanik1"/>
        <w:numPr>
          <w:ilvl w:val="0"/>
          <w:numId w:val="48"/>
        </w:numPr>
        <w:rPr>
          <w:sz w:val="24"/>
          <w:szCs w:val="24"/>
        </w:rPr>
      </w:pPr>
      <w:r w:rsidRPr="00F421C7">
        <w:rPr>
          <w:sz w:val="24"/>
          <w:szCs w:val="24"/>
        </w:rPr>
        <w:t>Kriteriji prema složenosti poslova:</w:t>
      </w:r>
    </w:p>
    <w:p w:rsidR="00907F5E" w:rsidRPr="00F421C7" w:rsidRDefault="001A0435" w:rsidP="00977878">
      <w:pPr>
        <w:numPr>
          <w:ilvl w:val="0"/>
          <w:numId w:val="49"/>
        </w:numPr>
        <w:spacing w:line="276" w:lineRule="auto"/>
        <w:ind w:right="273"/>
        <w:jc w:val="both"/>
        <w:rPr>
          <w:rFonts w:cs="Arial"/>
          <w:sz w:val="24"/>
          <w:szCs w:val="24"/>
          <w:lang w:val="hr-HR"/>
        </w:rPr>
      </w:pPr>
      <w:r w:rsidRPr="00F421C7">
        <w:rPr>
          <w:rFonts w:cs="Arial"/>
          <w:sz w:val="24"/>
          <w:szCs w:val="24"/>
          <w:lang w:val="hr-HR"/>
        </w:rPr>
        <w:t>poslovi visoke stručne spreme</w:t>
      </w:r>
      <w:r w:rsidR="00847D2D" w:rsidRPr="00F421C7">
        <w:rPr>
          <w:rFonts w:cs="Arial"/>
          <w:sz w:val="24"/>
          <w:szCs w:val="24"/>
          <w:lang w:val="hr-HR"/>
        </w:rPr>
        <w:t xml:space="preserve">  sa završenom specijalizacijom...............</w:t>
      </w:r>
      <w:r w:rsidRPr="00F421C7">
        <w:rPr>
          <w:rFonts w:cs="Arial"/>
          <w:sz w:val="24"/>
          <w:szCs w:val="24"/>
          <w:lang w:val="hr-HR"/>
        </w:rPr>
        <w:t>pet  dana</w:t>
      </w:r>
    </w:p>
    <w:p w:rsidR="00907F5E" w:rsidRPr="00F421C7" w:rsidRDefault="00847D2D" w:rsidP="00977878">
      <w:pPr>
        <w:numPr>
          <w:ilvl w:val="0"/>
          <w:numId w:val="49"/>
        </w:numPr>
        <w:spacing w:line="276" w:lineRule="auto"/>
        <w:ind w:right="273"/>
        <w:jc w:val="both"/>
        <w:rPr>
          <w:rFonts w:cs="Arial"/>
          <w:sz w:val="24"/>
          <w:szCs w:val="24"/>
          <w:lang w:val="hr-HR"/>
        </w:rPr>
      </w:pPr>
      <w:r w:rsidRPr="00F421C7">
        <w:rPr>
          <w:rFonts w:cs="Arial"/>
          <w:sz w:val="24"/>
          <w:szCs w:val="24"/>
          <w:lang w:val="hr-HR"/>
        </w:rPr>
        <w:t>poslovi visoke stručne spreme...........................................................................</w:t>
      </w:r>
      <w:r w:rsidR="001A0435" w:rsidRPr="00F421C7">
        <w:rPr>
          <w:rFonts w:cs="Arial"/>
          <w:sz w:val="24"/>
          <w:szCs w:val="24"/>
          <w:lang w:val="hr-HR"/>
        </w:rPr>
        <w:t>četiri dana</w:t>
      </w:r>
    </w:p>
    <w:p w:rsidR="00907F5E" w:rsidRPr="00F421C7" w:rsidRDefault="001A0435" w:rsidP="00977878">
      <w:pPr>
        <w:numPr>
          <w:ilvl w:val="0"/>
          <w:numId w:val="49"/>
        </w:numPr>
        <w:spacing w:line="276" w:lineRule="auto"/>
        <w:ind w:right="273"/>
        <w:jc w:val="both"/>
        <w:rPr>
          <w:rFonts w:cs="Arial"/>
          <w:sz w:val="24"/>
          <w:szCs w:val="24"/>
          <w:lang w:val="hr-HR"/>
        </w:rPr>
      </w:pPr>
      <w:r w:rsidRPr="00F421C7">
        <w:rPr>
          <w:rFonts w:cs="Arial"/>
          <w:sz w:val="24"/>
          <w:szCs w:val="24"/>
          <w:lang w:val="hr-HR"/>
        </w:rPr>
        <w:t>poslovi više i srednje stručne spreme …………………………………........</w:t>
      </w:r>
      <w:r w:rsidR="00907F5E"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tri  dana</w:t>
      </w:r>
    </w:p>
    <w:p w:rsidR="00907F5E" w:rsidRPr="00F421C7" w:rsidRDefault="001A0435" w:rsidP="00977878">
      <w:pPr>
        <w:numPr>
          <w:ilvl w:val="0"/>
          <w:numId w:val="49"/>
        </w:numPr>
        <w:spacing w:line="276" w:lineRule="auto"/>
        <w:ind w:right="273"/>
        <w:jc w:val="both"/>
        <w:rPr>
          <w:rFonts w:cs="Arial"/>
          <w:sz w:val="24"/>
          <w:szCs w:val="24"/>
          <w:lang w:val="hr-HR"/>
        </w:rPr>
      </w:pPr>
      <w:r w:rsidRPr="00F421C7">
        <w:rPr>
          <w:rFonts w:cs="Arial"/>
          <w:sz w:val="24"/>
          <w:szCs w:val="24"/>
          <w:lang w:val="hr-HR"/>
        </w:rPr>
        <w:t>poslovi visokokvalifikovanih i kvalifikovanih radnika ………...........</w:t>
      </w:r>
      <w:r w:rsidR="00907F5E"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dva dana</w:t>
      </w:r>
    </w:p>
    <w:p w:rsidR="001A0435" w:rsidRPr="00F421C7" w:rsidRDefault="001A0435" w:rsidP="00977878">
      <w:pPr>
        <w:numPr>
          <w:ilvl w:val="0"/>
          <w:numId w:val="49"/>
        </w:numPr>
        <w:spacing w:after="240" w:line="276" w:lineRule="auto"/>
        <w:ind w:right="273"/>
        <w:jc w:val="both"/>
        <w:rPr>
          <w:rFonts w:cs="Arial"/>
          <w:sz w:val="24"/>
          <w:szCs w:val="24"/>
          <w:lang w:val="hr-HR"/>
        </w:rPr>
      </w:pPr>
      <w:r w:rsidRPr="00F421C7">
        <w:rPr>
          <w:rFonts w:cs="Arial"/>
          <w:sz w:val="24"/>
          <w:szCs w:val="24"/>
          <w:lang w:val="hr-HR"/>
        </w:rPr>
        <w:t>p</w:t>
      </w:r>
      <w:r w:rsidR="00847D2D" w:rsidRPr="00F421C7">
        <w:rPr>
          <w:rFonts w:cs="Arial"/>
          <w:sz w:val="24"/>
          <w:szCs w:val="24"/>
          <w:lang w:val="hr-HR"/>
        </w:rPr>
        <w:t>oslovi nekvalifikovanih radnika</w:t>
      </w:r>
      <w:r w:rsidRPr="00F421C7">
        <w:rPr>
          <w:rFonts w:cs="Arial"/>
          <w:sz w:val="24"/>
          <w:szCs w:val="24"/>
          <w:lang w:val="hr-HR"/>
        </w:rPr>
        <w:t>…………………………………................</w:t>
      </w:r>
      <w:r w:rsidR="00907F5E"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jedan dan</w:t>
      </w:r>
    </w:p>
    <w:p w:rsidR="001A0435" w:rsidRPr="00F421C7" w:rsidRDefault="001A0435" w:rsidP="00907F5E">
      <w:pPr>
        <w:pStyle w:val="brojcanik1"/>
        <w:rPr>
          <w:sz w:val="24"/>
          <w:szCs w:val="24"/>
        </w:rPr>
      </w:pPr>
      <w:r w:rsidRPr="00F421C7">
        <w:rPr>
          <w:sz w:val="24"/>
          <w:szCs w:val="24"/>
        </w:rPr>
        <w:t>Kriteriji prema dužini radnog staža: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2 do 5 godina ………………….</w:t>
      </w:r>
      <w:r w:rsidR="00847D2D" w:rsidRPr="00F421C7">
        <w:rPr>
          <w:rFonts w:cs="Arial"/>
          <w:sz w:val="24"/>
          <w:szCs w:val="24"/>
          <w:lang w:val="hr-HR"/>
        </w:rPr>
        <w:t>...........................................................................</w:t>
      </w:r>
      <w:r w:rsidRPr="00F421C7">
        <w:rPr>
          <w:rFonts w:cs="Arial"/>
          <w:sz w:val="24"/>
          <w:szCs w:val="24"/>
          <w:lang w:val="hr-HR"/>
        </w:rPr>
        <w:t>jedan dan</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5 do 10 godina ………………..</w:t>
      </w:r>
      <w:r w:rsidR="00907F5E"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dva  dana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10 do 15 godina ……………....</w:t>
      </w:r>
      <w:r w:rsidR="00847D2D" w:rsidRPr="00F421C7">
        <w:rPr>
          <w:rFonts w:cs="Arial"/>
          <w:sz w:val="24"/>
          <w:szCs w:val="24"/>
          <w:lang w:val="hr-HR"/>
        </w:rPr>
        <w:t>.........................................................................</w:t>
      </w:r>
      <w:r w:rsidRPr="00F421C7">
        <w:rPr>
          <w:rFonts w:cs="Arial"/>
          <w:sz w:val="24"/>
          <w:szCs w:val="24"/>
          <w:lang w:val="hr-HR"/>
        </w:rPr>
        <w:t>tri  dana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15 do 20 godina ………………</w:t>
      </w:r>
      <w:r w:rsidR="00907F5E"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četiri dana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20 do 25 godina ……………….</w:t>
      </w:r>
      <w:r w:rsidR="00847D2D" w:rsidRPr="00F421C7">
        <w:rPr>
          <w:rFonts w:cs="Arial"/>
          <w:sz w:val="24"/>
          <w:szCs w:val="24"/>
          <w:lang w:val="hr-HR"/>
        </w:rPr>
        <w:t>.......................................................................</w:t>
      </w:r>
      <w:r w:rsidRPr="00F421C7">
        <w:rPr>
          <w:rFonts w:cs="Arial"/>
          <w:sz w:val="24"/>
          <w:szCs w:val="24"/>
          <w:lang w:val="hr-HR"/>
        </w:rPr>
        <w:t>pet   dana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25 do 30 godina ………………</w:t>
      </w:r>
      <w:r w:rsidR="00847D2D" w:rsidRPr="00F421C7">
        <w:rPr>
          <w:rFonts w:cs="Arial"/>
          <w:sz w:val="24"/>
          <w:szCs w:val="24"/>
          <w:lang w:val="hr-HR"/>
        </w:rPr>
        <w:t>........................................................................</w:t>
      </w:r>
      <w:r w:rsidRPr="00F421C7">
        <w:rPr>
          <w:rFonts w:cs="Arial"/>
          <w:sz w:val="24"/>
          <w:szCs w:val="24"/>
          <w:lang w:val="hr-HR"/>
        </w:rPr>
        <w:t>šest dana</w:t>
      </w:r>
    </w:p>
    <w:p w:rsidR="00907F5E"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od 30 do 35 godina ……………......</w:t>
      </w:r>
      <w:r w:rsidR="00847D2D" w:rsidRPr="00F421C7">
        <w:rPr>
          <w:rFonts w:cs="Arial"/>
          <w:sz w:val="24"/>
          <w:szCs w:val="24"/>
          <w:lang w:val="hr-HR"/>
        </w:rPr>
        <w:t>.................................................................</w:t>
      </w:r>
      <w:r w:rsidRPr="00F421C7">
        <w:rPr>
          <w:rFonts w:cs="Arial"/>
          <w:sz w:val="24"/>
          <w:szCs w:val="24"/>
          <w:lang w:val="hr-HR"/>
        </w:rPr>
        <w:t>sedam dana</w:t>
      </w:r>
    </w:p>
    <w:p w:rsidR="001A0435" w:rsidRPr="00F421C7" w:rsidRDefault="001A0435" w:rsidP="00977878">
      <w:pPr>
        <w:numPr>
          <w:ilvl w:val="0"/>
          <w:numId w:val="50"/>
        </w:numPr>
        <w:spacing w:line="276" w:lineRule="auto"/>
        <w:ind w:right="273"/>
        <w:jc w:val="both"/>
        <w:rPr>
          <w:rFonts w:cs="Arial"/>
          <w:sz w:val="24"/>
          <w:szCs w:val="24"/>
          <w:lang w:val="hr-HR"/>
        </w:rPr>
      </w:pPr>
      <w:r w:rsidRPr="00F421C7">
        <w:rPr>
          <w:rFonts w:cs="Arial"/>
          <w:sz w:val="24"/>
          <w:szCs w:val="24"/>
          <w:lang w:val="hr-HR"/>
        </w:rPr>
        <w:t>preko 35  godina …………….……...</w:t>
      </w:r>
      <w:r w:rsidR="00847D2D" w:rsidRPr="00F421C7">
        <w:rPr>
          <w:rFonts w:cs="Arial"/>
          <w:sz w:val="24"/>
          <w:szCs w:val="24"/>
          <w:lang w:val="hr-HR"/>
        </w:rPr>
        <w:t>...................................................................</w:t>
      </w:r>
      <w:r w:rsidRPr="00F421C7">
        <w:rPr>
          <w:rFonts w:cs="Arial"/>
          <w:sz w:val="24"/>
          <w:szCs w:val="24"/>
          <w:lang w:val="hr-HR"/>
        </w:rPr>
        <w:t>osam dana</w:t>
      </w:r>
    </w:p>
    <w:p w:rsidR="001A0435" w:rsidRPr="00F421C7" w:rsidRDefault="001A0435" w:rsidP="00933ECD">
      <w:pPr>
        <w:ind w:right="-180"/>
        <w:jc w:val="center"/>
        <w:rPr>
          <w:rFonts w:cs="Arial"/>
          <w:b/>
          <w:sz w:val="24"/>
          <w:szCs w:val="24"/>
          <w:lang w:val="hr-HR"/>
        </w:rPr>
      </w:pPr>
    </w:p>
    <w:p w:rsidR="001A0435" w:rsidRPr="00F421C7" w:rsidRDefault="001A0435" w:rsidP="00933ECD">
      <w:pPr>
        <w:ind w:right="-180"/>
        <w:jc w:val="center"/>
        <w:rPr>
          <w:rFonts w:cs="Arial"/>
          <w:b/>
          <w:sz w:val="24"/>
          <w:szCs w:val="24"/>
          <w:lang w:val="hr-HR"/>
        </w:rPr>
      </w:pPr>
    </w:p>
    <w:p w:rsidR="001A0435" w:rsidRPr="00F421C7" w:rsidRDefault="001A0435" w:rsidP="00907F5E">
      <w:pPr>
        <w:pStyle w:val="brojcanik1"/>
        <w:rPr>
          <w:sz w:val="24"/>
          <w:szCs w:val="24"/>
        </w:rPr>
      </w:pPr>
      <w:r w:rsidRPr="00F421C7">
        <w:rPr>
          <w:sz w:val="24"/>
          <w:szCs w:val="24"/>
        </w:rPr>
        <w:t>Kriteriji prema socijalnim uslovima:</w:t>
      </w:r>
    </w:p>
    <w:p w:rsidR="00907F5E" w:rsidRPr="00F421C7" w:rsidRDefault="001A0435" w:rsidP="00977878">
      <w:pPr>
        <w:numPr>
          <w:ilvl w:val="0"/>
          <w:numId w:val="51"/>
        </w:numPr>
        <w:spacing w:line="276" w:lineRule="auto"/>
        <w:ind w:right="273"/>
        <w:jc w:val="both"/>
        <w:rPr>
          <w:rFonts w:cs="Arial"/>
          <w:sz w:val="24"/>
          <w:szCs w:val="24"/>
          <w:lang w:val="hr-HR"/>
        </w:rPr>
      </w:pPr>
      <w:r w:rsidRPr="00F421C7">
        <w:rPr>
          <w:rFonts w:cs="Arial"/>
          <w:sz w:val="24"/>
          <w:szCs w:val="24"/>
          <w:lang w:val="hr-HR"/>
        </w:rPr>
        <w:t>roditelj, staratelj  ili usvojitelj  s</w:t>
      </w:r>
      <w:r w:rsidR="00847D2D" w:rsidRPr="00F421C7">
        <w:rPr>
          <w:rFonts w:cs="Arial"/>
          <w:sz w:val="24"/>
          <w:szCs w:val="24"/>
          <w:lang w:val="hr-HR"/>
        </w:rPr>
        <w:t xml:space="preserve"> jednim  djetetom do 7 godi</w:t>
      </w:r>
      <w:r w:rsidRPr="00F421C7">
        <w:rPr>
          <w:rFonts w:cs="Arial"/>
          <w:sz w:val="24"/>
          <w:szCs w:val="24"/>
          <w:lang w:val="hr-HR"/>
        </w:rPr>
        <w:t>…….</w:t>
      </w:r>
      <w:r w:rsidR="00907F5E" w:rsidRPr="00F421C7">
        <w:rPr>
          <w:rFonts w:cs="Arial"/>
          <w:sz w:val="24"/>
          <w:szCs w:val="24"/>
          <w:lang w:val="hr-HR"/>
        </w:rPr>
        <w:t>......</w:t>
      </w:r>
      <w:r w:rsidR="00FF5B3F"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dva dana</w:t>
      </w:r>
    </w:p>
    <w:p w:rsidR="00907F5E" w:rsidRPr="00F421C7" w:rsidRDefault="001A0435" w:rsidP="00977878">
      <w:pPr>
        <w:numPr>
          <w:ilvl w:val="0"/>
          <w:numId w:val="51"/>
        </w:numPr>
        <w:spacing w:line="276" w:lineRule="auto"/>
        <w:ind w:right="273"/>
        <w:jc w:val="both"/>
        <w:rPr>
          <w:rFonts w:cs="Arial"/>
          <w:sz w:val="24"/>
          <w:szCs w:val="24"/>
          <w:lang w:val="hr-HR"/>
        </w:rPr>
      </w:pPr>
      <w:r w:rsidRPr="00F421C7">
        <w:rPr>
          <w:rFonts w:cs="Arial"/>
          <w:sz w:val="24"/>
          <w:szCs w:val="24"/>
          <w:lang w:val="hr-HR"/>
        </w:rPr>
        <w:t>roditelju, staratelj  ili usvojitelj  za svako sljedeće  dijete do 7 godina starosti još  po jedan dan</w:t>
      </w:r>
    </w:p>
    <w:p w:rsidR="00907F5E" w:rsidRPr="00F421C7" w:rsidRDefault="001A0435" w:rsidP="00977878">
      <w:pPr>
        <w:numPr>
          <w:ilvl w:val="0"/>
          <w:numId w:val="51"/>
        </w:numPr>
        <w:spacing w:line="276" w:lineRule="auto"/>
        <w:ind w:right="273"/>
        <w:jc w:val="both"/>
        <w:rPr>
          <w:rFonts w:cs="Arial"/>
          <w:sz w:val="24"/>
          <w:szCs w:val="24"/>
          <w:lang w:val="hr-HR"/>
        </w:rPr>
      </w:pPr>
      <w:r w:rsidRPr="00F421C7">
        <w:rPr>
          <w:rFonts w:cs="Arial"/>
          <w:sz w:val="24"/>
          <w:szCs w:val="24"/>
          <w:lang w:val="hr-HR"/>
        </w:rPr>
        <w:t>roditelj, staratelj ili usvojitelj  hen</w:t>
      </w:r>
      <w:r w:rsidR="00907F5E" w:rsidRPr="00F421C7">
        <w:rPr>
          <w:rFonts w:cs="Arial"/>
          <w:sz w:val="24"/>
          <w:szCs w:val="24"/>
          <w:lang w:val="hr-HR"/>
        </w:rPr>
        <w:t>dikepiranog  djeteta ……………</w:t>
      </w:r>
      <w:r w:rsidRPr="00F421C7">
        <w:rPr>
          <w:rFonts w:cs="Arial"/>
          <w:sz w:val="24"/>
          <w:szCs w:val="24"/>
          <w:lang w:val="hr-HR"/>
        </w:rPr>
        <w:t>.</w:t>
      </w:r>
      <w:r w:rsidR="00847D2D" w:rsidRPr="00F421C7">
        <w:rPr>
          <w:rFonts w:cs="Arial"/>
          <w:sz w:val="24"/>
          <w:szCs w:val="24"/>
          <w:lang w:val="hr-HR"/>
        </w:rPr>
        <w:t>............</w:t>
      </w:r>
      <w:r w:rsidRPr="00F421C7">
        <w:rPr>
          <w:rFonts w:cs="Arial"/>
          <w:sz w:val="24"/>
          <w:szCs w:val="24"/>
          <w:lang w:val="hr-HR"/>
        </w:rPr>
        <w:t xml:space="preserve"> tri dana</w:t>
      </w:r>
    </w:p>
    <w:p w:rsidR="001A0435" w:rsidRPr="00F421C7" w:rsidRDefault="001A0435" w:rsidP="00977878">
      <w:pPr>
        <w:numPr>
          <w:ilvl w:val="0"/>
          <w:numId w:val="51"/>
        </w:numPr>
        <w:spacing w:line="276" w:lineRule="auto"/>
        <w:ind w:right="273"/>
        <w:jc w:val="both"/>
        <w:rPr>
          <w:rFonts w:cs="Arial"/>
          <w:sz w:val="24"/>
          <w:szCs w:val="24"/>
          <w:lang w:val="hr-HR"/>
        </w:rPr>
      </w:pPr>
      <w:r w:rsidRPr="00F421C7">
        <w:rPr>
          <w:rFonts w:cs="Arial"/>
          <w:sz w:val="24"/>
          <w:szCs w:val="24"/>
          <w:lang w:val="hr-HR"/>
        </w:rPr>
        <w:t>invalidima  rada,invalidnim osobama i civilnim žrtvama rata  sa najmanje 60% invalidnosti i ratnim vojnim invalidima sa 2</w:t>
      </w:r>
      <w:r w:rsidR="00907F5E" w:rsidRPr="00F421C7">
        <w:rPr>
          <w:rFonts w:cs="Arial"/>
          <w:sz w:val="24"/>
          <w:szCs w:val="24"/>
          <w:lang w:val="hr-HR"/>
        </w:rPr>
        <w:t>0 % i više invalidnosti</w:t>
      </w:r>
      <w:r w:rsidR="00847D2D" w:rsidRPr="00F421C7">
        <w:rPr>
          <w:rFonts w:cs="Arial"/>
          <w:sz w:val="24"/>
          <w:szCs w:val="24"/>
          <w:lang w:val="hr-HR"/>
        </w:rPr>
        <w:t>......</w:t>
      </w:r>
      <w:r w:rsidRPr="00F421C7">
        <w:rPr>
          <w:rFonts w:cs="Arial"/>
          <w:sz w:val="24"/>
          <w:szCs w:val="24"/>
          <w:lang w:val="hr-HR"/>
        </w:rPr>
        <w:t>dva dana</w:t>
      </w:r>
    </w:p>
    <w:p w:rsidR="001A0435" w:rsidRPr="00F421C7" w:rsidRDefault="001A0435" w:rsidP="00731384">
      <w:pPr>
        <w:spacing w:line="276" w:lineRule="auto"/>
        <w:ind w:right="-180"/>
        <w:rPr>
          <w:rFonts w:cs="Arial"/>
          <w:sz w:val="24"/>
          <w:szCs w:val="24"/>
          <w:lang w:val="hr-HR"/>
        </w:rPr>
      </w:pPr>
    </w:p>
    <w:p w:rsidR="001A0435" w:rsidRPr="00F421C7" w:rsidRDefault="001A0435" w:rsidP="00731384">
      <w:pPr>
        <w:pStyle w:val="brojcanik1"/>
        <w:rPr>
          <w:sz w:val="24"/>
          <w:szCs w:val="24"/>
        </w:rPr>
      </w:pPr>
      <w:r w:rsidRPr="00F421C7">
        <w:rPr>
          <w:sz w:val="24"/>
          <w:szCs w:val="24"/>
        </w:rPr>
        <w:t>Kriteriji prema uslovima rada:</w:t>
      </w:r>
    </w:p>
    <w:p w:rsidR="00907F5E" w:rsidRPr="00F421C7" w:rsidRDefault="001A0435" w:rsidP="00977878">
      <w:pPr>
        <w:numPr>
          <w:ilvl w:val="0"/>
          <w:numId w:val="52"/>
        </w:numPr>
        <w:spacing w:line="276" w:lineRule="auto"/>
        <w:ind w:right="273"/>
        <w:jc w:val="both"/>
        <w:rPr>
          <w:rFonts w:cs="Arial"/>
          <w:sz w:val="24"/>
          <w:szCs w:val="24"/>
          <w:lang w:val="hr-HR"/>
        </w:rPr>
      </w:pPr>
      <w:r w:rsidRPr="00F421C7">
        <w:rPr>
          <w:rFonts w:cs="Arial"/>
          <w:sz w:val="24"/>
          <w:szCs w:val="24"/>
          <w:lang w:val="hr-HR"/>
        </w:rPr>
        <w:t>rad u smjenama,s pripravnošću ili de</w:t>
      </w:r>
      <w:r w:rsidR="00847D2D" w:rsidRPr="00F421C7">
        <w:rPr>
          <w:rFonts w:cs="Arial"/>
          <w:sz w:val="24"/>
          <w:szCs w:val="24"/>
          <w:lang w:val="hr-HR"/>
        </w:rPr>
        <w:t>žurstvom ………………………............</w:t>
      </w:r>
      <w:r w:rsidRPr="00F421C7">
        <w:rPr>
          <w:rFonts w:cs="Arial"/>
          <w:sz w:val="24"/>
          <w:szCs w:val="24"/>
          <w:lang w:val="hr-HR"/>
        </w:rPr>
        <w:t>dva dana</w:t>
      </w:r>
    </w:p>
    <w:p w:rsidR="00907F5E" w:rsidRPr="00F421C7" w:rsidRDefault="001A0435" w:rsidP="00977878">
      <w:pPr>
        <w:numPr>
          <w:ilvl w:val="0"/>
          <w:numId w:val="52"/>
        </w:numPr>
        <w:spacing w:line="276" w:lineRule="auto"/>
        <w:ind w:right="273"/>
        <w:jc w:val="both"/>
        <w:rPr>
          <w:rFonts w:cs="Arial"/>
          <w:sz w:val="24"/>
          <w:szCs w:val="24"/>
          <w:lang w:val="hr-HR"/>
        </w:rPr>
      </w:pPr>
      <w:r w:rsidRPr="00F421C7">
        <w:rPr>
          <w:rFonts w:cs="Arial"/>
          <w:sz w:val="24"/>
          <w:szCs w:val="24"/>
          <w:lang w:val="hr-HR"/>
        </w:rPr>
        <w:t>rad u biohemijsko-hematološkom laboratoriju i higijensko-epidemiološkoj službi…………………………………………........................</w:t>
      </w:r>
      <w:r w:rsidR="00907F5E" w:rsidRPr="00F421C7">
        <w:rPr>
          <w:rFonts w:cs="Arial"/>
          <w:sz w:val="24"/>
          <w:szCs w:val="24"/>
          <w:lang w:val="hr-HR"/>
        </w:rPr>
        <w:t>.......................................</w:t>
      </w:r>
      <w:r w:rsidR="00847D2D" w:rsidRPr="00F421C7">
        <w:rPr>
          <w:rFonts w:cs="Arial"/>
          <w:sz w:val="24"/>
          <w:szCs w:val="24"/>
          <w:lang w:val="hr-HR"/>
        </w:rPr>
        <w:t>..........</w:t>
      </w:r>
      <w:r w:rsidRPr="00F421C7">
        <w:rPr>
          <w:rFonts w:cs="Arial"/>
          <w:shadow/>
          <w:sz w:val="24"/>
          <w:szCs w:val="24"/>
          <w:lang w:val="hr-HR"/>
        </w:rPr>
        <w:t>pet dana</w:t>
      </w:r>
    </w:p>
    <w:p w:rsidR="001A0435" w:rsidRPr="00F421C7" w:rsidRDefault="001A0435" w:rsidP="00977878">
      <w:pPr>
        <w:numPr>
          <w:ilvl w:val="0"/>
          <w:numId w:val="52"/>
        </w:numPr>
        <w:spacing w:line="276" w:lineRule="auto"/>
        <w:ind w:right="273"/>
        <w:jc w:val="both"/>
        <w:rPr>
          <w:rFonts w:cs="Arial"/>
          <w:sz w:val="24"/>
          <w:szCs w:val="24"/>
          <w:lang w:val="hr-HR"/>
        </w:rPr>
      </w:pPr>
      <w:r w:rsidRPr="00F421C7">
        <w:rPr>
          <w:rFonts w:cs="Arial"/>
          <w:sz w:val="24"/>
          <w:szCs w:val="24"/>
          <w:lang w:val="hr-HR"/>
        </w:rPr>
        <w:t>rad sa izvorima jonizirajućeg zračen</w:t>
      </w:r>
      <w:r w:rsidR="00847D2D" w:rsidRPr="00F421C7">
        <w:rPr>
          <w:rFonts w:cs="Arial"/>
          <w:sz w:val="24"/>
          <w:szCs w:val="24"/>
          <w:lang w:val="hr-HR"/>
        </w:rPr>
        <w:t>ja …………………………................</w:t>
      </w:r>
      <w:r w:rsidRPr="00F421C7">
        <w:rPr>
          <w:rFonts w:cs="Arial"/>
          <w:sz w:val="24"/>
          <w:szCs w:val="24"/>
          <w:lang w:val="hr-HR"/>
        </w:rPr>
        <w:t>petnaest dana</w:t>
      </w:r>
    </w:p>
    <w:p w:rsidR="001A0435" w:rsidRPr="00F421C7" w:rsidRDefault="001A0435" w:rsidP="00731384">
      <w:pPr>
        <w:spacing w:line="276" w:lineRule="auto"/>
        <w:ind w:right="-180"/>
        <w:rPr>
          <w:rFonts w:cs="Arial"/>
          <w:sz w:val="24"/>
          <w:szCs w:val="24"/>
          <w:lang w:val="hr-HR"/>
        </w:rPr>
      </w:pPr>
    </w:p>
    <w:p w:rsidR="001A0435" w:rsidRPr="00F421C7" w:rsidRDefault="001A0435" w:rsidP="00731384">
      <w:pPr>
        <w:pStyle w:val="brojcanik1"/>
        <w:rPr>
          <w:sz w:val="24"/>
          <w:szCs w:val="24"/>
        </w:rPr>
      </w:pPr>
      <w:r w:rsidRPr="00F421C7">
        <w:rPr>
          <w:sz w:val="24"/>
          <w:szCs w:val="24"/>
        </w:rPr>
        <w:t>Kriteriji po osnovu učešća u Oružanim snagama:</w:t>
      </w:r>
    </w:p>
    <w:p w:rsidR="00907F5E" w:rsidRPr="00F421C7" w:rsidRDefault="001A0435" w:rsidP="00977878">
      <w:pPr>
        <w:numPr>
          <w:ilvl w:val="0"/>
          <w:numId w:val="53"/>
        </w:numPr>
        <w:spacing w:line="276" w:lineRule="auto"/>
        <w:ind w:right="273"/>
        <w:jc w:val="both"/>
        <w:rPr>
          <w:rFonts w:cs="Arial"/>
          <w:sz w:val="24"/>
          <w:szCs w:val="24"/>
          <w:lang w:val="hr-HR"/>
        </w:rPr>
      </w:pPr>
      <w:r w:rsidRPr="00F421C7">
        <w:rPr>
          <w:rFonts w:cs="Arial"/>
          <w:sz w:val="24"/>
          <w:szCs w:val="24"/>
          <w:lang w:val="hr-HR"/>
        </w:rPr>
        <w:lastRenderedPageBreak/>
        <w:t>učešće u odbrambeno-oslobodilačkom ra</w:t>
      </w:r>
      <w:r w:rsidR="00763962" w:rsidRPr="00F421C7">
        <w:rPr>
          <w:rFonts w:cs="Arial"/>
          <w:sz w:val="24"/>
          <w:szCs w:val="24"/>
          <w:lang w:val="hr-HR"/>
        </w:rPr>
        <w:t>tu  12-18 mjeseci</w:t>
      </w:r>
      <w:r w:rsidR="00907F5E" w:rsidRPr="00F421C7">
        <w:rPr>
          <w:rFonts w:cs="Arial"/>
          <w:sz w:val="24"/>
          <w:szCs w:val="24"/>
          <w:lang w:val="hr-HR"/>
        </w:rPr>
        <w:t>….</w:t>
      </w:r>
      <w:r w:rsidR="00763962" w:rsidRPr="00F421C7">
        <w:rPr>
          <w:rFonts w:cs="Arial"/>
          <w:sz w:val="24"/>
          <w:szCs w:val="24"/>
          <w:lang w:val="hr-HR"/>
        </w:rPr>
        <w:t>..............</w:t>
      </w:r>
      <w:r w:rsidRPr="00F421C7">
        <w:rPr>
          <w:rFonts w:cs="Arial"/>
          <w:sz w:val="24"/>
          <w:szCs w:val="24"/>
          <w:lang w:val="hr-HR"/>
        </w:rPr>
        <w:t>jedan  dan</w:t>
      </w:r>
    </w:p>
    <w:p w:rsidR="00907F5E" w:rsidRPr="00F421C7" w:rsidRDefault="001A0435" w:rsidP="00977878">
      <w:pPr>
        <w:numPr>
          <w:ilvl w:val="0"/>
          <w:numId w:val="53"/>
        </w:numPr>
        <w:spacing w:line="276" w:lineRule="auto"/>
        <w:ind w:right="273"/>
        <w:jc w:val="both"/>
        <w:rPr>
          <w:rFonts w:cs="Arial"/>
          <w:sz w:val="24"/>
          <w:szCs w:val="24"/>
          <w:lang w:val="hr-HR"/>
        </w:rPr>
      </w:pPr>
      <w:r w:rsidRPr="00F421C7">
        <w:rPr>
          <w:rFonts w:cs="Arial"/>
          <w:sz w:val="24"/>
          <w:szCs w:val="24"/>
          <w:lang w:val="hr-HR"/>
        </w:rPr>
        <w:t>učešće u odbrambeno-oslobodilačkom ratu  1</w:t>
      </w:r>
      <w:r w:rsidR="00763962" w:rsidRPr="00F421C7">
        <w:rPr>
          <w:rFonts w:cs="Arial"/>
          <w:sz w:val="24"/>
          <w:szCs w:val="24"/>
          <w:lang w:val="hr-HR"/>
        </w:rPr>
        <w:t>8-30 mjeseci</w:t>
      </w:r>
      <w:r w:rsidR="00907F5E" w:rsidRPr="00F421C7">
        <w:rPr>
          <w:rFonts w:cs="Arial"/>
          <w:sz w:val="24"/>
          <w:szCs w:val="24"/>
          <w:lang w:val="hr-HR"/>
        </w:rPr>
        <w:t>..........</w:t>
      </w:r>
      <w:r w:rsidR="00763962" w:rsidRPr="00F421C7">
        <w:rPr>
          <w:rFonts w:cs="Arial"/>
          <w:sz w:val="24"/>
          <w:szCs w:val="24"/>
          <w:lang w:val="hr-HR"/>
        </w:rPr>
        <w:t>..........</w:t>
      </w:r>
      <w:r w:rsidRPr="00F421C7">
        <w:rPr>
          <w:rFonts w:cs="Arial"/>
          <w:sz w:val="24"/>
          <w:szCs w:val="24"/>
          <w:lang w:val="hr-HR"/>
        </w:rPr>
        <w:t>dva  dana</w:t>
      </w:r>
    </w:p>
    <w:p w:rsidR="001A0435" w:rsidRPr="00F421C7" w:rsidRDefault="001A0435" w:rsidP="00977878">
      <w:pPr>
        <w:numPr>
          <w:ilvl w:val="0"/>
          <w:numId w:val="53"/>
        </w:numPr>
        <w:spacing w:after="240" w:line="276" w:lineRule="auto"/>
        <w:ind w:right="273"/>
        <w:jc w:val="both"/>
        <w:rPr>
          <w:rFonts w:cs="Arial"/>
          <w:sz w:val="24"/>
          <w:szCs w:val="24"/>
          <w:lang w:val="hr-HR"/>
        </w:rPr>
      </w:pPr>
      <w:r w:rsidRPr="00F421C7">
        <w:rPr>
          <w:rFonts w:cs="Arial"/>
          <w:sz w:val="24"/>
          <w:szCs w:val="24"/>
          <w:lang w:val="hr-HR"/>
        </w:rPr>
        <w:t xml:space="preserve">učešće u odbrambeno-oslobodilačkom ratu </w:t>
      </w:r>
      <w:r w:rsidR="00763962" w:rsidRPr="00F421C7">
        <w:rPr>
          <w:rFonts w:cs="Arial"/>
          <w:sz w:val="24"/>
          <w:szCs w:val="24"/>
          <w:lang w:val="hr-HR"/>
        </w:rPr>
        <w:t>više od 30 mjesec</w:t>
      </w:r>
      <w:r w:rsidR="00907F5E" w:rsidRPr="00F421C7">
        <w:rPr>
          <w:rFonts w:cs="Arial"/>
          <w:sz w:val="24"/>
          <w:szCs w:val="24"/>
          <w:lang w:val="hr-HR"/>
        </w:rPr>
        <w:t>........</w:t>
      </w:r>
      <w:r w:rsidRPr="00F421C7">
        <w:rPr>
          <w:rFonts w:cs="Arial"/>
          <w:sz w:val="24"/>
          <w:szCs w:val="24"/>
          <w:lang w:val="hr-HR"/>
        </w:rPr>
        <w:t>.........</w:t>
      </w:r>
      <w:r w:rsidR="00763962" w:rsidRPr="00F421C7">
        <w:rPr>
          <w:rFonts w:cs="Arial"/>
          <w:sz w:val="24"/>
          <w:szCs w:val="24"/>
          <w:lang w:val="hr-HR"/>
        </w:rPr>
        <w:t>.</w:t>
      </w:r>
      <w:r w:rsidRPr="00F421C7">
        <w:rPr>
          <w:rFonts w:cs="Arial"/>
          <w:sz w:val="24"/>
          <w:szCs w:val="24"/>
          <w:lang w:val="hr-HR"/>
        </w:rPr>
        <w:t>tri dana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43.</w:t>
      </w:r>
    </w:p>
    <w:p w:rsidR="001A0435" w:rsidRPr="00F421C7" w:rsidRDefault="001A0435" w:rsidP="00E82460">
      <w:pPr>
        <w:pStyle w:val="Heading2"/>
        <w:rPr>
          <w:sz w:val="24"/>
          <w:szCs w:val="24"/>
        </w:rPr>
      </w:pPr>
      <w:r w:rsidRPr="00F421C7">
        <w:rPr>
          <w:sz w:val="24"/>
          <w:szCs w:val="24"/>
        </w:rPr>
        <w:t>(Računanje godišnjeg odmora)</w:t>
      </w:r>
    </w:p>
    <w:p w:rsidR="00E82460" w:rsidRPr="00F421C7" w:rsidRDefault="00E82460" w:rsidP="00E82460">
      <w:pPr>
        <w:rPr>
          <w:sz w:val="24"/>
          <w:szCs w:val="24"/>
          <w:lang w:val="en-AU"/>
        </w:rPr>
      </w:pPr>
    </w:p>
    <w:p w:rsidR="001A0435" w:rsidRPr="00F421C7" w:rsidRDefault="001A0435" w:rsidP="00E82460">
      <w:pPr>
        <w:spacing w:after="240" w:line="276" w:lineRule="auto"/>
        <w:ind w:right="-187"/>
        <w:jc w:val="both"/>
        <w:rPr>
          <w:rFonts w:cs="Arial"/>
          <w:sz w:val="24"/>
          <w:szCs w:val="24"/>
          <w:lang w:val="hr-HR"/>
        </w:rPr>
      </w:pPr>
      <w:r w:rsidRPr="00F421C7">
        <w:rPr>
          <w:rFonts w:cs="Arial"/>
          <w:sz w:val="24"/>
          <w:szCs w:val="24"/>
          <w:lang w:val="hr-HR"/>
        </w:rPr>
        <w:t>U dane godišnjeg odmora ne uračunavaju se dani sedmičnog odmora(subota i nedjelja), praznici u koje se ne radi i vrijeme privremene spriječenosti za posao koje je utvrdio ovlašteni doktor medicine.</w:t>
      </w:r>
    </w:p>
    <w:p w:rsidR="001A0435" w:rsidRPr="00F421C7" w:rsidRDefault="001A0435" w:rsidP="00933ECD">
      <w:pPr>
        <w:ind w:right="-180"/>
        <w:jc w:val="both"/>
        <w:rPr>
          <w:rFonts w:cs="Arial"/>
          <w:sz w:val="24"/>
          <w:szCs w:val="24"/>
          <w:lang w:val="hr-HR"/>
        </w:rPr>
      </w:pPr>
    </w:p>
    <w:p w:rsidR="001A0435" w:rsidRPr="00F421C7" w:rsidRDefault="001A0435" w:rsidP="00E82460">
      <w:pPr>
        <w:pStyle w:val="Heading2"/>
        <w:rPr>
          <w:sz w:val="24"/>
          <w:szCs w:val="24"/>
        </w:rPr>
      </w:pPr>
      <w:r w:rsidRPr="00F421C7">
        <w:rPr>
          <w:sz w:val="24"/>
          <w:szCs w:val="24"/>
        </w:rPr>
        <w:t>Član 44.</w:t>
      </w:r>
    </w:p>
    <w:p w:rsidR="001A0435" w:rsidRPr="00F421C7" w:rsidRDefault="001A0435" w:rsidP="00E82460">
      <w:pPr>
        <w:pStyle w:val="Heading2"/>
        <w:rPr>
          <w:sz w:val="24"/>
          <w:szCs w:val="24"/>
        </w:rPr>
      </w:pPr>
      <w:r w:rsidRPr="00F421C7">
        <w:rPr>
          <w:sz w:val="24"/>
          <w:szCs w:val="24"/>
        </w:rPr>
        <w:t>(Vrijeme sticanja godišnjeg odmora)</w:t>
      </w:r>
    </w:p>
    <w:p w:rsidR="00E82460" w:rsidRPr="00F421C7" w:rsidRDefault="00E82460" w:rsidP="00E82460">
      <w:pPr>
        <w:rPr>
          <w:sz w:val="24"/>
          <w:szCs w:val="24"/>
          <w:lang w:val="en-AU"/>
        </w:rPr>
      </w:pPr>
    </w:p>
    <w:p w:rsidR="00E82460" w:rsidRPr="00F421C7" w:rsidRDefault="001A0435" w:rsidP="00977878">
      <w:pPr>
        <w:pStyle w:val="brojcanik1"/>
        <w:numPr>
          <w:ilvl w:val="0"/>
          <w:numId w:val="54"/>
        </w:numPr>
        <w:rPr>
          <w:sz w:val="24"/>
          <w:szCs w:val="24"/>
        </w:rPr>
      </w:pPr>
      <w:r w:rsidRPr="00F421C7">
        <w:rPr>
          <w:sz w:val="24"/>
          <w:szCs w:val="24"/>
        </w:rPr>
        <w:t>Radnik koji se prvi put zaposli ili koji ima prekid rada između dva radna odnosaduži od  15 dana, stiče pravo na godišnji odmor nakon 6 mjeseci neprekidnog rada.</w:t>
      </w:r>
    </w:p>
    <w:p w:rsidR="001A0435" w:rsidRPr="00F421C7" w:rsidRDefault="001A0435" w:rsidP="00977878">
      <w:pPr>
        <w:pStyle w:val="brojcanik1"/>
        <w:numPr>
          <w:ilvl w:val="0"/>
          <w:numId w:val="54"/>
        </w:numPr>
        <w:rPr>
          <w:sz w:val="24"/>
          <w:szCs w:val="24"/>
        </w:rPr>
      </w:pPr>
      <w:r w:rsidRPr="00F421C7">
        <w:rPr>
          <w:sz w:val="24"/>
          <w:szCs w:val="24"/>
        </w:rPr>
        <w:t>Ako radnik nije stekao pravo na godišnji odmor u smislu stava (1) ovoga člana ima</w:t>
      </w:r>
      <w:r w:rsidR="00E82460" w:rsidRPr="00F421C7">
        <w:rPr>
          <w:sz w:val="24"/>
          <w:szCs w:val="24"/>
        </w:rPr>
        <w:t xml:space="preserve"> </w:t>
      </w:r>
      <w:r w:rsidRPr="00F421C7">
        <w:rPr>
          <w:sz w:val="24"/>
          <w:szCs w:val="24"/>
        </w:rPr>
        <w:t>pravo na najmanje jedan dan godišnjeg odmora za svaki navršeni mjesec dana rada.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45.</w:t>
      </w:r>
    </w:p>
    <w:p w:rsidR="001A0435" w:rsidRPr="00F421C7" w:rsidRDefault="001A0435" w:rsidP="00E82460">
      <w:pPr>
        <w:pStyle w:val="Heading2"/>
        <w:rPr>
          <w:sz w:val="24"/>
          <w:szCs w:val="24"/>
        </w:rPr>
      </w:pPr>
      <w:r w:rsidRPr="00F421C7">
        <w:rPr>
          <w:sz w:val="24"/>
          <w:szCs w:val="24"/>
        </w:rPr>
        <w:t>(Bolovanja, praznici i ostala odsustva)</w:t>
      </w:r>
    </w:p>
    <w:p w:rsidR="00E82460" w:rsidRPr="00F421C7" w:rsidRDefault="00E82460" w:rsidP="00E82460">
      <w:pPr>
        <w:rPr>
          <w:sz w:val="24"/>
          <w:szCs w:val="24"/>
          <w:lang w:val="en-AU"/>
        </w:rPr>
      </w:pPr>
    </w:p>
    <w:p w:rsidR="001A0435" w:rsidRPr="00F421C7" w:rsidRDefault="001A0435" w:rsidP="00E82460">
      <w:pPr>
        <w:spacing w:after="240" w:line="276" w:lineRule="auto"/>
        <w:jc w:val="both"/>
        <w:rPr>
          <w:rFonts w:cs="Arial"/>
          <w:sz w:val="24"/>
          <w:szCs w:val="24"/>
          <w:lang w:val="hr-HR"/>
        </w:rPr>
      </w:pPr>
      <w:r w:rsidRPr="00F421C7">
        <w:rPr>
          <w:rFonts w:cs="Arial"/>
          <w:sz w:val="24"/>
          <w:szCs w:val="24"/>
          <w:lang w:val="hr-HR"/>
        </w:rPr>
        <w:t>U trajanje godišnjeg odmora ne uračunava se vrijeme privremene nesposobnosti za rad, vrijeme praznika za koje se ne radi, kao i drugo vrijeme odsustvovanja sa rada koje se radniku priznaje u staž osiguranja.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46.</w:t>
      </w:r>
    </w:p>
    <w:p w:rsidR="001A0435" w:rsidRPr="00F421C7" w:rsidRDefault="001A0435" w:rsidP="00E82460">
      <w:pPr>
        <w:pStyle w:val="Heading2"/>
        <w:rPr>
          <w:sz w:val="24"/>
          <w:szCs w:val="24"/>
        </w:rPr>
      </w:pPr>
      <w:r w:rsidRPr="00F421C7">
        <w:rPr>
          <w:sz w:val="24"/>
          <w:szCs w:val="24"/>
        </w:rPr>
        <w:t>(Raspored radnog vremena)</w:t>
      </w:r>
    </w:p>
    <w:p w:rsidR="00E82460" w:rsidRPr="00F421C7" w:rsidRDefault="00E82460" w:rsidP="00E82460">
      <w:pPr>
        <w:rPr>
          <w:sz w:val="24"/>
          <w:szCs w:val="24"/>
          <w:lang w:val="en-AU"/>
        </w:rPr>
      </w:pPr>
    </w:p>
    <w:p w:rsidR="001A0435" w:rsidRPr="00F421C7" w:rsidRDefault="001A0435" w:rsidP="00E82460">
      <w:pPr>
        <w:spacing w:after="240" w:line="276" w:lineRule="auto"/>
        <w:jc w:val="both"/>
        <w:rPr>
          <w:rFonts w:cs="Arial"/>
          <w:sz w:val="24"/>
          <w:szCs w:val="24"/>
          <w:lang w:val="hr-HR"/>
        </w:rPr>
      </w:pPr>
      <w:r w:rsidRPr="00F421C7">
        <w:rPr>
          <w:rFonts w:cs="Arial"/>
          <w:sz w:val="24"/>
          <w:szCs w:val="24"/>
          <w:lang w:val="hr-HR"/>
        </w:rPr>
        <w:t>Pri utvrđivanju godišnjeg odmora uzima se u obzir da je radno vrijeme raspoređeno na pet radnih dana i to od ponedjeljka do petka.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47.</w:t>
      </w:r>
    </w:p>
    <w:p w:rsidR="001A0435" w:rsidRPr="00F421C7" w:rsidRDefault="001A0435" w:rsidP="00E82460">
      <w:pPr>
        <w:pStyle w:val="Heading2"/>
        <w:rPr>
          <w:sz w:val="24"/>
          <w:szCs w:val="24"/>
        </w:rPr>
      </w:pPr>
      <w:r w:rsidRPr="00F421C7">
        <w:rPr>
          <w:sz w:val="24"/>
          <w:szCs w:val="24"/>
        </w:rPr>
        <w:t>(Termini korištenja odmora)</w:t>
      </w:r>
    </w:p>
    <w:p w:rsidR="00E82460" w:rsidRPr="00F421C7" w:rsidRDefault="00E82460" w:rsidP="00E82460">
      <w:pPr>
        <w:rPr>
          <w:sz w:val="24"/>
          <w:szCs w:val="24"/>
          <w:lang w:val="en-AU"/>
        </w:rPr>
      </w:pPr>
    </w:p>
    <w:p w:rsidR="00E82460" w:rsidRPr="00F421C7" w:rsidRDefault="001A0435" w:rsidP="00977878">
      <w:pPr>
        <w:pStyle w:val="brojcanik1"/>
        <w:numPr>
          <w:ilvl w:val="0"/>
          <w:numId w:val="55"/>
        </w:numPr>
        <w:rPr>
          <w:sz w:val="24"/>
          <w:szCs w:val="24"/>
        </w:rPr>
      </w:pPr>
      <w:r w:rsidRPr="00F421C7">
        <w:rPr>
          <w:sz w:val="24"/>
          <w:szCs w:val="24"/>
        </w:rPr>
        <w:t>Godišnji odmor se može koristiti u dva dijela.</w:t>
      </w:r>
    </w:p>
    <w:p w:rsidR="00E82460" w:rsidRPr="00F421C7" w:rsidRDefault="001A0435" w:rsidP="00977878">
      <w:pPr>
        <w:pStyle w:val="brojcanik1"/>
        <w:numPr>
          <w:ilvl w:val="0"/>
          <w:numId w:val="55"/>
        </w:numPr>
        <w:rPr>
          <w:sz w:val="24"/>
          <w:szCs w:val="24"/>
        </w:rPr>
      </w:pPr>
      <w:r w:rsidRPr="00F421C7">
        <w:rPr>
          <w:sz w:val="24"/>
          <w:szCs w:val="24"/>
        </w:rPr>
        <w:t>Ako radnik koristi godišnji odmor u dijelovima, prvi dio koristi se bez prekida utrajanju od najmanje 12 radnih dana u toku kalendarske godine, a drugi dio najkasnije do 30 juna naredne godine.</w:t>
      </w:r>
    </w:p>
    <w:p w:rsidR="00E82460" w:rsidRPr="00F421C7" w:rsidRDefault="001A0435" w:rsidP="00977878">
      <w:pPr>
        <w:pStyle w:val="brojcanik1"/>
        <w:numPr>
          <w:ilvl w:val="0"/>
          <w:numId w:val="55"/>
        </w:numPr>
        <w:rPr>
          <w:sz w:val="24"/>
          <w:szCs w:val="24"/>
        </w:rPr>
      </w:pPr>
      <w:r w:rsidRPr="00F421C7">
        <w:rPr>
          <w:sz w:val="24"/>
          <w:szCs w:val="24"/>
        </w:rPr>
        <w:t>Radnik koji ne iskoristi godišnji odmoru toku kalendarske godine u trajanju odnajmanje 12 radnih dana nema pravo prenošenja godišnjeg odmora u narednu godinu.</w:t>
      </w:r>
    </w:p>
    <w:p w:rsidR="001A0435" w:rsidRPr="00F421C7" w:rsidRDefault="001A0435" w:rsidP="00977878">
      <w:pPr>
        <w:pStyle w:val="brojcanik1"/>
        <w:numPr>
          <w:ilvl w:val="0"/>
          <w:numId w:val="55"/>
        </w:numPr>
        <w:rPr>
          <w:sz w:val="24"/>
          <w:szCs w:val="24"/>
        </w:rPr>
      </w:pPr>
      <w:r w:rsidRPr="00F421C7">
        <w:rPr>
          <w:sz w:val="24"/>
          <w:szCs w:val="24"/>
        </w:rPr>
        <w:lastRenderedPageBreak/>
        <w:t>Pri određivanju vremena korištenja godišnjeg odmora, direktor će u skladu sapotrebama procesa rada, voditi računa i o potrebama i željama radnika.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48.</w:t>
      </w:r>
    </w:p>
    <w:p w:rsidR="001A0435" w:rsidRPr="00F421C7" w:rsidRDefault="001A0435" w:rsidP="00E82460">
      <w:pPr>
        <w:pStyle w:val="Heading2"/>
        <w:rPr>
          <w:sz w:val="24"/>
          <w:szCs w:val="24"/>
        </w:rPr>
      </w:pPr>
      <w:r w:rsidRPr="00F421C7">
        <w:rPr>
          <w:sz w:val="24"/>
          <w:szCs w:val="24"/>
        </w:rPr>
        <w:t>(Plan rasporeda  i prekid godišnjeg odmora)</w:t>
      </w:r>
    </w:p>
    <w:p w:rsidR="00E82460" w:rsidRPr="00F421C7" w:rsidRDefault="00E82460" w:rsidP="00E82460">
      <w:pPr>
        <w:rPr>
          <w:sz w:val="24"/>
          <w:szCs w:val="24"/>
          <w:lang w:val="en-AU"/>
        </w:rPr>
      </w:pPr>
    </w:p>
    <w:p w:rsidR="00E82460" w:rsidRPr="00F421C7" w:rsidRDefault="001A0435" w:rsidP="00977878">
      <w:pPr>
        <w:pStyle w:val="brojcanik1"/>
        <w:numPr>
          <w:ilvl w:val="0"/>
          <w:numId w:val="56"/>
        </w:numPr>
        <w:rPr>
          <w:sz w:val="24"/>
          <w:szCs w:val="24"/>
        </w:rPr>
      </w:pPr>
      <w:r w:rsidRPr="00F421C7">
        <w:rPr>
          <w:sz w:val="24"/>
          <w:szCs w:val="24"/>
        </w:rPr>
        <w:t>Na osnovu plana korištenja godišnjeg odmora radniku se izdaje rješenje o korištenju godišnjeg odmora.</w:t>
      </w:r>
    </w:p>
    <w:p w:rsidR="00E82460" w:rsidRPr="00F421C7" w:rsidRDefault="001A0435" w:rsidP="00977878">
      <w:pPr>
        <w:pStyle w:val="brojcanik1"/>
        <w:numPr>
          <w:ilvl w:val="0"/>
          <w:numId w:val="56"/>
        </w:numPr>
        <w:rPr>
          <w:sz w:val="24"/>
          <w:szCs w:val="24"/>
        </w:rPr>
      </w:pPr>
      <w:r w:rsidRPr="00F421C7">
        <w:rPr>
          <w:sz w:val="24"/>
          <w:szCs w:val="24"/>
        </w:rPr>
        <w:t>Radniku se može odgoditi odnosno prekinuti godišnji odmor samo radi izvršenja izuzetno važnih i neodgodivih službenih poslova.</w:t>
      </w:r>
    </w:p>
    <w:p w:rsidR="00E82460" w:rsidRPr="00F421C7" w:rsidRDefault="001A0435" w:rsidP="00977878">
      <w:pPr>
        <w:pStyle w:val="brojcanik1"/>
        <w:numPr>
          <w:ilvl w:val="0"/>
          <w:numId w:val="56"/>
        </w:numPr>
        <w:rPr>
          <w:sz w:val="24"/>
          <w:szCs w:val="24"/>
        </w:rPr>
      </w:pPr>
      <w:r w:rsidRPr="00F421C7">
        <w:rPr>
          <w:sz w:val="24"/>
          <w:szCs w:val="24"/>
        </w:rPr>
        <w:t>Radniku  kome je odgođeno ili prekinuto korištenje godišnjeg odmora, mora se omogućiti naknadno korištenje odnosno nastavljanje korištenja godišnjeg odmora.</w:t>
      </w:r>
    </w:p>
    <w:p w:rsidR="001A0435" w:rsidRPr="00F421C7" w:rsidRDefault="001A0435" w:rsidP="00977878">
      <w:pPr>
        <w:pStyle w:val="brojcanik1"/>
        <w:numPr>
          <w:ilvl w:val="0"/>
          <w:numId w:val="56"/>
        </w:numPr>
        <w:rPr>
          <w:sz w:val="24"/>
          <w:szCs w:val="24"/>
        </w:rPr>
      </w:pPr>
      <w:r w:rsidRPr="00F421C7">
        <w:rPr>
          <w:sz w:val="24"/>
          <w:szCs w:val="24"/>
        </w:rPr>
        <w:t>Radnik ima pravo na naplatu stvarnih troškova prouzrokovanih odgodom odnosno prekidom korištenja godišnjeg odmora (putni i drugi troškovi).</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49.</w:t>
      </w:r>
    </w:p>
    <w:p w:rsidR="001A0435" w:rsidRPr="00F421C7" w:rsidRDefault="001A0435" w:rsidP="00E82460">
      <w:pPr>
        <w:pStyle w:val="Heading2"/>
        <w:rPr>
          <w:sz w:val="24"/>
          <w:szCs w:val="24"/>
        </w:rPr>
      </w:pPr>
      <w:r w:rsidRPr="00F421C7">
        <w:rPr>
          <w:sz w:val="24"/>
          <w:szCs w:val="24"/>
        </w:rPr>
        <w:t>(Izuzeci u korištenju godišnjeg odmora)</w:t>
      </w:r>
    </w:p>
    <w:p w:rsidR="00E82460" w:rsidRPr="00F421C7" w:rsidRDefault="00E82460" w:rsidP="00E82460">
      <w:pPr>
        <w:rPr>
          <w:sz w:val="24"/>
          <w:szCs w:val="24"/>
          <w:lang w:val="en-AU"/>
        </w:rPr>
      </w:pPr>
    </w:p>
    <w:p w:rsidR="00E82460" w:rsidRPr="00F421C7" w:rsidRDefault="001A0435" w:rsidP="00977878">
      <w:pPr>
        <w:pStyle w:val="brojcanik1"/>
        <w:numPr>
          <w:ilvl w:val="0"/>
          <w:numId w:val="57"/>
        </w:numPr>
        <w:rPr>
          <w:sz w:val="24"/>
          <w:szCs w:val="24"/>
        </w:rPr>
      </w:pPr>
      <w:r w:rsidRPr="00F421C7">
        <w:rPr>
          <w:sz w:val="24"/>
          <w:szCs w:val="24"/>
        </w:rPr>
        <w:t>Radnik koji odlazi u penziju ima pravo na puni godišnji odmor za tekuću godinu.</w:t>
      </w:r>
    </w:p>
    <w:p w:rsidR="00E82460" w:rsidRPr="00F421C7" w:rsidRDefault="001A0435" w:rsidP="00977878">
      <w:pPr>
        <w:pStyle w:val="brojcanik1"/>
        <w:numPr>
          <w:ilvl w:val="0"/>
          <w:numId w:val="57"/>
        </w:numPr>
        <w:rPr>
          <w:sz w:val="24"/>
          <w:szCs w:val="24"/>
        </w:rPr>
      </w:pPr>
      <w:r w:rsidRPr="00F421C7">
        <w:rPr>
          <w:sz w:val="24"/>
          <w:szCs w:val="24"/>
        </w:rPr>
        <w:t>Radnik ima pravo koristiti jedan dan godišnjeg odmora kad on to želi, uz obavezu da o tome obavijesti direktora tri dana prije korištenja odmora.</w:t>
      </w:r>
    </w:p>
    <w:p w:rsidR="00E82460" w:rsidRPr="00F421C7" w:rsidRDefault="001A0435" w:rsidP="00977878">
      <w:pPr>
        <w:pStyle w:val="brojcanik1"/>
        <w:numPr>
          <w:ilvl w:val="0"/>
          <w:numId w:val="57"/>
        </w:numPr>
        <w:rPr>
          <w:sz w:val="24"/>
          <w:szCs w:val="24"/>
        </w:rPr>
      </w:pPr>
      <w:r w:rsidRPr="00F421C7">
        <w:rPr>
          <w:sz w:val="24"/>
          <w:szCs w:val="24"/>
        </w:rPr>
        <w:t>Radnik se ne može odreći prava na godišnji odmor niti mu se   može uskratiti pravo na godišnji odmor.</w:t>
      </w:r>
    </w:p>
    <w:p w:rsidR="001A0435" w:rsidRPr="00F421C7" w:rsidRDefault="001A0435" w:rsidP="00977878">
      <w:pPr>
        <w:pStyle w:val="brojcanik1"/>
        <w:numPr>
          <w:ilvl w:val="0"/>
          <w:numId w:val="57"/>
        </w:numPr>
        <w:rPr>
          <w:sz w:val="24"/>
          <w:szCs w:val="24"/>
        </w:rPr>
      </w:pPr>
      <w:r w:rsidRPr="00F421C7">
        <w:rPr>
          <w:sz w:val="24"/>
          <w:szCs w:val="24"/>
        </w:rPr>
        <w:t>Radniku se ne može izvršiti isplata naknade umjesto korištenja godišnjeg odmora osim u slučaju prestanka ugovora o radu i kada se utvrdi da radnik nije iskoristio cijeli ili dio godišnjeg odmora krivicom poslodavca.</w:t>
      </w:r>
    </w:p>
    <w:p w:rsidR="001A0435" w:rsidRPr="00F421C7" w:rsidRDefault="001A0435" w:rsidP="00933ECD">
      <w:pPr>
        <w:ind w:right="-180"/>
        <w:jc w:val="both"/>
        <w:rPr>
          <w:rFonts w:cs="Arial"/>
          <w:sz w:val="24"/>
          <w:szCs w:val="24"/>
          <w:lang w:val="hr-HR"/>
        </w:rPr>
      </w:pPr>
    </w:p>
    <w:p w:rsidR="001A0435" w:rsidRPr="00F421C7" w:rsidRDefault="001A0435" w:rsidP="00933ECD">
      <w:pPr>
        <w:ind w:right="-180"/>
        <w:jc w:val="both"/>
        <w:rPr>
          <w:rFonts w:cs="Arial"/>
          <w:sz w:val="24"/>
          <w:szCs w:val="24"/>
          <w:lang w:val="hr-HR"/>
        </w:rPr>
      </w:pPr>
    </w:p>
    <w:p w:rsidR="001A0435" w:rsidRPr="00F421C7" w:rsidRDefault="001A0435" w:rsidP="00933ECD">
      <w:pPr>
        <w:ind w:right="-180"/>
        <w:rPr>
          <w:rFonts w:cs="Arial"/>
          <w:b/>
          <w:sz w:val="24"/>
          <w:szCs w:val="24"/>
          <w:lang w:val="hr-HR"/>
        </w:rPr>
      </w:pPr>
      <w:r w:rsidRPr="00F421C7">
        <w:rPr>
          <w:rFonts w:cs="Arial"/>
          <w:b/>
          <w:sz w:val="24"/>
          <w:szCs w:val="24"/>
          <w:lang w:val="hr-HR"/>
        </w:rPr>
        <w:t>DIO OSMI - ODSUSTVA SA RADA</w:t>
      </w:r>
    </w:p>
    <w:p w:rsidR="001A0435" w:rsidRPr="00F421C7" w:rsidRDefault="001A0435" w:rsidP="00933ECD">
      <w:pPr>
        <w:ind w:right="-180"/>
        <w:rPr>
          <w:rFonts w:cs="Arial"/>
          <w:b/>
          <w:sz w:val="24"/>
          <w:szCs w:val="24"/>
          <w:lang w:val="hr-HR"/>
        </w:rPr>
      </w:pPr>
    </w:p>
    <w:p w:rsidR="00E82460" w:rsidRPr="00F421C7" w:rsidRDefault="00E82460" w:rsidP="00933ECD">
      <w:pPr>
        <w:ind w:right="-180"/>
        <w:rPr>
          <w:rFonts w:cs="Arial"/>
          <w:b/>
          <w:sz w:val="24"/>
          <w:szCs w:val="24"/>
          <w:lang w:val="hr-HR"/>
        </w:rPr>
      </w:pPr>
    </w:p>
    <w:p w:rsidR="001A0435" w:rsidRPr="00F421C7" w:rsidRDefault="001A0435" w:rsidP="00E82460">
      <w:pPr>
        <w:pStyle w:val="Heading2"/>
        <w:numPr>
          <w:ilvl w:val="0"/>
          <w:numId w:val="0"/>
        </w:numPr>
        <w:rPr>
          <w:sz w:val="24"/>
          <w:szCs w:val="24"/>
        </w:rPr>
      </w:pPr>
      <w:r w:rsidRPr="00F421C7">
        <w:rPr>
          <w:sz w:val="24"/>
          <w:szCs w:val="24"/>
        </w:rPr>
        <w:t>Član 50.</w:t>
      </w:r>
    </w:p>
    <w:p w:rsidR="001A0435" w:rsidRPr="00F421C7" w:rsidRDefault="001A0435" w:rsidP="00E82460">
      <w:pPr>
        <w:pStyle w:val="Heading2"/>
        <w:numPr>
          <w:ilvl w:val="0"/>
          <w:numId w:val="0"/>
        </w:numPr>
        <w:rPr>
          <w:sz w:val="24"/>
          <w:szCs w:val="24"/>
        </w:rPr>
      </w:pPr>
      <w:r w:rsidRPr="00F421C7">
        <w:rPr>
          <w:sz w:val="24"/>
          <w:szCs w:val="24"/>
        </w:rPr>
        <w:t>(Plaćeno odsustvo)</w:t>
      </w:r>
    </w:p>
    <w:p w:rsidR="00E82460" w:rsidRPr="00F421C7" w:rsidRDefault="00E82460" w:rsidP="00E82460">
      <w:pPr>
        <w:rPr>
          <w:sz w:val="24"/>
          <w:szCs w:val="24"/>
          <w:lang w:val="en-AU"/>
        </w:rPr>
      </w:pPr>
    </w:p>
    <w:p w:rsidR="00E82460" w:rsidRPr="00F421C7" w:rsidRDefault="001A0435" w:rsidP="00977878">
      <w:pPr>
        <w:pStyle w:val="brojcanik1"/>
        <w:numPr>
          <w:ilvl w:val="0"/>
          <w:numId w:val="58"/>
        </w:numPr>
        <w:rPr>
          <w:sz w:val="24"/>
          <w:szCs w:val="24"/>
        </w:rPr>
      </w:pPr>
      <w:r w:rsidRPr="00F421C7">
        <w:rPr>
          <w:sz w:val="24"/>
          <w:szCs w:val="24"/>
        </w:rPr>
        <w:t>Tokom kalendarske godine radnik ima pravo na plaćeno odsustvo u trajanju ukupno do sedam radnih dana i to:</w:t>
      </w:r>
    </w:p>
    <w:p w:rsidR="00E82460" w:rsidRPr="00F421C7" w:rsidRDefault="001A0435" w:rsidP="00977878">
      <w:pPr>
        <w:pStyle w:val="brojcanik1"/>
        <w:numPr>
          <w:ilvl w:val="0"/>
          <w:numId w:val="59"/>
        </w:numPr>
        <w:spacing w:after="120"/>
        <w:rPr>
          <w:sz w:val="24"/>
          <w:szCs w:val="24"/>
        </w:rPr>
      </w:pPr>
      <w:r w:rsidRPr="00F421C7">
        <w:rPr>
          <w:sz w:val="24"/>
          <w:szCs w:val="24"/>
        </w:rPr>
        <w:t>za  smrt člana uže porodice odnosno domaćinstva kao i smrti roditelja bračnog</w:t>
      </w:r>
      <w:r w:rsidR="009A0E6C" w:rsidRPr="00F421C7">
        <w:rPr>
          <w:sz w:val="24"/>
          <w:szCs w:val="24"/>
        </w:rPr>
        <w:t xml:space="preserve"> </w:t>
      </w:r>
      <w:r w:rsidRPr="00F421C7">
        <w:rPr>
          <w:sz w:val="24"/>
          <w:szCs w:val="24"/>
        </w:rPr>
        <w:t>druga …. pet  dana</w:t>
      </w:r>
      <w:r w:rsidR="00E82460" w:rsidRPr="00F421C7">
        <w:rPr>
          <w:sz w:val="24"/>
          <w:szCs w:val="24"/>
        </w:rPr>
        <w:t xml:space="preserve"> </w:t>
      </w:r>
      <w:r w:rsidRPr="00F421C7">
        <w:rPr>
          <w:sz w:val="24"/>
          <w:szCs w:val="24"/>
        </w:rPr>
        <w:t xml:space="preserve">(uža porodica: supružnici bračni i vanbračni, djeca bračna ili vanbračna, usvojena, pastorčad i dijete bez roditelja uzeto na izdržavanje, otac, majka, očuh, </w:t>
      </w:r>
      <w:r w:rsidRPr="00F421C7">
        <w:rPr>
          <w:sz w:val="24"/>
          <w:szCs w:val="24"/>
        </w:rPr>
        <w:lastRenderedPageBreak/>
        <w:t>maćeha, usvojilac, dedo i nana po ocu i majci, braća i sestre)</w:t>
      </w:r>
      <w:r w:rsidR="00E82460" w:rsidRPr="00F421C7">
        <w:rPr>
          <w:sz w:val="24"/>
          <w:szCs w:val="24"/>
        </w:rPr>
        <w:t xml:space="preserve">. </w:t>
      </w:r>
      <w:r w:rsidRPr="00F421C7">
        <w:rPr>
          <w:sz w:val="24"/>
          <w:szCs w:val="24"/>
        </w:rPr>
        <w:t>Zaposlenik ima pravo na plaćeno odsustvo za svaki smrtni slučaj, nezavisno o broju dana koje je tokom iste godine iskoristio po navedenim osnovama.</w:t>
      </w:r>
    </w:p>
    <w:p w:rsidR="00E82460" w:rsidRPr="00F421C7" w:rsidRDefault="001A0435" w:rsidP="00977878">
      <w:pPr>
        <w:pStyle w:val="brojcanik1"/>
        <w:numPr>
          <w:ilvl w:val="0"/>
          <w:numId w:val="59"/>
        </w:numPr>
        <w:spacing w:after="120"/>
        <w:rPr>
          <w:sz w:val="24"/>
          <w:szCs w:val="24"/>
        </w:rPr>
      </w:pPr>
      <w:r w:rsidRPr="00F421C7">
        <w:rPr>
          <w:sz w:val="24"/>
          <w:szCs w:val="24"/>
        </w:rPr>
        <w:t>sklapanje braka …………………………………........................................................  pet dana</w:t>
      </w:r>
    </w:p>
    <w:p w:rsidR="00E82460" w:rsidRPr="00F421C7" w:rsidRDefault="001A0435" w:rsidP="00977878">
      <w:pPr>
        <w:pStyle w:val="brojcanik1"/>
        <w:numPr>
          <w:ilvl w:val="0"/>
          <w:numId w:val="59"/>
        </w:numPr>
        <w:spacing w:after="120"/>
        <w:rPr>
          <w:sz w:val="24"/>
          <w:szCs w:val="24"/>
        </w:rPr>
      </w:pPr>
      <w:r w:rsidRPr="00F421C7">
        <w:rPr>
          <w:sz w:val="24"/>
          <w:szCs w:val="24"/>
        </w:rPr>
        <w:t>teža bolest člana uže porodice odnosno domaćinstva …………………......... pet dana</w:t>
      </w:r>
    </w:p>
    <w:p w:rsidR="00E82460" w:rsidRPr="00F421C7" w:rsidRDefault="001A0435" w:rsidP="00977878">
      <w:pPr>
        <w:pStyle w:val="brojcanik1"/>
        <w:numPr>
          <w:ilvl w:val="0"/>
          <w:numId w:val="59"/>
        </w:numPr>
        <w:spacing w:after="120"/>
        <w:rPr>
          <w:sz w:val="24"/>
          <w:szCs w:val="24"/>
        </w:rPr>
      </w:pPr>
      <w:r w:rsidRPr="00F421C7">
        <w:rPr>
          <w:sz w:val="24"/>
          <w:szCs w:val="24"/>
        </w:rPr>
        <w:t>porođaj supruge …………………………………………….........................................</w:t>
      </w:r>
      <w:r w:rsidR="00E82460" w:rsidRPr="00F421C7">
        <w:rPr>
          <w:sz w:val="24"/>
          <w:szCs w:val="24"/>
        </w:rPr>
        <w:t>..</w:t>
      </w:r>
      <w:r w:rsidRPr="00F421C7">
        <w:rPr>
          <w:sz w:val="24"/>
          <w:szCs w:val="24"/>
        </w:rPr>
        <w:t xml:space="preserve">  tri dana</w:t>
      </w:r>
    </w:p>
    <w:p w:rsidR="00E82460" w:rsidRPr="00F421C7" w:rsidRDefault="001A0435" w:rsidP="00977878">
      <w:pPr>
        <w:pStyle w:val="brojcanik1"/>
        <w:numPr>
          <w:ilvl w:val="0"/>
          <w:numId w:val="59"/>
        </w:numPr>
        <w:spacing w:after="120"/>
        <w:rPr>
          <w:sz w:val="24"/>
          <w:szCs w:val="24"/>
        </w:rPr>
      </w:pPr>
      <w:r w:rsidRPr="00F421C7">
        <w:rPr>
          <w:sz w:val="24"/>
          <w:szCs w:val="24"/>
        </w:rPr>
        <w:t>sudjelovanje na sindikalnim ili sportskim susretima ili seminarima ….  dva dana</w:t>
      </w:r>
    </w:p>
    <w:p w:rsidR="00E82460" w:rsidRPr="00F421C7" w:rsidRDefault="001A0435" w:rsidP="00977878">
      <w:pPr>
        <w:pStyle w:val="brojcanik1"/>
        <w:numPr>
          <w:ilvl w:val="0"/>
          <w:numId w:val="59"/>
        </w:numPr>
        <w:rPr>
          <w:sz w:val="24"/>
          <w:szCs w:val="24"/>
        </w:rPr>
      </w:pPr>
      <w:r w:rsidRPr="00F421C7">
        <w:rPr>
          <w:sz w:val="24"/>
          <w:szCs w:val="24"/>
        </w:rPr>
        <w:t>dobrovoljno davanje krvi …………………………</w:t>
      </w:r>
      <w:r w:rsidR="00763962" w:rsidRPr="00F421C7">
        <w:rPr>
          <w:sz w:val="24"/>
          <w:szCs w:val="24"/>
        </w:rPr>
        <w:t xml:space="preserve">……………………….................... </w:t>
      </w:r>
      <w:r w:rsidRPr="00F421C7">
        <w:rPr>
          <w:sz w:val="24"/>
          <w:szCs w:val="24"/>
        </w:rPr>
        <w:t>dva dana</w:t>
      </w:r>
    </w:p>
    <w:p w:rsidR="001A0435" w:rsidRPr="00F421C7" w:rsidRDefault="001A0435" w:rsidP="00977878">
      <w:pPr>
        <w:pStyle w:val="brojcanik1"/>
        <w:numPr>
          <w:ilvl w:val="0"/>
          <w:numId w:val="59"/>
        </w:numPr>
        <w:rPr>
          <w:sz w:val="24"/>
          <w:szCs w:val="24"/>
        </w:rPr>
      </w:pPr>
      <w:r w:rsidRPr="00F421C7">
        <w:rPr>
          <w:sz w:val="24"/>
          <w:szCs w:val="24"/>
        </w:rPr>
        <w:t>preseljenje u kuću ili stan ……………………………………………………………..….</w:t>
      </w:r>
      <w:r w:rsidR="00763962" w:rsidRPr="00F421C7">
        <w:rPr>
          <w:sz w:val="24"/>
          <w:szCs w:val="24"/>
        </w:rPr>
        <w:t xml:space="preserve"> </w:t>
      </w:r>
      <w:r w:rsidRPr="00F421C7">
        <w:rPr>
          <w:sz w:val="24"/>
          <w:szCs w:val="24"/>
        </w:rPr>
        <w:t>dva dana</w:t>
      </w:r>
    </w:p>
    <w:p w:rsidR="001A0435" w:rsidRPr="00F421C7" w:rsidRDefault="001A0435" w:rsidP="00E82460">
      <w:pPr>
        <w:pStyle w:val="brojcanik1"/>
        <w:rPr>
          <w:sz w:val="24"/>
          <w:szCs w:val="24"/>
        </w:rPr>
      </w:pPr>
      <w:r w:rsidRPr="00F421C7">
        <w:rPr>
          <w:sz w:val="24"/>
          <w:szCs w:val="24"/>
        </w:rPr>
        <w:t>Za edukaciju i profesionalno usavršavanje u skladu sa potrebama poslodavca i interesima zaposlenika radnik ima pravo na plaćeno odsustvo tokom kalendarske godine u trajanju 10 dana.</w:t>
      </w:r>
    </w:p>
    <w:p w:rsidR="001A0435" w:rsidRPr="00F421C7" w:rsidRDefault="001A0435" w:rsidP="00933ECD">
      <w:pPr>
        <w:ind w:right="-180"/>
        <w:jc w:val="center"/>
        <w:rPr>
          <w:rFonts w:cs="Arial"/>
          <w:b/>
          <w:sz w:val="24"/>
          <w:szCs w:val="24"/>
          <w:lang w:val="hr-HR"/>
        </w:rPr>
      </w:pPr>
    </w:p>
    <w:p w:rsidR="001A0435" w:rsidRPr="00F421C7" w:rsidRDefault="001A0435" w:rsidP="00E82460">
      <w:pPr>
        <w:pStyle w:val="Heading2"/>
        <w:rPr>
          <w:sz w:val="24"/>
          <w:szCs w:val="24"/>
        </w:rPr>
      </w:pPr>
      <w:r w:rsidRPr="00F421C7">
        <w:rPr>
          <w:sz w:val="24"/>
          <w:szCs w:val="24"/>
        </w:rPr>
        <w:t>Član 51.</w:t>
      </w:r>
    </w:p>
    <w:p w:rsidR="001A0435" w:rsidRPr="00F421C7" w:rsidRDefault="001A0435" w:rsidP="00E82460">
      <w:pPr>
        <w:pStyle w:val="Heading2"/>
        <w:rPr>
          <w:sz w:val="24"/>
          <w:szCs w:val="24"/>
        </w:rPr>
      </w:pPr>
      <w:r w:rsidRPr="00F421C7">
        <w:rPr>
          <w:sz w:val="24"/>
          <w:szCs w:val="24"/>
        </w:rPr>
        <w:t>(Neplaćeno odsustvo)</w:t>
      </w:r>
    </w:p>
    <w:p w:rsidR="00E82460" w:rsidRPr="00F421C7" w:rsidRDefault="00E82460" w:rsidP="00E82460">
      <w:pPr>
        <w:rPr>
          <w:sz w:val="24"/>
          <w:szCs w:val="24"/>
          <w:lang w:val="en-AU"/>
        </w:rPr>
      </w:pPr>
    </w:p>
    <w:p w:rsidR="00E82460" w:rsidRPr="00F421C7" w:rsidRDefault="001A0435" w:rsidP="00977878">
      <w:pPr>
        <w:pStyle w:val="brojcanik1"/>
        <w:numPr>
          <w:ilvl w:val="0"/>
          <w:numId w:val="60"/>
        </w:numPr>
        <w:rPr>
          <w:sz w:val="24"/>
          <w:szCs w:val="24"/>
        </w:rPr>
      </w:pPr>
      <w:r w:rsidRPr="00F421C7">
        <w:rPr>
          <w:sz w:val="24"/>
          <w:szCs w:val="24"/>
        </w:rPr>
        <w:t>Radniku se može na njegov zahtjev odobriti odsustvo rada bez naknade plaće</w:t>
      </w:r>
      <w:r w:rsidR="00E82460" w:rsidRPr="00F421C7">
        <w:rPr>
          <w:sz w:val="24"/>
          <w:szCs w:val="24"/>
        </w:rPr>
        <w:t xml:space="preserve">          (</w:t>
      </w:r>
      <w:r w:rsidRPr="00F421C7">
        <w:rPr>
          <w:sz w:val="24"/>
          <w:szCs w:val="24"/>
        </w:rPr>
        <w:t>neplaćeno odsustvo).</w:t>
      </w:r>
    </w:p>
    <w:p w:rsidR="001A0435" w:rsidRPr="00F421C7" w:rsidRDefault="001A0435" w:rsidP="00977878">
      <w:pPr>
        <w:pStyle w:val="brojcanik1"/>
        <w:numPr>
          <w:ilvl w:val="0"/>
          <w:numId w:val="60"/>
        </w:numPr>
        <w:rPr>
          <w:sz w:val="24"/>
          <w:szCs w:val="24"/>
        </w:rPr>
      </w:pPr>
      <w:r w:rsidRPr="00F421C7">
        <w:rPr>
          <w:sz w:val="24"/>
          <w:szCs w:val="24"/>
        </w:rPr>
        <w:t>Neplaćeno odsustvo se može odobriti u sljedećim slučajevima:</w:t>
      </w:r>
    </w:p>
    <w:p w:rsidR="00E82460"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polaganje specijalističkog  ispita …………………………………….…</w:t>
      </w:r>
      <w:r w:rsidR="00763962" w:rsidRPr="00F421C7">
        <w:rPr>
          <w:rFonts w:cs="Arial"/>
          <w:sz w:val="24"/>
          <w:szCs w:val="24"/>
          <w:lang w:val="hr-HR"/>
        </w:rPr>
        <w:t>.</w:t>
      </w:r>
      <w:r w:rsidRPr="00F421C7">
        <w:rPr>
          <w:rFonts w:cs="Arial"/>
          <w:sz w:val="24"/>
          <w:szCs w:val="24"/>
          <w:lang w:val="hr-HR"/>
        </w:rPr>
        <w:t>do 30 dana</w:t>
      </w:r>
    </w:p>
    <w:p w:rsidR="00E82460"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stručno usavrš</w:t>
      </w:r>
      <w:r w:rsidR="00763962" w:rsidRPr="00F421C7">
        <w:rPr>
          <w:rFonts w:cs="Arial"/>
          <w:sz w:val="24"/>
          <w:szCs w:val="24"/>
          <w:lang w:val="hr-HR"/>
        </w:rPr>
        <w:t>avanje ……………………………………………………......</w:t>
      </w:r>
      <w:r w:rsidRPr="00F421C7">
        <w:rPr>
          <w:rFonts w:cs="Arial"/>
          <w:sz w:val="24"/>
          <w:szCs w:val="24"/>
          <w:lang w:val="hr-HR"/>
        </w:rPr>
        <w:t>do 15 dana</w:t>
      </w:r>
    </w:p>
    <w:p w:rsidR="001A0435"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polaganje diplom</w:t>
      </w:r>
      <w:r w:rsidR="00763962" w:rsidRPr="00F421C7">
        <w:rPr>
          <w:rFonts w:cs="Arial"/>
          <w:sz w:val="24"/>
          <w:szCs w:val="24"/>
          <w:lang w:val="hr-HR"/>
        </w:rPr>
        <w:t>skog ispita ……………………………………………...</w:t>
      </w:r>
      <w:r w:rsidRPr="00F421C7">
        <w:rPr>
          <w:rFonts w:cs="Arial"/>
          <w:sz w:val="24"/>
          <w:szCs w:val="24"/>
          <w:lang w:val="hr-HR"/>
        </w:rPr>
        <w:t>do 30 dana</w:t>
      </w:r>
    </w:p>
    <w:p w:rsidR="00E82460"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 xml:space="preserve">izrada doktorske disertacije </w:t>
      </w:r>
      <w:r w:rsidR="00763962" w:rsidRPr="00F421C7">
        <w:rPr>
          <w:rFonts w:cs="Arial"/>
          <w:sz w:val="24"/>
          <w:szCs w:val="24"/>
          <w:lang w:val="hr-HR"/>
        </w:rPr>
        <w:t>ili magistarskog rada …………......</w:t>
      </w:r>
      <w:r w:rsidRPr="00F421C7">
        <w:rPr>
          <w:rFonts w:cs="Arial"/>
          <w:sz w:val="24"/>
          <w:szCs w:val="24"/>
          <w:lang w:val="hr-HR"/>
        </w:rPr>
        <w:t>do 30 dana</w:t>
      </w:r>
    </w:p>
    <w:p w:rsidR="00E82460"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 xml:space="preserve">gradnja ili popravak </w:t>
      </w:r>
      <w:r w:rsidR="00763962" w:rsidRPr="00F421C7">
        <w:rPr>
          <w:rFonts w:cs="Arial"/>
          <w:sz w:val="24"/>
          <w:szCs w:val="24"/>
          <w:lang w:val="hr-HR"/>
        </w:rPr>
        <w:t>kuće ili stana ……………………………………..</w:t>
      </w:r>
      <w:r w:rsidRPr="00F421C7">
        <w:rPr>
          <w:rFonts w:cs="Arial"/>
          <w:sz w:val="24"/>
          <w:szCs w:val="24"/>
          <w:lang w:val="hr-HR"/>
        </w:rPr>
        <w:t>do 30 dana</w:t>
      </w:r>
    </w:p>
    <w:p w:rsidR="00E82460"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njega člana porod</w:t>
      </w:r>
      <w:r w:rsidR="00763962" w:rsidRPr="00F421C7">
        <w:rPr>
          <w:rFonts w:cs="Arial"/>
          <w:sz w:val="24"/>
          <w:szCs w:val="24"/>
          <w:lang w:val="hr-HR"/>
        </w:rPr>
        <w:t>ice ……………………………………………………........</w:t>
      </w:r>
      <w:r w:rsidRPr="00F421C7">
        <w:rPr>
          <w:rFonts w:cs="Arial"/>
          <w:sz w:val="24"/>
          <w:szCs w:val="24"/>
          <w:lang w:val="hr-HR"/>
        </w:rPr>
        <w:t>do 30 dana</w:t>
      </w:r>
    </w:p>
    <w:p w:rsidR="001A0435" w:rsidRPr="00F421C7" w:rsidRDefault="001A0435" w:rsidP="00977878">
      <w:pPr>
        <w:numPr>
          <w:ilvl w:val="0"/>
          <w:numId w:val="61"/>
        </w:numPr>
        <w:spacing w:line="276" w:lineRule="auto"/>
        <w:ind w:right="993"/>
        <w:jc w:val="both"/>
        <w:rPr>
          <w:rFonts w:cs="Arial"/>
          <w:sz w:val="24"/>
          <w:szCs w:val="24"/>
          <w:lang w:val="hr-HR"/>
        </w:rPr>
      </w:pPr>
      <w:r w:rsidRPr="00F421C7">
        <w:rPr>
          <w:rFonts w:cs="Arial"/>
          <w:sz w:val="24"/>
          <w:szCs w:val="24"/>
          <w:lang w:val="hr-HR"/>
        </w:rPr>
        <w:t xml:space="preserve">posjete članovima porodice </w:t>
      </w:r>
      <w:r w:rsidR="00763962" w:rsidRPr="00F421C7">
        <w:rPr>
          <w:rFonts w:cs="Arial"/>
          <w:sz w:val="24"/>
          <w:szCs w:val="24"/>
          <w:lang w:val="hr-HR"/>
        </w:rPr>
        <w:t>izvan mjesta stanovanja ……….....</w:t>
      </w:r>
      <w:r w:rsidRPr="00F421C7">
        <w:rPr>
          <w:rFonts w:cs="Arial"/>
          <w:sz w:val="24"/>
          <w:szCs w:val="24"/>
          <w:lang w:val="hr-HR"/>
        </w:rPr>
        <w:t>do 30 dana</w:t>
      </w:r>
    </w:p>
    <w:p w:rsidR="001A0435" w:rsidRPr="00F421C7" w:rsidRDefault="001A0435" w:rsidP="00933ECD">
      <w:pPr>
        <w:ind w:right="-180"/>
        <w:jc w:val="both"/>
        <w:rPr>
          <w:rFonts w:cs="Arial"/>
          <w:sz w:val="24"/>
          <w:szCs w:val="24"/>
          <w:lang w:val="hr-HR"/>
        </w:rPr>
      </w:pPr>
    </w:p>
    <w:p w:rsidR="001A0435" w:rsidRPr="00F421C7" w:rsidRDefault="001A0435" w:rsidP="00E82460">
      <w:pPr>
        <w:pStyle w:val="brojcanik1"/>
        <w:rPr>
          <w:sz w:val="24"/>
          <w:szCs w:val="24"/>
        </w:rPr>
      </w:pPr>
      <w:r w:rsidRPr="00F421C7">
        <w:rPr>
          <w:sz w:val="24"/>
          <w:szCs w:val="24"/>
        </w:rPr>
        <w:t>Za vrijeme odsustva iz stava (2) ovog člana prava i obaveze radnika koja se stiču na radu i po osnovu rada miruju.</w:t>
      </w:r>
    </w:p>
    <w:p w:rsidR="001A0435" w:rsidRPr="00F421C7" w:rsidRDefault="001A0435" w:rsidP="00933ECD">
      <w:pPr>
        <w:ind w:right="-180"/>
        <w:jc w:val="both"/>
        <w:rPr>
          <w:rFonts w:cs="Arial"/>
          <w:sz w:val="24"/>
          <w:szCs w:val="24"/>
          <w:lang w:val="hr-HR"/>
        </w:rPr>
      </w:pPr>
      <w:r w:rsidRPr="00F421C7">
        <w:rPr>
          <w:rFonts w:cs="Arial"/>
          <w:sz w:val="24"/>
          <w:szCs w:val="24"/>
          <w:lang w:val="hr-HR"/>
        </w:rPr>
        <w:t xml:space="preserve">      </w:t>
      </w:r>
    </w:p>
    <w:p w:rsidR="001A0435" w:rsidRPr="00F421C7" w:rsidRDefault="001A0435" w:rsidP="00E82460">
      <w:pPr>
        <w:pStyle w:val="Heading2"/>
        <w:rPr>
          <w:sz w:val="24"/>
          <w:szCs w:val="24"/>
        </w:rPr>
      </w:pPr>
      <w:r w:rsidRPr="00F421C7">
        <w:rPr>
          <w:sz w:val="24"/>
          <w:szCs w:val="24"/>
        </w:rPr>
        <w:t>Član 52.</w:t>
      </w:r>
    </w:p>
    <w:p w:rsidR="001A0435" w:rsidRPr="00F421C7" w:rsidRDefault="001A0435" w:rsidP="00E82460">
      <w:pPr>
        <w:pStyle w:val="Heading2"/>
        <w:rPr>
          <w:sz w:val="24"/>
          <w:szCs w:val="24"/>
        </w:rPr>
      </w:pPr>
      <w:r w:rsidRPr="00F421C7">
        <w:rPr>
          <w:sz w:val="24"/>
          <w:szCs w:val="24"/>
        </w:rPr>
        <w:t>(Odobravanje odsustva)</w:t>
      </w:r>
    </w:p>
    <w:p w:rsidR="00E82460" w:rsidRPr="00F421C7" w:rsidRDefault="00E82460" w:rsidP="00E82460">
      <w:pPr>
        <w:rPr>
          <w:sz w:val="24"/>
          <w:szCs w:val="24"/>
          <w:lang w:val="en-AU"/>
        </w:rPr>
      </w:pPr>
    </w:p>
    <w:p w:rsidR="001A0435" w:rsidRPr="00F421C7" w:rsidRDefault="001A0435" w:rsidP="00731384">
      <w:pPr>
        <w:spacing w:after="240" w:line="276" w:lineRule="auto"/>
        <w:ind w:right="-187"/>
        <w:rPr>
          <w:rFonts w:cs="Arial"/>
          <w:b/>
          <w:sz w:val="24"/>
          <w:szCs w:val="24"/>
          <w:lang w:val="hr-HR"/>
        </w:rPr>
      </w:pPr>
      <w:r w:rsidRPr="00F421C7">
        <w:rPr>
          <w:rFonts w:cs="Arial"/>
          <w:sz w:val="24"/>
          <w:szCs w:val="24"/>
          <w:lang w:val="hr-HR"/>
        </w:rPr>
        <w:t>Plaćeno i neplaćeno odsustvo odobrava  direktor Bolnice kome radnik dostavlja pisani zahtjev, uz uslov da osustvovanje radnika sa rada ne prouzrokuje bitnije poremećaje u radu Bolnice.</w:t>
      </w:r>
    </w:p>
    <w:p w:rsidR="001A0435" w:rsidRPr="00F421C7" w:rsidRDefault="001A0435" w:rsidP="00731384">
      <w:pPr>
        <w:pStyle w:val="Heading2"/>
        <w:rPr>
          <w:sz w:val="24"/>
          <w:szCs w:val="24"/>
        </w:rPr>
      </w:pPr>
    </w:p>
    <w:p w:rsidR="001A0435" w:rsidRPr="00F421C7" w:rsidRDefault="001A0435" w:rsidP="00731384">
      <w:pPr>
        <w:pStyle w:val="Heading2"/>
        <w:rPr>
          <w:sz w:val="24"/>
          <w:szCs w:val="24"/>
        </w:rPr>
      </w:pPr>
      <w:r w:rsidRPr="00F421C7">
        <w:rPr>
          <w:sz w:val="24"/>
          <w:szCs w:val="24"/>
        </w:rPr>
        <w:t>Član 53.</w:t>
      </w:r>
    </w:p>
    <w:p w:rsidR="001A0435" w:rsidRPr="00F421C7" w:rsidRDefault="001A0435" w:rsidP="00731384">
      <w:pPr>
        <w:pStyle w:val="Heading2"/>
        <w:rPr>
          <w:sz w:val="24"/>
          <w:szCs w:val="24"/>
        </w:rPr>
      </w:pPr>
      <w:r w:rsidRPr="00F421C7">
        <w:rPr>
          <w:sz w:val="24"/>
          <w:szCs w:val="24"/>
        </w:rPr>
        <w:t>(Vjerski praznici)</w:t>
      </w:r>
    </w:p>
    <w:p w:rsidR="00731384" w:rsidRPr="00F421C7" w:rsidRDefault="00731384" w:rsidP="00731384">
      <w:pPr>
        <w:rPr>
          <w:sz w:val="24"/>
          <w:szCs w:val="24"/>
          <w:lang w:val="en-AU"/>
        </w:rPr>
      </w:pPr>
    </w:p>
    <w:p w:rsidR="001A0435" w:rsidRPr="00F421C7" w:rsidRDefault="001A0435" w:rsidP="00731384">
      <w:pPr>
        <w:spacing w:line="276" w:lineRule="auto"/>
        <w:ind w:right="-180"/>
        <w:jc w:val="both"/>
        <w:rPr>
          <w:rFonts w:cs="Arial"/>
          <w:sz w:val="24"/>
          <w:szCs w:val="24"/>
          <w:lang w:val="hr-HR"/>
        </w:rPr>
      </w:pPr>
      <w:r w:rsidRPr="00F421C7">
        <w:rPr>
          <w:rFonts w:cs="Arial"/>
          <w:sz w:val="24"/>
          <w:szCs w:val="24"/>
          <w:lang w:val="hr-HR"/>
        </w:rPr>
        <w:lastRenderedPageBreak/>
        <w:t>Radnik ima pravo u toku kalendarske godine na najmanje četiri (4) radna dana za zadovoljenje vjerskih odnosno tradicijskih potreba. Naknada plaće se isplaćuje u skladu sa propisom kantona.</w:t>
      </w:r>
    </w:p>
    <w:p w:rsidR="001A0435" w:rsidRPr="00F421C7" w:rsidRDefault="001A0435" w:rsidP="00933ECD">
      <w:pPr>
        <w:ind w:right="-180"/>
        <w:jc w:val="both"/>
        <w:rPr>
          <w:rFonts w:cs="Arial"/>
          <w:sz w:val="24"/>
          <w:szCs w:val="24"/>
          <w:lang w:val="hr-HR"/>
        </w:rPr>
      </w:pPr>
    </w:p>
    <w:p w:rsidR="001A0435" w:rsidRPr="00F421C7" w:rsidRDefault="001A0435" w:rsidP="00933ECD">
      <w:pPr>
        <w:ind w:right="-180"/>
        <w:rPr>
          <w:rFonts w:cs="Arial"/>
          <w:b/>
          <w:sz w:val="24"/>
          <w:szCs w:val="24"/>
          <w:lang w:val="hr-HR"/>
        </w:rPr>
      </w:pPr>
      <w:r w:rsidRPr="00F421C7">
        <w:rPr>
          <w:rFonts w:cs="Arial"/>
          <w:b/>
          <w:sz w:val="24"/>
          <w:szCs w:val="24"/>
          <w:lang w:val="hr-HR"/>
        </w:rPr>
        <w:t>DIO DEVETI - ZAŠTITA ŽENE I MATERINSTVA</w:t>
      </w:r>
    </w:p>
    <w:p w:rsidR="001A0435" w:rsidRPr="00F421C7" w:rsidRDefault="001A0435" w:rsidP="00933ECD">
      <w:pPr>
        <w:ind w:right="-180"/>
        <w:rPr>
          <w:rFonts w:cs="Arial"/>
          <w:b/>
          <w:sz w:val="24"/>
          <w:szCs w:val="24"/>
          <w:lang w:val="hr-HR"/>
        </w:rPr>
      </w:pPr>
    </w:p>
    <w:p w:rsidR="001A0435" w:rsidRPr="00F421C7" w:rsidRDefault="001A0435" w:rsidP="00731384">
      <w:pPr>
        <w:pStyle w:val="Heading2"/>
        <w:rPr>
          <w:sz w:val="24"/>
          <w:szCs w:val="24"/>
        </w:rPr>
      </w:pPr>
    </w:p>
    <w:p w:rsidR="001A0435" w:rsidRPr="00F421C7" w:rsidRDefault="001A0435" w:rsidP="00731384">
      <w:pPr>
        <w:pStyle w:val="Heading2"/>
        <w:rPr>
          <w:sz w:val="24"/>
          <w:szCs w:val="24"/>
        </w:rPr>
      </w:pPr>
      <w:r w:rsidRPr="00F421C7">
        <w:rPr>
          <w:sz w:val="24"/>
          <w:szCs w:val="24"/>
        </w:rPr>
        <w:t>Član 54.</w:t>
      </w:r>
    </w:p>
    <w:p w:rsidR="001A0435" w:rsidRPr="00F421C7" w:rsidRDefault="001A0435" w:rsidP="00731384">
      <w:pPr>
        <w:pStyle w:val="Heading2"/>
        <w:rPr>
          <w:sz w:val="24"/>
          <w:szCs w:val="24"/>
        </w:rPr>
      </w:pPr>
      <w:r w:rsidRPr="00F421C7">
        <w:rPr>
          <w:sz w:val="24"/>
          <w:szCs w:val="24"/>
        </w:rPr>
        <w:t>(Prava trudnice)</w:t>
      </w:r>
    </w:p>
    <w:p w:rsidR="00731384" w:rsidRPr="00F421C7" w:rsidRDefault="00731384" w:rsidP="00731384">
      <w:pPr>
        <w:rPr>
          <w:sz w:val="24"/>
          <w:szCs w:val="24"/>
          <w:lang w:val="en-AU"/>
        </w:rPr>
      </w:pPr>
    </w:p>
    <w:p w:rsidR="00731384" w:rsidRPr="00F421C7" w:rsidRDefault="001A0435" w:rsidP="00977878">
      <w:pPr>
        <w:pStyle w:val="brojcanik1"/>
        <w:numPr>
          <w:ilvl w:val="0"/>
          <w:numId w:val="62"/>
        </w:numPr>
        <w:rPr>
          <w:sz w:val="24"/>
          <w:szCs w:val="24"/>
        </w:rPr>
      </w:pPr>
      <w:r w:rsidRPr="00F421C7">
        <w:rPr>
          <w:sz w:val="24"/>
          <w:szCs w:val="24"/>
        </w:rPr>
        <w:t>Bolnica ne može odbiti zaposliti ženu zbog njene trudnoće ili joj zbog korištenja prava propisanih zakonom otkazati ugovor o radu.</w:t>
      </w:r>
    </w:p>
    <w:p w:rsidR="001A0435" w:rsidRPr="00F421C7" w:rsidRDefault="001A0435" w:rsidP="00977878">
      <w:pPr>
        <w:pStyle w:val="brojcanik1"/>
        <w:numPr>
          <w:ilvl w:val="0"/>
          <w:numId w:val="62"/>
        </w:numPr>
        <w:rPr>
          <w:sz w:val="24"/>
          <w:szCs w:val="24"/>
        </w:rPr>
      </w:pPr>
      <w:r w:rsidRPr="00F421C7">
        <w:rPr>
          <w:sz w:val="24"/>
          <w:szCs w:val="24"/>
        </w:rPr>
        <w:t>Žena za vrijeme trudnoće, odnosno dojenja djeteta može biti raspoređena na druge poslove ako je to u interesu njenog zdravstvenog stanja koje je utvrdio ovlašteni liječnik. Privremeni raspored na druge poslove ne može za posljedicu imati smanjenje plaće.</w:t>
      </w:r>
    </w:p>
    <w:p w:rsidR="001A0435" w:rsidRPr="00F421C7" w:rsidRDefault="001A0435" w:rsidP="00933ECD">
      <w:pPr>
        <w:ind w:right="-180"/>
        <w:jc w:val="center"/>
        <w:rPr>
          <w:rFonts w:cs="Arial"/>
          <w:b/>
          <w:sz w:val="24"/>
          <w:szCs w:val="24"/>
          <w:lang w:val="hr-HR"/>
        </w:rPr>
      </w:pPr>
    </w:p>
    <w:p w:rsidR="001A0435" w:rsidRPr="00F421C7" w:rsidRDefault="001A0435" w:rsidP="00731384">
      <w:pPr>
        <w:pStyle w:val="Heading2"/>
        <w:rPr>
          <w:sz w:val="24"/>
          <w:szCs w:val="24"/>
        </w:rPr>
      </w:pPr>
      <w:r w:rsidRPr="00F421C7">
        <w:rPr>
          <w:sz w:val="24"/>
          <w:szCs w:val="24"/>
        </w:rPr>
        <w:t>Član 55.</w:t>
      </w:r>
    </w:p>
    <w:p w:rsidR="001A0435" w:rsidRPr="00F421C7" w:rsidRDefault="001A0435" w:rsidP="00731384">
      <w:pPr>
        <w:pStyle w:val="Heading2"/>
        <w:rPr>
          <w:sz w:val="24"/>
          <w:szCs w:val="24"/>
        </w:rPr>
      </w:pPr>
      <w:r w:rsidRPr="00F421C7">
        <w:rPr>
          <w:sz w:val="24"/>
          <w:szCs w:val="24"/>
        </w:rPr>
        <w:t>(Porođajno odsustvo)</w:t>
      </w:r>
    </w:p>
    <w:p w:rsidR="00731384" w:rsidRPr="00F421C7" w:rsidRDefault="00731384" w:rsidP="00731384">
      <w:pPr>
        <w:rPr>
          <w:sz w:val="24"/>
          <w:szCs w:val="24"/>
          <w:lang w:val="en-AU"/>
        </w:rPr>
      </w:pPr>
    </w:p>
    <w:p w:rsidR="00731384" w:rsidRPr="00F421C7" w:rsidRDefault="001A0435" w:rsidP="00977878">
      <w:pPr>
        <w:pStyle w:val="brojcanik1"/>
        <w:numPr>
          <w:ilvl w:val="0"/>
          <w:numId w:val="63"/>
        </w:numPr>
        <w:rPr>
          <w:sz w:val="24"/>
          <w:szCs w:val="24"/>
        </w:rPr>
      </w:pPr>
      <w:r w:rsidRPr="00F421C7">
        <w:rPr>
          <w:sz w:val="24"/>
          <w:szCs w:val="24"/>
        </w:rPr>
        <w:t>Za vrijeme trudnoće, porođaja, i njege djeteta žena ima pravo na porođajno odsustvo u trajanju od jedne godine neprekidno.</w:t>
      </w:r>
    </w:p>
    <w:p w:rsidR="00731384" w:rsidRPr="00F421C7" w:rsidRDefault="001A0435" w:rsidP="00977878">
      <w:pPr>
        <w:pStyle w:val="brojcanik1"/>
        <w:numPr>
          <w:ilvl w:val="0"/>
          <w:numId w:val="63"/>
        </w:numPr>
        <w:rPr>
          <w:sz w:val="24"/>
          <w:szCs w:val="24"/>
        </w:rPr>
      </w:pPr>
      <w:r w:rsidRPr="00F421C7">
        <w:rPr>
          <w:sz w:val="24"/>
          <w:szCs w:val="24"/>
        </w:rPr>
        <w:t>Na osnovu nalaza ovlaštenog ljekara žena može da otpočne porođajno odsustvo 28 dana prije očekivanog datuma porođaja.</w:t>
      </w:r>
    </w:p>
    <w:p w:rsidR="001A0435" w:rsidRPr="00F421C7" w:rsidRDefault="001A0435" w:rsidP="00977878">
      <w:pPr>
        <w:pStyle w:val="brojcanik1"/>
        <w:numPr>
          <w:ilvl w:val="0"/>
          <w:numId w:val="63"/>
        </w:numPr>
        <w:rPr>
          <w:sz w:val="24"/>
          <w:szCs w:val="24"/>
        </w:rPr>
      </w:pPr>
      <w:r w:rsidRPr="00F421C7">
        <w:rPr>
          <w:sz w:val="24"/>
          <w:szCs w:val="24"/>
        </w:rPr>
        <w:t>Žena može koristiti kraće porođajno odsustvo ali ne kraće od 42 dana poslije porođaja.</w:t>
      </w:r>
    </w:p>
    <w:p w:rsidR="001A0435" w:rsidRPr="00F421C7" w:rsidRDefault="001A0435" w:rsidP="00731384">
      <w:pPr>
        <w:pStyle w:val="Heading2"/>
        <w:rPr>
          <w:sz w:val="24"/>
          <w:szCs w:val="24"/>
        </w:rPr>
      </w:pPr>
    </w:p>
    <w:p w:rsidR="001A0435" w:rsidRPr="00F421C7" w:rsidRDefault="001A0435" w:rsidP="00731384">
      <w:pPr>
        <w:pStyle w:val="Heading2"/>
        <w:rPr>
          <w:sz w:val="24"/>
          <w:szCs w:val="24"/>
        </w:rPr>
      </w:pPr>
      <w:r w:rsidRPr="00F421C7">
        <w:rPr>
          <w:sz w:val="24"/>
          <w:szCs w:val="24"/>
        </w:rPr>
        <w:t>Član 56.</w:t>
      </w:r>
    </w:p>
    <w:p w:rsidR="001A0435" w:rsidRPr="00F421C7" w:rsidRDefault="001A0435" w:rsidP="00731384">
      <w:pPr>
        <w:pStyle w:val="Heading2"/>
        <w:rPr>
          <w:sz w:val="24"/>
          <w:szCs w:val="24"/>
        </w:rPr>
      </w:pPr>
      <w:r w:rsidRPr="00F421C7">
        <w:rPr>
          <w:sz w:val="24"/>
          <w:szCs w:val="24"/>
        </w:rPr>
        <w:t>(Pravo oca djeteta)</w:t>
      </w:r>
    </w:p>
    <w:p w:rsidR="00731384" w:rsidRPr="00F421C7" w:rsidRDefault="00731384" w:rsidP="00731384">
      <w:pPr>
        <w:rPr>
          <w:sz w:val="24"/>
          <w:szCs w:val="24"/>
          <w:lang w:val="en-AU"/>
        </w:rPr>
      </w:pPr>
    </w:p>
    <w:p w:rsidR="001A0435" w:rsidRPr="00F421C7" w:rsidRDefault="001A0435" w:rsidP="00731384">
      <w:pPr>
        <w:spacing w:after="240" w:line="276" w:lineRule="auto"/>
        <w:ind w:right="-187"/>
        <w:jc w:val="both"/>
        <w:rPr>
          <w:rFonts w:cs="Arial"/>
          <w:sz w:val="24"/>
          <w:szCs w:val="24"/>
          <w:lang w:val="hr-HR"/>
        </w:rPr>
      </w:pPr>
      <w:r w:rsidRPr="00F421C7">
        <w:rPr>
          <w:rFonts w:cs="Arial"/>
          <w:sz w:val="24"/>
          <w:szCs w:val="24"/>
          <w:lang w:val="hr-HR"/>
        </w:rPr>
        <w:t>Otac djeteta odnosno usvojilac može da koristi pravo iz stava (1) člana 44. ovoga ravilnika u slučaju smrti majke djeteta, ako majka napusti dijete ili ako je iz opravdanih razloga spriječena da koristi to pravo.</w:t>
      </w:r>
    </w:p>
    <w:p w:rsidR="001A0435" w:rsidRPr="00F421C7" w:rsidRDefault="001A0435" w:rsidP="00933ECD">
      <w:pPr>
        <w:ind w:right="-180"/>
        <w:jc w:val="both"/>
        <w:rPr>
          <w:rFonts w:cs="Arial"/>
          <w:sz w:val="24"/>
          <w:szCs w:val="24"/>
          <w:lang w:val="hr-HR"/>
        </w:rPr>
      </w:pPr>
    </w:p>
    <w:p w:rsidR="001A0435" w:rsidRPr="00F421C7" w:rsidRDefault="001A0435" w:rsidP="00731384">
      <w:pPr>
        <w:pStyle w:val="Heading2"/>
        <w:rPr>
          <w:sz w:val="24"/>
          <w:szCs w:val="24"/>
        </w:rPr>
      </w:pPr>
      <w:r w:rsidRPr="00F421C7">
        <w:rPr>
          <w:sz w:val="24"/>
          <w:szCs w:val="24"/>
        </w:rPr>
        <w:t>Član 57.</w:t>
      </w:r>
    </w:p>
    <w:p w:rsidR="001A0435" w:rsidRPr="00F421C7" w:rsidRDefault="001A0435" w:rsidP="00731384">
      <w:pPr>
        <w:pStyle w:val="Heading2"/>
        <w:rPr>
          <w:sz w:val="24"/>
          <w:szCs w:val="24"/>
        </w:rPr>
      </w:pPr>
      <w:r w:rsidRPr="00F421C7">
        <w:rPr>
          <w:sz w:val="24"/>
          <w:szCs w:val="24"/>
        </w:rPr>
        <w:t>(Nepuno radno vrijeme)</w:t>
      </w:r>
    </w:p>
    <w:p w:rsidR="00731384" w:rsidRPr="00F421C7" w:rsidRDefault="00731384" w:rsidP="00731384">
      <w:pPr>
        <w:rPr>
          <w:sz w:val="24"/>
          <w:szCs w:val="24"/>
          <w:lang w:val="en-AU"/>
        </w:rPr>
      </w:pPr>
    </w:p>
    <w:p w:rsidR="00731384" w:rsidRPr="00F421C7" w:rsidRDefault="001A0435" w:rsidP="00977878">
      <w:pPr>
        <w:pStyle w:val="brojcanik1"/>
        <w:numPr>
          <w:ilvl w:val="0"/>
          <w:numId w:val="64"/>
        </w:numPr>
        <w:rPr>
          <w:sz w:val="24"/>
          <w:szCs w:val="24"/>
        </w:rPr>
      </w:pPr>
      <w:r w:rsidRPr="00F421C7">
        <w:rPr>
          <w:sz w:val="24"/>
          <w:szCs w:val="24"/>
        </w:rPr>
        <w:t>Nakon isteka porođajnog odsustva žena sa djetetom najmanje do jedne godine života ima pravo da radi polovinu punog radnog vremena, a za blizance, treće i svako sljedeće dijete ima pravo da radi polovinu punog radnog vremena do navršene dvije godine života djeteta.</w:t>
      </w:r>
    </w:p>
    <w:p w:rsidR="001A0435" w:rsidRPr="00F421C7" w:rsidRDefault="001A0435" w:rsidP="00977878">
      <w:pPr>
        <w:pStyle w:val="brojcanik1"/>
        <w:numPr>
          <w:ilvl w:val="0"/>
          <w:numId w:val="64"/>
        </w:numPr>
        <w:rPr>
          <w:sz w:val="24"/>
          <w:szCs w:val="24"/>
        </w:rPr>
      </w:pPr>
      <w:r w:rsidRPr="00F421C7">
        <w:rPr>
          <w:sz w:val="24"/>
          <w:szCs w:val="24"/>
        </w:rPr>
        <w:t>Pravo iz stava (1) ovog člana može koristiti radnik  - otac djeteta ako žena za to vrijeme radi u punom radnom vremenu.</w:t>
      </w:r>
    </w:p>
    <w:p w:rsidR="001A0435" w:rsidRPr="00F421C7" w:rsidRDefault="001A0435" w:rsidP="00731384">
      <w:pPr>
        <w:pStyle w:val="Heading2"/>
        <w:rPr>
          <w:sz w:val="24"/>
          <w:szCs w:val="24"/>
        </w:rPr>
      </w:pPr>
      <w:r w:rsidRPr="00F421C7">
        <w:rPr>
          <w:sz w:val="24"/>
          <w:szCs w:val="24"/>
        </w:rPr>
        <w:lastRenderedPageBreak/>
        <w:t>Član 58.</w:t>
      </w:r>
    </w:p>
    <w:p w:rsidR="001A0435" w:rsidRPr="00F421C7" w:rsidRDefault="001A0435" w:rsidP="00731384">
      <w:pPr>
        <w:pStyle w:val="Heading2"/>
        <w:rPr>
          <w:sz w:val="24"/>
          <w:szCs w:val="24"/>
        </w:rPr>
      </w:pPr>
      <w:r w:rsidRPr="00F421C7">
        <w:rPr>
          <w:sz w:val="24"/>
          <w:szCs w:val="24"/>
        </w:rPr>
        <w:t>(Smrt djeteta)</w:t>
      </w:r>
    </w:p>
    <w:p w:rsidR="00731384" w:rsidRPr="00F421C7" w:rsidRDefault="00731384" w:rsidP="00731384">
      <w:pPr>
        <w:rPr>
          <w:sz w:val="24"/>
          <w:szCs w:val="24"/>
          <w:lang w:val="en-AU"/>
        </w:rPr>
      </w:pPr>
    </w:p>
    <w:p w:rsidR="00731384" w:rsidRPr="00F421C7" w:rsidRDefault="001A0435" w:rsidP="00977878">
      <w:pPr>
        <w:pStyle w:val="brojcanik1"/>
        <w:numPr>
          <w:ilvl w:val="0"/>
          <w:numId w:val="65"/>
        </w:numPr>
        <w:rPr>
          <w:sz w:val="24"/>
          <w:szCs w:val="24"/>
        </w:rPr>
      </w:pPr>
      <w:r w:rsidRPr="00F421C7">
        <w:rPr>
          <w:sz w:val="24"/>
          <w:szCs w:val="24"/>
        </w:rPr>
        <w:t>Ako žena rodi mrtvo dijete ili ako dijete umre prije isteka porođajnog odsustva, žena ima pravo da produži porodiljsko odsustvo na onoliko vremena koliko je prema nalazu liječnika potrebno da se oporavi od porođaja i psihičkog stanja prouzrokovanog gubitkom djeteta, a najmanje 45 dana od porođaja odnosno smrti djeteta.</w:t>
      </w:r>
    </w:p>
    <w:p w:rsidR="001A0435" w:rsidRPr="00F421C7" w:rsidRDefault="001A0435" w:rsidP="00977878">
      <w:pPr>
        <w:pStyle w:val="brojcanik1"/>
        <w:numPr>
          <w:ilvl w:val="0"/>
          <w:numId w:val="65"/>
        </w:numPr>
        <w:rPr>
          <w:sz w:val="24"/>
          <w:szCs w:val="24"/>
        </w:rPr>
      </w:pPr>
      <w:r w:rsidRPr="00F421C7">
        <w:rPr>
          <w:sz w:val="24"/>
          <w:szCs w:val="24"/>
        </w:rPr>
        <w:t>Za to vrijeme ženi pripadaju sva prava po osnovu porođajnog odsustva.</w:t>
      </w:r>
    </w:p>
    <w:p w:rsidR="001A0435" w:rsidRPr="00F421C7" w:rsidRDefault="001A0435" w:rsidP="00933ECD">
      <w:pPr>
        <w:ind w:right="-180"/>
        <w:jc w:val="both"/>
        <w:rPr>
          <w:rFonts w:cs="Arial"/>
          <w:sz w:val="24"/>
          <w:szCs w:val="24"/>
          <w:lang w:val="hr-HR"/>
        </w:rPr>
      </w:pPr>
    </w:p>
    <w:p w:rsidR="001A0435" w:rsidRPr="00F421C7" w:rsidRDefault="001A0435" w:rsidP="00731384">
      <w:pPr>
        <w:pStyle w:val="Heading2"/>
        <w:rPr>
          <w:sz w:val="24"/>
          <w:szCs w:val="24"/>
        </w:rPr>
      </w:pPr>
      <w:r w:rsidRPr="00F421C7">
        <w:rPr>
          <w:sz w:val="24"/>
          <w:szCs w:val="24"/>
        </w:rPr>
        <w:t>Član 59.</w:t>
      </w:r>
    </w:p>
    <w:p w:rsidR="001A0435" w:rsidRPr="00F421C7" w:rsidRDefault="001A0435" w:rsidP="00731384">
      <w:pPr>
        <w:pStyle w:val="Heading2"/>
        <w:rPr>
          <w:sz w:val="24"/>
          <w:szCs w:val="24"/>
        </w:rPr>
      </w:pPr>
      <w:r w:rsidRPr="00F421C7">
        <w:rPr>
          <w:sz w:val="24"/>
          <w:szCs w:val="24"/>
        </w:rPr>
        <w:t>(Pravo na naknadu)</w:t>
      </w:r>
    </w:p>
    <w:p w:rsidR="00731384" w:rsidRPr="00F421C7" w:rsidRDefault="00731384" w:rsidP="00731384">
      <w:pPr>
        <w:rPr>
          <w:sz w:val="24"/>
          <w:szCs w:val="24"/>
          <w:lang w:val="en-AU"/>
        </w:rPr>
      </w:pPr>
    </w:p>
    <w:p w:rsidR="00731384" w:rsidRPr="00F421C7" w:rsidRDefault="001A0435" w:rsidP="00977878">
      <w:pPr>
        <w:pStyle w:val="brojcanik1"/>
        <w:numPr>
          <w:ilvl w:val="0"/>
          <w:numId w:val="66"/>
        </w:numPr>
        <w:rPr>
          <w:sz w:val="24"/>
          <w:szCs w:val="24"/>
        </w:rPr>
      </w:pPr>
      <w:r w:rsidRPr="00F421C7">
        <w:rPr>
          <w:sz w:val="24"/>
          <w:szCs w:val="24"/>
        </w:rPr>
        <w:t>Za vrijeme porođajnog odsustva radnik ostvaruje pravo na naknadu plaće u skladu sa posebnim zakonom.</w:t>
      </w:r>
    </w:p>
    <w:p w:rsidR="001A0435" w:rsidRPr="00F421C7" w:rsidRDefault="001A0435" w:rsidP="00977878">
      <w:pPr>
        <w:pStyle w:val="brojcanik1"/>
        <w:numPr>
          <w:ilvl w:val="0"/>
          <w:numId w:val="66"/>
        </w:numPr>
        <w:rPr>
          <w:sz w:val="24"/>
          <w:szCs w:val="24"/>
        </w:rPr>
      </w:pPr>
      <w:r w:rsidRPr="00F421C7">
        <w:rPr>
          <w:sz w:val="24"/>
          <w:szCs w:val="24"/>
        </w:rPr>
        <w:t>Za vrijeme rada sa  polovinom punog radnog vremena iz člana 63.i 64. Zakona o radu radnik ima, za polovinu punog radnog vremena za koje ne radi, pravo na naknadu plaće u skladu sa posebnim zakonom.</w:t>
      </w:r>
    </w:p>
    <w:p w:rsidR="001A0435" w:rsidRPr="00F421C7" w:rsidRDefault="001A0435" w:rsidP="00933ECD">
      <w:pPr>
        <w:ind w:right="-180"/>
        <w:jc w:val="both"/>
        <w:rPr>
          <w:rFonts w:cs="Arial"/>
          <w:sz w:val="24"/>
          <w:szCs w:val="24"/>
          <w:lang w:val="hr-HR"/>
        </w:rPr>
      </w:pPr>
    </w:p>
    <w:p w:rsidR="001A0435" w:rsidRPr="00F421C7" w:rsidRDefault="001A0435" w:rsidP="00731384">
      <w:pPr>
        <w:pStyle w:val="Heading2"/>
        <w:rPr>
          <w:sz w:val="24"/>
          <w:szCs w:val="24"/>
        </w:rPr>
      </w:pPr>
      <w:r w:rsidRPr="00F421C7">
        <w:rPr>
          <w:sz w:val="24"/>
          <w:szCs w:val="24"/>
        </w:rPr>
        <w:t>Član 60.</w:t>
      </w:r>
    </w:p>
    <w:p w:rsidR="001A0435" w:rsidRPr="00F421C7" w:rsidRDefault="001A0435" w:rsidP="00731384">
      <w:pPr>
        <w:pStyle w:val="Heading2"/>
        <w:rPr>
          <w:sz w:val="24"/>
          <w:szCs w:val="24"/>
        </w:rPr>
      </w:pPr>
      <w:r w:rsidRPr="00F421C7">
        <w:rPr>
          <w:sz w:val="24"/>
          <w:szCs w:val="24"/>
        </w:rPr>
        <w:t>(Prava radnika hendikepiranog djeteta)</w:t>
      </w:r>
    </w:p>
    <w:p w:rsidR="00731384" w:rsidRPr="00F421C7" w:rsidRDefault="00731384" w:rsidP="00731384">
      <w:pPr>
        <w:rPr>
          <w:sz w:val="24"/>
          <w:szCs w:val="24"/>
          <w:lang w:val="en-AU"/>
        </w:rPr>
      </w:pPr>
    </w:p>
    <w:p w:rsidR="00731384" w:rsidRPr="00F421C7" w:rsidRDefault="001A0435" w:rsidP="00977878">
      <w:pPr>
        <w:pStyle w:val="brojcanik1"/>
        <w:numPr>
          <w:ilvl w:val="0"/>
          <w:numId w:val="67"/>
        </w:numPr>
        <w:rPr>
          <w:sz w:val="24"/>
          <w:szCs w:val="24"/>
        </w:rPr>
      </w:pPr>
      <w:r w:rsidRPr="00F421C7">
        <w:rPr>
          <w:sz w:val="24"/>
          <w:szCs w:val="24"/>
        </w:rPr>
        <w:t>Jedan od roditelja djeteta sa težim smetnjama u razvoju (teže hendikepiranog djeteta) ima pravo da radi polovinu punog radnog vremena, u slučaju da se radi o samohranom roditelju ili da su oba roditelja zaposlena, pod uvjetom da dijete nije smješteno u ustanovu socijalno-zdravstvenog  zbrinjavanja, na osnovu nalaza  nadležne zdravstvene ustanove.</w:t>
      </w:r>
    </w:p>
    <w:p w:rsidR="001A0435" w:rsidRPr="00F421C7" w:rsidRDefault="001A0435" w:rsidP="00977878">
      <w:pPr>
        <w:pStyle w:val="brojcanik1"/>
        <w:numPr>
          <w:ilvl w:val="0"/>
          <w:numId w:val="67"/>
        </w:numPr>
        <w:rPr>
          <w:sz w:val="24"/>
          <w:szCs w:val="24"/>
        </w:rPr>
      </w:pPr>
      <w:r w:rsidRPr="00F421C7">
        <w:rPr>
          <w:sz w:val="24"/>
          <w:szCs w:val="24"/>
        </w:rPr>
        <w:t>Roditelju, koji koristi ovo pravo, pripada pravo na naknadu plaće u skladu sa posebnim zakonom.</w:t>
      </w:r>
    </w:p>
    <w:p w:rsidR="001A0435" w:rsidRPr="00F421C7" w:rsidRDefault="001A0435" w:rsidP="00933ECD">
      <w:pPr>
        <w:ind w:right="-180"/>
        <w:jc w:val="both"/>
        <w:rPr>
          <w:rFonts w:cs="Arial"/>
          <w:b/>
          <w:sz w:val="24"/>
          <w:szCs w:val="24"/>
          <w:lang w:val="hr-HR"/>
        </w:rPr>
      </w:pPr>
      <w:r w:rsidRPr="00F421C7">
        <w:rPr>
          <w:rFonts w:cs="Arial"/>
          <w:b/>
          <w:sz w:val="24"/>
          <w:szCs w:val="24"/>
          <w:lang w:val="hr-HR"/>
        </w:rPr>
        <w:t xml:space="preserve">                                                                       </w:t>
      </w:r>
    </w:p>
    <w:p w:rsidR="001A0435" w:rsidRPr="00F421C7" w:rsidRDefault="001A0435" w:rsidP="00731384">
      <w:pPr>
        <w:pStyle w:val="Heading2"/>
        <w:rPr>
          <w:sz w:val="24"/>
          <w:szCs w:val="24"/>
        </w:rPr>
      </w:pPr>
      <w:r w:rsidRPr="00F421C7">
        <w:rPr>
          <w:sz w:val="24"/>
          <w:szCs w:val="24"/>
        </w:rPr>
        <w:t>Član 61.</w:t>
      </w:r>
    </w:p>
    <w:p w:rsidR="001A0435" w:rsidRPr="00F421C7" w:rsidRDefault="001A0435" w:rsidP="00731384">
      <w:pPr>
        <w:pStyle w:val="Heading2"/>
        <w:rPr>
          <w:sz w:val="24"/>
          <w:szCs w:val="24"/>
        </w:rPr>
      </w:pPr>
      <w:r w:rsidRPr="00F421C7">
        <w:rPr>
          <w:sz w:val="24"/>
          <w:szCs w:val="24"/>
        </w:rPr>
        <w:t xml:space="preserve"> (Ostala pravo po osnovu rođenja djeteta)</w:t>
      </w:r>
    </w:p>
    <w:p w:rsidR="00FF5B3F" w:rsidRPr="00F421C7" w:rsidRDefault="00FF5B3F" w:rsidP="00731384">
      <w:pPr>
        <w:ind w:right="-180"/>
        <w:rPr>
          <w:sz w:val="24"/>
          <w:szCs w:val="24"/>
          <w:lang w:val="en-AU"/>
        </w:rPr>
      </w:pPr>
    </w:p>
    <w:p w:rsidR="001A0435" w:rsidRPr="00F421C7" w:rsidRDefault="001A0435" w:rsidP="00731384">
      <w:pPr>
        <w:ind w:right="-180"/>
        <w:rPr>
          <w:rFonts w:cs="Arial"/>
          <w:sz w:val="24"/>
          <w:szCs w:val="24"/>
          <w:lang w:val="hr-HR"/>
        </w:rPr>
      </w:pPr>
      <w:r w:rsidRPr="00F421C7">
        <w:rPr>
          <w:rFonts w:cs="Arial"/>
          <w:sz w:val="24"/>
          <w:szCs w:val="24"/>
          <w:lang w:val="hr-HR"/>
        </w:rPr>
        <w:t>Majka ili otac djeteta imaju i ostala prava utvrđena Zakonom o radu</w:t>
      </w:r>
    </w:p>
    <w:p w:rsidR="001A0435" w:rsidRPr="00F421C7" w:rsidRDefault="001A0435" w:rsidP="00933ECD">
      <w:pPr>
        <w:ind w:right="-180"/>
        <w:jc w:val="both"/>
        <w:rPr>
          <w:rFonts w:cs="Arial"/>
          <w:sz w:val="24"/>
          <w:szCs w:val="24"/>
          <w:lang w:val="hr-HR"/>
        </w:rPr>
      </w:pPr>
    </w:p>
    <w:p w:rsidR="001A0435" w:rsidRPr="00F421C7" w:rsidRDefault="001A0435" w:rsidP="00933ECD">
      <w:pPr>
        <w:ind w:right="-180"/>
        <w:jc w:val="both"/>
        <w:rPr>
          <w:rFonts w:cs="Arial"/>
          <w:b/>
          <w:sz w:val="24"/>
          <w:szCs w:val="24"/>
          <w:lang w:val="hr-HR"/>
        </w:rPr>
      </w:pPr>
    </w:p>
    <w:p w:rsidR="00FF5B3F" w:rsidRPr="00F421C7" w:rsidRDefault="00FF5B3F" w:rsidP="00933ECD">
      <w:pPr>
        <w:ind w:right="-180"/>
        <w:jc w:val="both"/>
        <w:rPr>
          <w:rFonts w:cs="Arial"/>
          <w:b/>
          <w:sz w:val="24"/>
          <w:szCs w:val="24"/>
          <w:lang w:val="hr-HR"/>
        </w:rPr>
      </w:pPr>
    </w:p>
    <w:p w:rsidR="00FF5B3F" w:rsidRPr="00F421C7" w:rsidRDefault="00FF5B3F" w:rsidP="00933ECD">
      <w:pPr>
        <w:ind w:right="-180"/>
        <w:jc w:val="both"/>
        <w:rPr>
          <w:rFonts w:cs="Arial"/>
          <w:b/>
          <w:sz w:val="24"/>
          <w:szCs w:val="24"/>
          <w:lang w:val="hr-HR"/>
        </w:rPr>
      </w:pPr>
    </w:p>
    <w:p w:rsidR="00FF5B3F" w:rsidRPr="00F421C7" w:rsidRDefault="00FF5B3F" w:rsidP="00933ECD">
      <w:pPr>
        <w:ind w:right="-180"/>
        <w:jc w:val="both"/>
        <w:rPr>
          <w:rFonts w:cs="Arial"/>
          <w:b/>
          <w:sz w:val="24"/>
          <w:szCs w:val="24"/>
          <w:lang w:val="hr-HR"/>
        </w:rPr>
      </w:pPr>
    </w:p>
    <w:p w:rsidR="00FF5B3F" w:rsidRPr="00F421C7" w:rsidRDefault="00FF5B3F"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r w:rsidRPr="00F421C7">
        <w:rPr>
          <w:rFonts w:cs="Arial"/>
          <w:b/>
          <w:sz w:val="24"/>
          <w:szCs w:val="24"/>
          <w:lang w:val="hr-HR"/>
        </w:rPr>
        <w:t>DIO DESETI - ZAŠTITA RADNIKA PRIVREMENO ILI TRAJNONESPOSOBNOG ZA RAD</w:t>
      </w:r>
    </w:p>
    <w:p w:rsidR="001A0435" w:rsidRPr="00F421C7" w:rsidRDefault="001A0435" w:rsidP="00731384">
      <w:pPr>
        <w:spacing w:after="240"/>
        <w:ind w:right="-187"/>
        <w:jc w:val="both"/>
        <w:rPr>
          <w:rFonts w:cs="Arial"/>
          <w:b/>
          <w:sz w:val="24"/>
          <w:szCs w:val="24"/>
          <w:lang w:val="hr-HR"/>
        </w:rPr>
      </w:pPr>
    </w:p>
    <w:p w:rsidR="00731384" w:rsidRPr="00F421C7" w:rsidRDefault="00731384" w:rsidP="00933ECD">
      <w:pPr>
        <w:ind w:right="-180"/>
        <w:jc w:val="center"/>
        <w:rPr>
          <w:rFonts w:cs="Arial"/>
          <w:b/>
          <w:sz w:val="24"/>
          <w:szCs w:val="24"/>
          <w:lang w:val="hr-HR"/>
        </w:rPr>
      </w:pPr>
    </w:p>
    <w:p w:rsidR="001A0435" w:rsidRPr="00F421C7" w:rsidRDefault="001A0435" w:rsidP="00731384">
      <w:pPr>
        <w:pStyle w:val="Heading2"/>
        <w:rPr>
          <w:sz w:val="24"/>
          <w:szCs w:val="24"/>
        </w:rPr>
      </w:pPr>
      <w:r w:rsidRPr="00F421C7">
        <w:rPr>
          <w:sz w:val="24"/>
          <w:szCs w:val="24"/>
        </w:rPr>
        <w:lastRenderedPageBreak/>
        <w:t>Član 62.</w:t>
      </w:r>
    </w:p>
    <w:p w:rsidR="001A0435" w:rsidRPr="00F421C7" w:rsidRDefault="001A0435" w:rsidP="00731384">
      <w:pPr>
        <w:pStyle w:val="Heading2"/>
        <w:rPr>
          <w:sz w:val="24"/>
          <w:szCs w:val="24"/>
        </w:rPr>
      </w:pPr>
      <w:r w:rsidRPr="00F421C7">
        <w:rPr>
          <w:sz w:val="24"/>
          <w:szCs w:val="24"/>
        </w:rPr>
        <w:t>(Povreda i nesposobnost za rad)</w:t>
      </w:r>
    </w:p>
    <w:p w:rsidR="00731384" w:rsidRPr="00F421C7" w:rsidRDefault="00731384" w:rsidP="00731384">
      <w:pPr>
        <w:rPr>
          <w:sz w:val="24"/>
          <w:szCs w:val="24"/>
          <w:lang w:val="en-AU"/>
        </w:rPr>
      </w:pPr>
    </w:p>
    <w:p w:rsidR="00731384" w:rsidRPr="00F421C7" w:rsidRDefault="001A0435" w:rsidP="00977878">
      <w:pPr>
        <w:pStyle w:val="brojcanik1"/>
        <w:numPr>
          <w:ilvl w:val="0"/>
          <w:numId w:val="68"/>
        </w:numPr>
        <w:rPr>
          <w:sz w:val="24"/>
          <w:szCs w:val="24"/>
        </w:rPr>
      </w:pPr>
      <w:r w:rsidRPr="00F421C7">
        <w:rPr>
          <w:sz w:val="24"/>
          <w:szCs w:val="24"/>
        </w:rPr>
        <w:t>Radniku koji je pretrpio povredu na radu ili je obolio od profesionalne bolesti, za vrijeme dok je privremeno nesposoban za rad, Bolnica  ne može otkazati ugovor o radu koji je zaključen na neodređeno ili određeno radno vrijeme, osim ako je počinio težu povredu radne obaveze.</w:t>
      </w:r>
    </w:p>
    <w:p w:rsidR="00731384" w:rsidRPr="00F421C7" w:rsidRDefault="001A0435" w:rsidP="00977878">
      <w:pPr>
        <w:pStyle w:val="brojcanik1"/>
        <w:numPr>
          <w:ilvl w:val="0"/>
          <w:numId w:val="68"/>
        </w:numPr>
        <w:rPr>
          <w:sz w:val="24"/>
          <w:szCs w:val="24"/>
        </w:rPr>
      </w:pPr>
      <w:r w:rsidRPr="00F421C7">
        <w:rPr>
          <w:sz w:val="24"/>
          <w:szCs w:val="24"/>
        </w:rPr>
        <w:t>Radnik je dužan da u roku od tri dana od dana nastupanja nesposobnosti za rad iz prethodnog stava pisanim putem obavijesti poslodavca o privremenoj nesposobnosti za rad.</w:t>
      </w:r>
    </w:p>
    <w:p w:rsidR="00731384" w:rsidRPr="00F421C7" w:rsidRDefault="001A0435" w:rsidP="00977878">
      <w:pPr>
        <w:pStyle w:val="brojcanik1"/>
        <w:numPr>
          <w:ilvl w:val="0"/>
          <w:numId w:val="68"/>
        </w:numPr>
        <w:rPr>
          <w:sz w:val="24"/>
          <w:szCs w:val="24"/>
        </w:rPr>
      </w:pPr>
      <w:r w:rsidRPr="00F421C7">
        <w:rPr>
          <w:sz w:val="24"/>
          <w:szCs w:val="24"/>
        </w:rPr>
        <w:t>Radnik koji je do šest mjeseci bio nesposoban za rad zbog povrede, povrede na radu, bolesti ili profesionalne bolesti, a nakon liječenja i oporavka nadležna zdravstvena ustanova utvrdi sposobnost za rad, ima pravo da se vrati na poslove na kojima je radio prije nastupanja privremene nesposobnosti za rad.</w:t>
      </w:r>
    </w:p>
    <w:p w:rsidR="00731384" w:rsidRPr="00F421C7" w:rsidRDefault="001A0435" w:rsidP="00977878">
      <w:pPr>
        <w:pStyle w:val="brojcanik1"/>
        <w:numPr>
          <w:ilvl w:val="0"/>
          <w:numId w:val="68"/>
        </w:numPr>
        <w:rPr>
          <w:sz w:val="24"/>
          <w:szCs w:val="24"/>
        </w:rPr>
      </w:pPr>
      <w:r w:rsidRPr="00F421C7">
        <w:rPr>
          <w:sz w:val="24"/>
          <w:szCs w:val="24"/>
        </w:rPr>
        <w:t>Ukoliko ne postoji mogućnost da se radnik koji je je bio privremeno spriječen za rad duže od šest mjeseci vrati na poslove na kojima je radio ili druge odgovarajuće poslove,radnik može biti raspoređen na druge poslove prema njegovoj stručnoj spremi i radnim sposobnostima.</w:t>
      </w:r>
    </w:p>
    <w:p w:rsidR="00B019C0" w:rsidRPr="00007DF0" w:rsidRDefault="001A0435" w:rsidP="00007DF0">
      <w:pPr>
        <w:pStyle w:val="brojcanik1"/>
        <w:numPr>
          <w:ilvl w:val="0"/>
          <w:numId w:val="68"/>
        </w:numPr>
        <w:spacing w:after="0"/>
        <w:rPr>
          <w:sz w:val="24"/>
          <w:szCs w:val="24"/>
        </w:rPr>
      </w:pPr>
      <w:r w:rsidRPr="00F421C7">
        <w:rPr>
          <w:sz w:val="24"/>
          <w:szCs w:val="24"/>
        </w:rPr>
        <w:t>Ukoliko ne postoji mogućnost raspoređivanja iz stava (4) ovoga člana, Bolnica može, nakon provedenih konsultacija sa sindikatom,otkazati radniku ugovor o radu.</w:t>
      </w:r>
    </w:p>
    <w:p w:rsidR="00B019C0" w:rsidRPr="00F421C7" w:rsidRDefault="00B019C0" w:rsidP="00933ECD">
      <w:pPr>
        <w:ind w:right="-180"/>
        <w:jc w:val="both"/>
        <w:rPr>
          <w:rFonts w:cs="Arial"/>
          <w:b/>
          <w:sz w:val="24"/>
          <w:szCs w:val="24"/>
          <w:lang w:val="hr-HR"/>
        </w:rPr>
      </w:pPr>
    </w:p>
    <w:p w:rsidR="00B019C0" w:rsidRPr="00F421C7" w:rsidRDefault="00B019C0"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r w:rsidRPr="00F421C7">
        <w:rPr>
          <w:rFonts w:cs="Arial"/>
          <w:b/>
          <w:sz w:val="24"/>
          <w:szCs w:val="24"/>
          <w:lang w:val="hr-HR"/>
        </w:rPr>
        <w:t>DIO JEDANAESTI -  PLAĆE I NAKNADE PLAĆA</w:t>
      </w:r>
    </w:p>
    <w:p w:rsidR="001A0435" w:rsidRPr="00F421C7" w:rsidRDefault="001A0435"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p>
    <w:p w:rsidR="001A0435" w:rsidRPr="00F421C7" w:rsidRDefault="001A0435" w:rsidP="00731384">
      <w:pPr>
        <w:pStyle w:val="Heading2"/>
        <w:rPr>
          <w:sz w:val="24"/>
          <w:szCs w:val="24"/>
        </w:rPr>
      </w:pPr>
      <w:r w:rsidRPr="00F421C7">
        <w:rPr>
          <w:sz w:val="24"/>
          <w:szCs w:val="24"/>
        </w:rPr>
        <w:t>Član 63.</w:t>
      </w:r>
    </w:p>
    <w:p w:rsidR="001A0435" w:rsidRPr="00F421C7" w:rsidRDefault="001A0435" w:rsidP="00731384">
      <w:pPr>
        <w:pStyle w:val="Heading2"/>
        <w:rPr>
          <w:sz w:val="24"/>
          <w:szCs w:val="24"/>
        </w:rPr>
      </w:pPr>
      <w:r w:rsidRPr="00F421C7">
        <w:rPr>
          <w:sz w:val="24"/>
          <w:szCs w:val="24"/>
        </w:rPr>
        <w:t>(Utvrđivanje plaće)</w:t>
      </w:r>
    </w:p>
    <w:p w:rsidR="00731384" w:rsidRPr="00F421C7" w:rsidRDefault="00731384" w:rsidP="00731384">
      <w:pPr>
        <w:rPr>
          <w:sz w:val="24"/>
          <w:szCs w:val="24"/>
          <w:lang w:val="en-AU"/>
        </w:rPr>
      </w:pPr>
    </w:p>
    <w:p w:rsidR="00731384" w:rsidRPr="00F421C7" w:rsidRDefault="001A0435" w:rsidP="00977878">
      <w:pPr>
        <w:pStyle w:val="brojcanik1"/>
        <w:numPr>
          <w:ilvl w:val="0"/>
          <w:numId w:val="69"/>
        </w:numPr>
        <w:rPr>
          <w:sz w:val="24"/>
          <w:szCs w:val="24"/>
        </w:rPr>
      </w:pPr>
      <w:r w:rsidRPr="00F421C7">
        <w:rPr>
          <w:sz w:val="24"/>
          <w:szCs w:val="24"/>
        </w:rPr>
        <w:t>Za obavljeni posao, prema organizaciji i sistematizaciji poslova, radniku pripada plaća u skladu sa Zakonom o radu, Kolektivnim ugovorom i ovim Pravilnikom.</w:t>
      </w:r>
    </w:p>
    <w:p w:rsidR="00731384" w:rsidRPr="00F421C7" w:rsidRDefault="001A0435" w:rsidP="00977878">
      <w:pPr>
        <w:pStyle w:val="brojcanik1"/>
        <w:numPr>
          <w:ilvl w:val="0"/>
          <w:numId w:val="69"/>
        </w:numPr>
        <w:rPr>
          <w:sz w:val="24"/>
          <w:szCs w:val="24"/>
        </w:rPr>
      </w:pPr>
      <w:r w:rsidRPr="00F421C7">
        <w:rPr>
          <w:sz w:val="24"/>
          <w:szCs w:val="24"/>
        </w:rPr>
        <w:t>Osnovna  plaća je  najniži iznos koji Bolnica mora platiti radniku za puno radno vrijeme za posao odgovarajuće grupe složenosti i rezultate rada.</w:t>
      </w:r>
    </w:p>
    <w:p w:rsidR="00731384" w:rsidRPr="00F421C7" w:rsidRDefault="001A0435" w:rsidP="00977878">
      <w:pPr>
        <w:pStyle w:val="brojcanik1"/>
        <w:numPr>
          <w:ilvl w:val="0"/>
          <w:numId w:val="69"/>
        </w:numPr>
        <w:rPr>
          <w:sz w:val="24"/>
          <w:szCs w:val="24"/>
        </w:rPr>
      </w:pPr>
      <w:r w:rsidRPr="00F421C7">
        <w:rPr>
          <w:sz w:val="24"/>
          <w:szCs w:val="24"/>
        </w:rPr>
        <w:t>Osnovna plaća radnika predstavlja umnožak najniže neto plaće i odgovarajućeg koeficijenta složenosti u koji je razvrstano zvanje i poslovi radnika.</w:t>
      </w:r>
    </w:p>
    <w:p w:rsidR="00731384" w:rsidRPr="00F421C7" w:rsidRDefault="001A0435" w:rsidP="00977878">
      <w:pPr>
        <w:pStyle w:val="brojcanik1"/>
        <w:numPr>
          <w:ilvl w:val="0"/>
          <w:numId w:val="69"/>
        </w:numPr>
        <w:rPr>
          <w:sz w:val="24"/>
          <w:szCs w:val="24"/>
        </w:rPr>
      </w:pPr>
      <w:r w:rsidRPr="00F421C7">
        <w:rPr>
          <w:sz w:val="24"/>
          <w:szCs w:val="24"/>
        </w:rPr>
        <w:t>Najniža neto plaća je osnovica za obračun osnovne plaće radnika i predstavlja umnožak neto satnice i broja radnih sati u toku mjeseca.</w:t>
      </w:r>
    </w:p>
    <w:p w:rsidR="00731384" w:rsidRPr="00F421C7" w:rsidRDefault="001A0435" w:rsidP="00977878">
      <w:pPr>
        <w:pStyle w:val="brojcanik1"/>
        <w:numPr>
          <w:ilvl w:val="0"/>
          <w:numId w:val="69"/>
        </w:numPr>
        <w:rPr>
          <w:sz w:val="24"/>
          <w:szCs w:val="24"/>
        </w:rPr>
      </w:pPr>
      <w:r w:rsidRPr="00F421C7">
        <w:rPr>
          <w:sz w:val="24"/>
          <w:szCs w:val="24"/>
        </w:rPr>
        <w:t xml:space="preserve">Najniža neto satnica u oblasti zdravstva iznosi  2,35 KM. </w:t>
      </w:r>
    </w:p>
    <w:p w:rsidR="001A0435" w:rsidRPr="00F421C7" w:rsidRDefault="001A0435" w:rsidP="00977878">
      <w:pPr>
        <w:pStyle w:val="brojcanik1"/>
        <w:numPr>
          <w:ilvl w:val="0"/>
          <w:numId w:val="69"/>
        </w:numPr>
        <w:rPr>
          <w:sz w:val="24"/>
          <w:szCs w:val="24"/>
        </w:rPr>
      </w:pPr>
      <w:r w:rsidRPr="00F421C7">
        <w:rPr>
          <w:sz w:val="24"/>
          <w:szCs w:val="24"/>
        </w:rPr>
        <w:t xml:space="preserve">Ukoliko  Zavod za zdravstveno osiguranja  ne osigura sredstva neophodna za isplatu plaća u skladu sa odredbama ovog Pravilnika, visinu najniže plaće radnika utvrđuje </w:t>
      </w:r>
      <w:r w:rsidRPr="00F421C7">
        <w:rPr>
          <w:sz w:val="24"/>
          <w:szCs w:val="24"/>
        </w:rPr>
        <w:lastRenderedPageBreak/>
        <w:t>Upravni odbor Bolnice na prijedlog direktora a prema realnim finansijskim  mogućnostima Bolnice.</w:t>
      </w:r>
    </w:p>
    <w:p w:rsidR="001A0435" w:rsidRPr="00F421C7" w:rsidRDefault="001A0435" w:rsidP="00933ECD">
      <w:pPr>
        <w:ind w:right="-180"/>
        <w:jc w:val="both"/>
        <w:rPr>
          <w:rFonts w:cs="Arial"/>
          <w:sz w:val="24"/>
          <w:szCs w:val="24"/>
          <w:lang w:val="hr-HR"/>
        </w:rPr>
      </w:pPr>
    </w:p>
    <w:p w:rsidR="001A0435" w:rsidRPr="00F421C7" w:rsidRDefault="001A0435" w:rsidP="00731384">
      <w:pPr>
        <w:pStyle w:val="Heading2"/>
        <w:rPr>
          <w:sz w:val="24"/>
          <w:szCs w:val="24"/>
        </w:rPr>
      </w:pPr>
      <w:r w:rsidRPr="00F421C7">
        <w:rPr>
          <w:sz w:val="24"/>
          <w:szCs w:val="24"/>
        </w:rPr>
        <w:t>Član 64.</w:t>
      </w:r>
    </w:p>
    <w:p w:rsidR="001A0435" w:rsidRPr="00F421C7" w:rsidRDefault="001A0435" w:rsidP="00731384">
      <w:pPr>
        <w:pStyle w:val="Heading2"/>
        <w:rPr>
          <w:sz w:val="24"/>
          <w:szCs w:val="24"/>
        </w:rPr>
      </w:pPr>
      <w:r w:rsidRPr="00F421C7">
        <w:rPr>
          <w:sz w:val="24"/>
          <w:szCs w:val="24"/>
        </w:rPr>
        <w:t>(Iznos plaće)</w:t>
      </w:r>
    </w:p>
    <w:p w:rsidR="00731384" w:rsidRPr="00F421C7" w:rsidRDefault="00731384" w:rsidP="00731384">
      <w:pPr>
        <w:rPr>
          <w:sz w:val="24"/>
          <w:szCs w:val="24"/>
          <w:lang w:val="en-AU"/>
        </w:rPr>
      </w:pPr>
    </w:p>
    <w:p w:rsidR="00731384" w:rsidRPr="00F421C7" w:rsidRDefault="001A0435" w:rsidP="00977878">
      <w:pPr>
        <w:pStyle w:val="brojcanik1"/>
        <w:numPr>
          <w:ilvl w:val="0"/>
          <w:numId w:val="70"/>
        </w:numPr>
        <w:rPr>
          <w:sz w:val="24"/>
          <w:szCs w:val="24"/>
        </w:rPr>
      </w:pPr>
      <w:r w:rsidRPr="00F421C7">
        <w:rPr>
          <w:sz w:val="24"/>
          <w:szCs w:val="24"/>
        </w:rPr>
        <w:t>Bolnica ne može radniku isplatiti plaću u iznosu manjem od iznosa određenog Kolektivnim ugovorom i ovim Pravilnikom.</w:t>
      </w:r>
    </w:p>
    <w:p w:rsidR="001A0435" w:rsidRPr="00F421C7" w:rsidRDefault="001A0435" w:rsidP="00977878">
      <w:pPr>
        <w:pStyle w:val="brojcanik1"/>
        <w:numPr>
          <w:ilvl w:val="0"/>
          <w:numId w:val="70"/>
        </w:numPr>
        <w:rPr>
          <w:sz w:val="24"/>
          <w:szCs w:val="24"/>
        </w:rPr>
      </w:pPr>
      <w:r w:rsidRPr="00F421C7">
        <w:rPr>
          <w:sz w:val="24"/>
          <w:szCs w:val="24"/>
        </w:rPr>
        <w:t>Izuzetno, Bolnica može iz razloga navedenih u stavu(6) člana 52. Pravilnika isplatiti plaću manju od iznosa određenog Kolektivnim ugovorom i ovim Pravilnikom, s tim što se razlika plaće mora nadoknaditi u razumnom roku.</w:t>
      </w:r>
    </w:p>
    <w:p w:rsidR="001A0435" w:rsidRPr="00F421C7" w:rsidRDefault="001A0435" w:rsidP="00933ECD">
      <w:pPr>
        <w:ind w:right="-180"/>
        <w:jc w:val="both"/>
        <w:rPr>
          <w:rFonts w:cs="Arial"/>
          <w:sz w:val="24"/>
          <w:szCs w:val="24"/>
          <w:lang w:val="hr-HR"/>
        </w:rPr>
      </w:pPr>
    </w:p>
    <w:p w:rsidR="001A0435" w:rsidRPr="00F421C7" w:rsidRDefault="001A0435" w:rsidP="00731384">
      <w:pPr>
        <w:pStyle w:val="Heading2"/>
        <w:rPr>
          <w:sz w:val="24"/>
          <w:szCs w:val="24"/>
        </w:rPr>
      </w:pPr>
      <w:r w:rsidRPr="00F421C7">
        <w:rPr>
          <w:sz w:val="24"/>
          <w:szCs w:val="24"/>
        </w:rPr>
        <w:t>Član 65.</w:t>
      </w:r>
    </w:p>
    <w:p w:rsidR="001A0435" w:rsidRPr="00F421C7" w:rsidRDefault="001A0435" w:rsidP="00731384">
      <w:pPr>
        <w:pStyle w:val="Heading2"/>
        <w:rPr>
          <w:sz w:val="24"/>
          <w:szCs w:val="24"/>
        </w:rPr>
      </w:pPr>
      <w:r w:rsidRPr="00F421C7">
        <w:rPr>
          <w:sz w:val="24"/>
          <w:szCs w:val="24"/>
        </w:rPr>
        <w:t>(Pismeni obračun plaće)</w:t>
      </w:r>
    </w:p>
    <w:p w:rsidR="00731384" w:rsidRPr="00F421C7" w:rsidRDefault="00731384" w:rsidP="00731384">
      <w:pPr>
        <w:rPr>
          <w:sz w:val="24"/>
          <w:szCs w:val="24"/>
          <w:lang w:val="en-AU"/>
        </w:rPr>
      </w:pPr>
    </w:p>
    <w:p w:rsidR="00731384" w:rsidRPr="00F421C7" w:rsidRDefault="001A0435" w:rsidP="00977878">
      <w:pPr>
        <w:pStyle w:val="brojcanik1"/>
        <w:numPr>
          <w:ilvl w:val="0"/>
          <w:numId w:val="71"/>
        </w:numPr>
        <w:rPr>
          <w:sz w:val="24"/>
          <w:szCs w:val="24"/>
        </w:rPr>
      </w:pPr>
      <w:r w:rsidRPr="00F421C7">
        <w:rPr>
          <w:sz w:val="24"/>
          <w:szCs w:val="24"/>
        </w:rPr>
        <w:t>Prilikom isplate plaće Bolnica je dužana radniku uručiti pismeni obračun plaće</w:t>
      </w:r>
    </w:p>
    <w:p w:rsidR="001A0435" w:rsidRPr="00F421C7" w:rsidRDefault="001A0435" w:rsidP="00977878">
      <w:pPr>
        <w:pStyle w:val="brojcanik1"/>
        <w:numPr>
          <w:ilvl w:val="0"/>
          <w:numId w:val="71"/>
        </w:numPr>
        <w:rPr>
          <w:sz w:val="24"/>
          <w:szCs w:val="24"/>
        </w:rPr>
      </w:pPr>
      <w:r w:rsidRPr="00F421C7">
        <w:rPr>
          <w:sz w:val="24"/>
          <w:szCs w:val="24"/>
        </w:rPr>
        <w:t>Pojedinačne isplate plaće nisu javne.</w:t>
      </w:r>
    </w:p>
    <w:p w:rsidR="001A0435" w:rsidRPr="00F421C7" w:rsidRDefault="001A0435" w:rsidP="00933ECD">
      <w:pPr>
        <w:ind w:right="-180"/>
        <w:jc w:val="center"/>
        <w:rPr>
          <w:rFonts w:cs="Arial"/>
          <w:b/>
          <w:sz w:val="24"/>
          <w:szCs w:val="24"/>
          <w:lang w:val="hr-HR"/>
        </w:rPr>
      </w:pPr>
    </w:p>
    <w:p w:rsidR="001A0435" w:rsidRPr="00F421C7" w:rsidRDefault="001A0435" w:rsidP="00731384">
      <w:pPr>
        <w:pStyle w:val="Heading2"/>
        <w:rPr>
          <w:sz w:val="24"/>
          <w:szCs w:val="24"/>
        </w:rPr>
      </w:pPr>
      <w:r w:rsidRPr="00F421C7">
        <w:rPr>
          <w:sz w:val="24"/>
          <w:szCs w:val="24"/>
        </w:rPr>
        <w:t>Član 66.</w:t>
      </w:r>
    </w:p>
    <w:p w:rsidR="001A0435" w:rsidRPr="00F421C7" w:rsidRDefault="001A0435" w:rsidP="00731384">
      <w:pPr>
        <w:pStyle w:val="Heading2"/>
        <w:rPr>
          <w:sz w:val="24"/>
          <w:szCs w:val="24"/>
        </w:rPr>
      </w:pPr>
      <w:r w:rsidRPr="00F421C7">
        <w:rPr>
          <w:sz w:val="24"/>
          <w:szCs w:val="24"/>
        </w:rPr>
        <w:t>(Grupe i koeficijenti složenosti)</w:t>
      </w:r>
    </w:p>
    <w:p w:rsidR="00731384" w:rsidRPr="00F421C7" w:rsidRDefault="00731384" w:rsidP="00731384">
      <w:pPr>
        <w:rPr>
          <w:sz w:val="24"/>
          <w:szCs w:val="24"/>
          <w:lang w:val="en-AU"/>
        </w:rPr>
      </w:pPr>
    </w:p>
    <w:p w:rsidR="001A0435" w:rsidRPr="00F421C7" w:rsidRDefault="001A0435" w:rsidP="00731384">
      <w:pPr>
        <w:spacing w:after="240" w:line="276" w:lineRule="auto"/>
        <w:ind w:right="-187"/>
        <w:rPr>
          <w:rFonts w:cs="Arial"/>
          <w:sz w:val="24"/>
          <w:szCs w:val="24"/>
          <w:lang w:val="hr-HR"/>
        </w:rPr>
      </w:pPr>
      <w:r w:rsidRPr="00F421C7">
        <w:rPr>
          <w:rFonts w:cs="Arial"/>
          <w:sz w:val="24"/>
          <w:szCs w:val="24"/>
          <w:lang w:val="hr-HR"/>
        </w:rPr>
        <w:t>Pojedinačni poslovi, odnosno zanimanja razvrstavaju se u grupe složenosti sa koeficijentima složenosti</w:t>
      </w:r>
      <w:r w:rsidR="00731384" w:rsidRPr="00F421C7">
        <w:rPr>
          <w:rFonts w:cs="Arial"/>
          <w:sz w:val="24"/>
          <w:szCs w:val="24"/>
          <w:lang w:val="hr-HR"/>
        </w:rPr>
        <w:t>.</w:t>
      </w:r>
    </w:p>
    <w:p w:rsidR="001A0435" w:rsidRPr="00F421C7" w:rsidRDefault="001A0435" w:rsidP="00933ECD">
      <w:pPr>
        <w:ind w:right="-180"/>
        <w:rPr>
          <w:rFonts w:cs="Arial"/>
          <w:sz w:val="24"/>
          <w:szCs w:val="24"/>
          <w:lang w:val="hr-HR"/>
        </w:rPr>
      </w:pPr>
    </w:p>
    <w:p w:rsidR="001A0435" w:rsidRPr="00F421C7" w:rsidRDefault="001A0435" w:rsidP="00731384">
      <w:pPr>
        <w:pStyle w:val="Heading2"/>
        <w:rPr>
          <w:noProof/>
          <w:sz w:val="24"/>
          <w:szCs w:val="24"/>
        </w:rPr>
      </w:pPr>
      <w:r w:rsidRPr="00F421C7">
        <w:rPr>
          <w:noProof/>
          <w:sz w:val="24"/>
          <w:szCs w:val="24"/>
        </w:rPr>
        <w:t>Član 67.</w:t>
      </w:r>
    </w:p>
    <w:p w:rsidR="001A0435" w:rsidRPr="00F421C7" w:rsidRDefault="00731384" w:rsidP="00731384">
      <w:pPr>
        <w:pStyle w:val="Heading2"/>
        <w:numPr>
          <w:ilvl w:val="0"/>
          <w:numId w:val="0"/>
        </w:numPr>
        <w:rPr>
          <w:noProof/>
          <w:sz w:val="24"/>
          <w:szCs w:val="24"/>
        </w:rPr>
      </w:pPr>
      <w:r w:rsidRPr="00F421C7">
        <w:rPr>
          <w:noProof/>
          <w:sz w:val="24"/>
          <w:szCs w:val="24"/>
        </w:rPr>
        <w:t>(</w:t>
      </w:r>
      <w:r w:rsidR="001A0435" w:rsidRPr="00F421C7">
        <w:rPr>
          <w:noProof/>
          <w:sz w:val="24"/>
          <w:szCs w:val="24"/>
        </w:rPr>
        <w:t xml:space="preserve">Utvrđivanje </w:t>
      </w:r>
      <w:r w:rsidRPr="00F421C7">
        <w:rPr>
          <w:noProof/>
          <w:sz w:val="24"/>
          <w:szCs w:val="24"/>
        </w:rPr>
        <w:t>platnih razreda i koeficijenata</w:t>
      </w:r>
      <w:r w:rsidR="001A0435" w:rsidRPr="00F421C7">
        <w:rPr>
          <w:noProof/>
          <w:sz w:val="24"/>
          <w:szCs w:val="24"/>
        </w:rPr>
        <w:t>)</w:t>
      </w:r>
    </w:p>
    <w:p w:rsidR="00731384" w:rsidRPr="00F421C7" w:rsidRDefault="00731384" w:rsidP="00731384">
      <w:pPr>
        <w:rPr>
          <w:sz w:val="24"/>
          <w:szCs w:val="24"/>
          <w:lang w:val="en-AU"/>
        </w:rPr>
      </w:pPr>
    </w:p>
    <w:p w:rsidR="001A0435" w:rsidRPr="00F421C7" w:rsidRDefault="001A0435" w:rsidP="00731384">
      <w:pPr>
        <w:spacing w:after="240" w:line="276" w:lineRule="auto"/>
        <w:jc w:val="both"/>
        <w:rPr>
          <w:shadow/>
          <w:noProof/>
          <w:sz w:val="24"/>
          <w:szCs w:val="24"/>
          <w:lang w:val="hr-HR"/>
        </w:rPr>
      </w:pPr>
      <w:r w:rsidRPr="00F421C7">
        <w:rPr>
          <w:shadow/>
          <w:noProof/>
          <w:sz w:val="24"/>
          <w:szCs w:val="24"/>
          <w:lang w:val="hr-HR"/>
        </w:rPr>
        <w:t>Platni razredi i koeficijenti za plaće radnika Bolnice utvrđuju se u skladu s Kolektivnim ugovorom o pravima i obavezama poslodavaca i radnika u oblasti zdravstva na teritoriji Srednjobosanskog kantona/Kantona Središnja Bosna, općim Kolektivnim ugovorom kao i Zakonom o radu.</w:t>
      </w:r>
    </w:p>
    <w:p w:rsidR="00731384" w:rsidRPr="00F421C7" w:rsidRDefault="00731384" w:rsidP="00933ECD">
      <w:pPr>
        <w:tabs>
          <w:tab w:val="left" w:pos="373"/>
          <w:tab w:val="center" w:pos="4819"/>
        </w:tabs>
        <w:jc w:val="center"/>
        <w:rPr>
          <w:b/>
          <w:shadow/>
          <w:noProof/>
          <w:sz w:val="24"/>
          <w:szCs w:val="24"/>
          <w:lang w:val="hr-HR"/>
        </w:rPr>
      </w:pPr>
    </w:p>
    <w:p w:rsidR="001A0435" w:rsidRPr="00F421C7" w:rsidRDefault="001A0435" w:rsidP="00FF5B3F">
      <w:pPr>
        <w:pStyle w:val="Heading2"/>
        <w:numPr>
          <w:ilvl w:val="0"/>
          <w:numId w:val="0"/>
        </w:numPr>
        <w:rPr>
          <w:noProof/>
          <w:sz w:val="24"/>
          <w:szCs w:val="24"/>
        </w:rPr>
      </w:pPr>
      <w:r w:rsidRPr="00F421C7">
        <w:rPr>
          <w:noProof/>
          <w:sz w:val="24"/>
          <w:szCs w:val="24"/>
        </w:rPr>
        <w:t>Član 68.</w:t>
      </w:r>
    </w:p>
    <w:p w:rsidR="001A0435" w:rsidRPr="00F421C7" w:rsidRDefault="00731384" w:rsidP="00FF5B3F">
      <w:pPr>
        <w:pStyle w:val="Heading2"/>
        <w:numPr>
          <w:ilvl w:val="0"/>
          <w:numId w:val="0"/>
        </w:numPr>
        <w:rPr>
          <w:noProof/>
          <w:sz w:val="24"/>
          <w:szCs w:val="24"/>
        </w:rPr>
      </w:pPr>
      <w:r w:rsidRPr="00F421C7">
        <w:rPr>
          <w:noProof/>
          <w:sz w:val="24"/>
          <w:szCs w:val="24"/>
        </w:rPr>
        <w:t>(</w:t>
      </w:r>
      <w:r w:rsidR="001A0435" w:rsidRPr="00F421C7">
        <w:rPr>
          <w:noProof/>
          <w:sz w:val="24"/>
          <w:szCs w:val="24"/>
        </w:rPr>
        <w:t>Platni razredi radnika)</w:t>
      </w:r>
    </w:p>
    <w:p w:rsidR="001A0435" w:rsidRPr="00F421C7" w:rsidRDefault="001A0435" w:rsidP="00933ECD">
      <w:pPr>
        <w:jc w:val="center"/>
        <w:rPr>
          <w:b/>
          <w:shadow/>
          <w:noProof/>
          <w:sz w:val="24"/>
          <w:szCs w:val="24"/>
          <w:lang w:val="hr-HR"/>
        </w:rPr>
      </w:pPr>
    </w:p>
    <w:p w:rsidR="008F1EA9" w:rsidRPr="00F421C7" w:rsidRDefault="008F1EA9" w:rsidP="00977878">
      <w:pPr>
        <w:pStyle w:val="brojcanik1"/>
        <w:numPr>
          <w:ilvl w:val="0"/>
          <w:numId w:val="8"/>
        </w:numPr>
        <w:rPr>
          <w:noProof/>
          <w:sz w:val="24"/>
          <w:szCs w:val="24"/>
        </w:rPr>
      </w:pPr>
      <w:r w:rsidRPr="00F421C7">
        <w:rPr>
          <w:noProof/>
          <w:sz w:val="24"/>
          <w:szCs w:val="24"/>
        </w:rPr>
        <w:t>Radna mjesta radnika utvrđena prema unutrašnjoj organizaciji i sist</w:t>
      </w:r>
      <w:r w:rsidR="00766446" w:rsidRPr="00F421C7">
        <w:rPr>
          <w:noProof/>
          <w:sz w:val="24"/>
          <w:szCs w:val="24"/>
        </w:rPr>
        <w:t>ematizaciji razvrstavaju se u 10 ( deset</w:t>
      </w:r>
      <w:r w:rsidRPr="00F421C7">
        <w:rPr>
          <w:noProof/>
          <w:sz w:val="24"/>
          <w:szCs w:val="24"/>
        </w:rPr>
        <w:t xml:space="preserve"> ) grupa složenosti u skladu sa članom 37. kolektivnog ugovora iz oblasti zdravstva, sa pripadajućim  koeficijentom složenosti kako slijedi:</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hr-HR"/>
        </w:rPr>
        <w:t>Zanimanje I grupe     ……… koeficijent složenosti 1,30 / - manje složeni poslovi - / (spremačica, pralja labaratorijskog posuđa, pralja veša, servirka,  ložač centralnog grijanja, portir, domar-kućni majstor)</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hr-HR"/>
        </w:rPr>
        <w:lastRenderedPageBreak/>
        <w:t>Zanimanje II grupe ………… koeficijent složenosti 1,70 /- srednje složeni poslovi - /  srednjesloženi administrativni poslovi i poslovi evidencije,</w:t>
      </w:r>
      <w:r w:rsidRPr="00F421C7">
        <w:rPr>
          <w:shadow/>
          <w:noProof/>
          <w:sz w:val="24"/>
          <w:szCs w:val="24"/>
        </w:rPr>
        <w:t xml:space="preserve"> vozač sanitetskog vozila</w:t>
      </w:r>
      <w:r w:rsidRPr="00F421C7">
        <w:rPr>
          <w:shadow/>
          <w:noProof/>
          <w:sz w:val="24"/>
          <w:szCs w:val="24"/>
          <w:lang w:val="bs-Latn-BA"/>
        </w:rPr>
        <w:t>)</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rPr>
        <w:t>Zanimanje I</w:t>
      </w:r>
      <w:r w:rsidRPr="00F421C7">
        <w:rPr>
          <w:shadow/>
          <w:noProof/>
          <w:sz w:val="24"/>
          <w:szCs w:val="24"/>
          <w:lang w:val="hr-HR"/>
        </w:rPr>
        <w:t>II</w:t>
      </w:r>
      <w:r w:rsidRPr="00F421C7">
        <w:rPr>
          <w:shadow/>
          <w:noProof/>
          <w:sz w:val="24"/>
          <w:szCs w:val="24"/>
        </w:rPr>
        <w:t xml:space="preserve"> grupe ……… koeficijent složenosti </w:t>
      </w:r>
      <w:r w:rsidRPr="00F421C7">
        <w:rPr>
          <w:shadow/>
          <w:noProof/>
          <w:sz w:val="24"/>
          <w:szCs w:val="24"/>
          <w:lang w:val="hr-HR"/>
        </w:rPr>
        <w:t>2</w:t>
      </w:r>
      <w:r w:rsidRPr="00F421C7">
        <w:rPr>
          <w:shadow/>
          <w:noProof/>
          <w:sz w:val="24"/>
          <w:szCs w:val="24"/>
        </w:rPr>
        <w:t>,</w:t>
      </w:r>
      <w:r w:rsidRPr="00F421C7">
        <w:rPr>
          <w:shadow/>
          <w:noProof/>
          <w:sz w:val="24"/>
          <w:szCs w:val="24"/>
          <w:lang w:val="hr-HR"/>
        </w:rPr>
        <w:t>60 /- složena zanimanja - /</w:t>
      </w:r>
      <w:r w:rsidRPr="00F421C7">
        <w:rPr>
          <w:shadow/>
          <w:noProof/>
          <w:sz w:val="24"/>
          <w:szCs w:val="24"/>
        </w:rPr>
        <w:t xml:space="preserve"> (referent za administrativno tehničke poslove,</w:t>
      </w:r>
      <w:r w:rsidRPr="00F421C7">
        <w:rPr>
          <w:shadow/>
          <w:noProof/>
          <w:sz w:val="24"/>
          <w:szCs w:val="24"/>
          <w:lang w:val="hr-HR"/>
        </w:rPr>
        <w:t xml:space="preserve"> </w:t>
      </w:r>
      <w:r w:rsidRPr="00F421C7">
        <w:rPr>
          <w:shadow/>
          <w:noProof/>
          <w:sz w:val="24"/>
          <w:szCs w:val="24"/>
        </w:rPr>
        <w:t>referent za obračun plaća</w:t>
      </w:r>
      <w:r w:rsidRPr="00F421C7">
        <w:rPr>
          <w:shadow/>
          <w:noProof/>
          <w:sz w:val="24"/>
          <w:szCs w:val="24"/>
          <w:lang w:val="bs-Latn-BA"/>
        </w:rPr>
        <w:t xml:space="preserve"> i materijalno knjogovodstvo</w:t>
      </w:r>
      <w:r w:rsidRPr="00F421C7">
        <w:rPr>
          <w:shadow/>
          <w:noProof/>
          <w:sz w:val="24"/>
          <w:szCs w:val="24"/>
        </w:rPr>
        <w:t>,</w:t>
      </w:r>
      <w:r w:rsidRPr="00F421C7">
        <w:rPr>
          <w:shadow/>
          <w:noProof/>
          <w:sz w:val="24"/>
          <w:szCs w:val="24"/>
          <w:lang w:val="hr-HR"/>
        </w:rPr>
        <w:t xml:space="preserve"> </w:t>
      </w:r>
      <w:r w:rsidRPr="00F421C7">
        <w:rPr>
          <w:shadow/>
          <w:noProof/>
          <w:sz w:val="24"/>
          <w:szCs w:val="24"/>
        </w:rPr>
        <w:t>referent za finansijsko i materijalno knjigovodstvo</w:t>
      </w:r>
      <w:r w:rsidRPr="00F421C7">
        <w:rPr>
          <w:shadow/>
          <w:noProof/>
          <w:sz w:val="24"/>
          <w:szCs w:val="24"/>
          <w:lang w:val="bs-Latn-BA"/>
        </w:rPr>
        <w:t xml:space="preserve"> i poslove </w:t>
      </w:r>
      <w:r w:rsidRPr="00F421C7">
        <w:rPr>
          <w:shadow/>
          <w:noProof/>
          <w:sz w:val="24"/>
          <w:szCs w:val="24"/>
        </w:rPr>
        <w:t>blagajn</w:t>
      </w:r>
      <w:r w:rsidRPr="00F421C7">
        <w:rPr>
          <w:shadow/>
          <w:noProof/>
          <w:sz w:val="24"/>
          <w:szCs w:val="24"/>
          <w:lang w:val="bs-Latn-BA"/>
        </w:rPr>
        <w:t>e, administrator javnih nabavki, magacioner )</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bs-Latn-BA"/>
        </w:rPr>
        <w:t>Zanimanja IV grupe ................ koeficijent složenosti 2,30 - složeni poslovi - / (</w:t>
      </w:r>
      <w:r w:rsidRPr="00F421C7">
        <w:rPr>
          <w:shadow/>
          <w:noProof/>
          <w:sz w:val="24"/>
          <w:szCs w:val="24"/>
        </w:rPr>
        <w:t>medicinska sestra</w:t>
      </w:r>
      <w:r w:rsidRPr="00F421C7">
        <w:rPr>
          <w:shadow/>
          <w:noProof/>
          <w:sz w:val="24"/>
          <w:szCs w:val="24"/>
          <w:lang w:val="hr-HR"/>
        </w:rPr>
        <w:t xml:space="preserve"> </w:t>
      </w:r>
      <w:r w:rsidRPr="00F421C7">
        <w:rPr>
          <w:shadow/>
          <w:noProof/>
          <w:sz w:val="24"/>
          <w:szCs w:val="24"/>
        </w:rPr>
        <w:t>- tehničar,</w:t>
      </w:r>
      <w:r w:rsidRPr="00F421C7">
        <w:rPr>
          <w:shadow/>
          <w:noProof/>
          <w:sz w:val="24"/>
          <w:szCs w:val="24"/>
          <w:lang w:val="hr-HR"/>
        </w:rPr>
        <w:t xml:space="preserve"> tehničar radiologije, labaratorijski tehničar - laborant, labaratorijski tehničar u mikrobiološkom labaratoriju, instrumentarka, akušerka, pedijatrijska sestra  )</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rPr>
        <w:t>Zanimanje V grupe ………</w:t>
      </w:r>
      <w:r w:rsidRPr="00F421C7">
        <w:rPr>
          <w:shadow/>
          <w:noProof/>
          <w:sz w:val="24"/>
          <w:szCs w:val="24"/>
          <w:lang w:val="bs-Latn-BA"/>
        </w:rPr>
        <w:t xml:space="preserve">  </w:t>
      </w:r>
      <w:r w:rsidRPr="00F421C7">
        <w:rPr>
          <w:shadow/>
          <w:noProof/>
          <w:sz w:val="24"/>
          <w:szCs w:val="24"/>
        </w:rPr>
        <w:t xml:space="preserve">koeficijent složenosti </w:t>
      </w:r>
      <w:r w:rsidRPr="00F421C7">
        <w:rPr>
          <w:shadow/>
          <w:noProof/>
          <w:sz w:val="24"/>
          <w:szCs w:val="24"/>
          <w:lang w:val="hr-HR"/>
        </w:rPr>
        <w:t>2</w:t>
      </w:r>
      <w:r w:rsidRPr="00F421C7">
        <w:rPr>
          <w:shadow/>
          <w:noProof/>
          <w:sz w:val="24"/>
          <w:szCs w:val="24"/>
        </w:rPr>
        <w:t>,</w:t>
      </w:r>
      <w:r w:rsidRPr="00F421C7">
        <w:rPr>
          <w:shadow/>
          <w:noProof/>
          <w:sz w:val="24"/>
          <w:szCs w:val="24"/>
          <w:lang w:val="bs-Latn-BA"/>
        </w:rPr>
        <w:t xml:space="preserve">80 </w:t>
      </w:r>
      <w:r w:rsidRPr="00F421C7">
        <w:rPr>
          <w:shadow/>
          <w:noProof/>
          <w:sz w:val="24"/>
          <w:szCs w:val="24"/>
        </w:rPr>
        <w:t>(viša medicinska sestra-tehničar</w:t>
      </w:r>
      <w:r w:rsidRPr="00F421C7">
        <w:rPr>
          <w:shadow/>
          <w:noProof/>
          <w:sz w:val="24"/>
          <w:szCs w:val="24"/>
          <w:lang w:val="hr-HR"/>
        </w:rPr>
        <w:t>,</w:t>
      </w:r>
      <w:r w:rsidRPr="00F421C7">
        <w:rPr>
          <w:shadow/>
          <w:noProof/>
          <w:sz w:val="24"/>
          <w:szCs w:val="24"/>
        </w:rPr>
        <w:t>viši tehničar radiologije</w:t>
      </w:r>
      <w:r w:rsidRPr="00F421C7">
        <w:rPr>
          <w:shadow/>
          <w:noProof/>
          <w:sz w:val="24"/>
          <w:szCs w:val="24"/>
          <w:lang w:val="hr-HR"/>
        </w:rPr>
        <w:t xml:space="preserve">, glavne i nadzorne sestre službi </w:t>
      </w:r>
      <w:r w:rsidRPr="00F421C7">
        <w:rPr>
          <w:shadow/>
          <w:noProof/>
          <w:sz w:val="24"/>
          <w:szCs w:val="24"/>
        </w:rPr>
        <w:t xml:space="preserve">)                          </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bs-Latn-BA"/>
        </w:rPr>
        <w:t>Zanimanja VI grupe ........  koeficijent složenosti 3,40 ( pravnik, ekonomista, informatičar, referent javnih nabavki, planer analitičar sa AKAZ)</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rPr>
        <w:t>Zanimanje VII grupe</w:t>
      </w:r>
      <w:r w:rsidRPr="00F421C7">
        <w:rPr>
          <w:shadow/>
          <w:noProof/>
          <w:sz w:val="24"/>
          <w:szCs w:val="24"/>
          <w:lang w:val="bs-Latn-BA"/>
        </w:rPr>
        <w:t xml:space="preserve"> </w:t>
      </w:r>
      <w:r w:rsidRPr="00F421C7">
        <w:rPr>
          <w:shadow/>
          <w:noProof/>
          <w:sz w:val="24"/>
          <w:szCs w:val="24"/>
        </w:rPr>
        <w:t>...............koeficijent složenosti 3,</w:t>
      </w:r>
      <w:r w:rsidRPr="00F421C7">
        <w:rPr>
          <w:shadow/>
          <w:noProof/>
          <w:sz w:val="24"/>
          <w:szCs w:val="24"/>
          <w:lang w:val="bs-Latn-BA"/>
        </w:rPr>
        <w:t>70 (dipl.medicinska sestra, dipl.inžinjer radiologije, diplomirani inžinjer medicinske biohemije  )</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bs-Latn-BA"/>
        </w:rPr>
        <w:t>Zanimanja IX grupe .....  koeficijent složenosti 4,50 (doktor medicine )</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rPr>
        <w:t>Zanimanje X grupe ……</w:t>
      </w:r>
      <w:r w:rsidRPr="00F421C7">
        <w:rPr>
          <w:shadow/>
          <w:noProof/>
          <w:sz w:val="24"/>
          <w:szCs w:val="24"/>
          <w:lang w:val="bs-Latn-BA"/>
        </w:rPr>
        <w:t xml:space="preserve"> </w:t>
      </w:r>
      <w:r w:rsidRPr="00F421C7">
        <w:rPr>
          <w:shadow/>
          <w:noProof/>
          <w:sz w:val="24"/>
          <w:szCs w:val="24"/>
        </w:rPr>
        <w:t xml:space="preserve">koeficijent složenosti </w:t>
      </w:r>
      <w:r w:rsidRPr="00F421C7">
        <w:rPr>
          <w:shadow/>
          <w:noProof/>
          <w:sz w:val="24"/>
          <w:szCs w:val="24"/>
          <w:lang w:val="hr-HR"/>
        </w:rPr>
        <w:t>5</w:t>
      </w:r>
      <w:r w:rsidRPr="00F421C7">
        <w:rPr>
          <w:shadow/>
          <w:noProof/>
          <w:sz w:val="24"/>
          <w:szCs w:val="24"/>
        </w:rPr>
        <w:t>,</w:t>
      </w:r>
      <w:r w:rsidRPr="00F421C7">
        <w:rPr>
          <w:shadow/>
          <w:noProof/>
          <w:sz w:val="24"/>
          <w:szCs w:val="24"/>
          <w:lang w:val="hr-HR"/>
        </w:rPr>
        <w:t>20</w:t>
      </w:r>
      <w:r w:rsidRPr="00F421C7">
        <w:rPr>
          <w:shadow/>
          <w:noProof/>
          <w:sz w:val="24"/>
          <w:szCs w:val="24"/>
        </w:rPr>
        <w:t xml:space="preserve"> (ljekar</w:t>
      </w:r>
      <w:r w:rsidRPr="00F421C7">
        <w:rPr>
          <w:shadow/>
          <w:noProof/>
          <w:sz w:val="24"/>
          <w:szCs w:val="24"/>
          <w:lang w:val="hr-HR"/>
        </w:rPr>
        <w:t xml:space="preserve"> specijalista, šef službe</w:t>
      </w:r>
      <w:r w:rsidRPr="00F421C7">
        <w:rPr>
          <w:shadow/>
          <w:noProof/>
          <w:sz w:val="24"/>
          <w:szCs w:val="24"/>
        </w:rPr>
        <w:t>)</w:t>
      </w:r>
    </w:p>
    <w:p w:rsidR="008F1EA9" w:rsidRPr="00F421C7" w:rsidRDefault="008F1EA9" w:rsidP="00977878">
      <w:pPr>
        <w:numPr>
          <w:ilvl w:val="0"/>
          <w:numId w:val="72"/>
        </w:numPr>
        <w:spacing w:after="120" w:line="276" w:lineRule="auto"/>
        <w:jc w:val="both"/>
        <w:rPr>
          <w:shadow/>
          <w:noProof/>
          <w:sz w:val="24"/>
          <w:szCs w:val="24"/>
          <w:lang w:val="hr-HR"/>
        </w:rPr>
      </w:pPr>
      <w:r w:rsidRPr="00F421C7">
        <w:rPr>
          <w:shadow/>
          <w:noProof/>
          <w:sz w:val="24"/>
          <w:szCs w:val="24"/>
          <w:lang w:val="bs-Latn-BA"/>
        </w:rPr>
        <w:t>Zanimanje XI  grupe ......  koeficijent složenosti  5,40 (ljekar subspecijalista).</w:t>
      </w:r>
    </w:p>
    <w:p w:rsidR="001A0435" w:rsidRPr="00F421C7" w:rsidRDefault="001A0435" w:rsidP="00933ECD">
      <w:pPr>
        <w:jc w:val="center"/>
        <w:rPr>
          <w:b/>
          <w:shadow/>
          <w:noProof/>
          <w:sz w:val="24"/>
          <w:szCs w:val="24"/>
          <w:lang w:val="hr-HR"/>
        </w:rPr>
      </w:pPr>
    </w:p>
    <w:p w:rsidR="001A0435" w:rsidRPr="00F421C7" w:rsidRDefault="00AF04BC" w:rsidP="00FF5B3F">
      <w:pPr>
        <w:pStyle w:val="brojcanik1"/>
        <w:rPr>
          <w:noProof/>
          <w:sz w:val="24"/>
          <w:szCs w:val="24"/>
        </w:rPr>
      </w:pPr>
      <w:r w:rsidRPr="00F421C7">
        <w:rPr>
          <w:noProof/>
          <w:sz w:val="24"/>
          <w:szCs w:val="24"/>
        </w:rPr>
        <w:t>Plaću menadžmentu</w:t>
      </w:r>
      <w:r w:rsidR="001A0435" w:rsidRPr="00F421C7">
        <w:rPr>
          <w:noProof/>
          <w:sz w:val="24"/>
          <w:szCs w:val="24"/>
        </w:rPr>
        <w:t xml:space="preserve"> određuje Upravni odbor posebnom odlukom. </w:t>
      </w:r>
    </w:p>
    <w:p w:rsidR="001A0435" w:rsidRPr="00F421C7" w:rsidRDefault="001A0435" w:rsidP="00FF5B3F">
      <w:pPr>
        <w:pStyle w:val="brojcanik1"/>
        <w:rPr>
          <w:noProof/>
          <w:sz w:val="24"/>
          <w:szCs w:val="24"/>
        </w:rPr>
      </w:pPr>
      <w:r w:rsidRPr="00F421C7">
        <w:rPr>
          <w:noProof/>
          <w:sz w:val="24"/>
          <w:szCs w:val="24"/>
        </w:rPr>
        <w:t>Radnici se unaprijed upoznaju sa grupama složenosti u koje se raspoređuju.</w:t>
      </w:r>
    </w:p>
    <w:p w:rsidR="001A0435" w:rsidRPr="00F421C7" w:rsidRDefault="001A0435" w:rsidP="0092590D">
      <w:pPr>
        <w:pStyle w:val="Heading2"/>
        <w:rPr>
          <w:noProof/>
          <w:sz w:val="24"/>
          <w:szCs w:val="24"/>
        </w:rPr>
      </w:pPr>
      <w:r w:rsidRPr="00F421C7">
        <w:rPr>
          <w:noProof/>
          <w:sz w:val="24"/>
          <w:szCs w:val="24"/>
        </w:rPr>
        <w:t>Član 69.</w:t>
      </w:r>
    </w:p>
    <w:p w:rsidR="001A0435" w:rsidRPr="00F421C7" w:rsidRDefault="001A0435" w:rsidP="0092590D">
      <w:pPr>
        <w:pStyle w:val="Heading2"/>
        <w:rPr>
          <w:noProof/>
          <w:sz w:val="24"/>
          <w:szCs w:val="24"/>
        </w:rPr>
      </w:pPr>
      <w:r w:rsidRPr="00F421C7">
        <w:rPr>
          <w:noProof/>
          <w:sz w:val="24"/>
          <w:szCs w:val="24"/>
        </w:rPr>
        <w:t>(Neto satnica radnika)</w:t>
      </w:r>
    </w:p>
    <w:p w:rsidR="0092590D" w:rsidRPr="00F421C7" w:rsidRDefault="0092590D" w:rsidP="0092590D">
      <w:pPr>
        <w:rPr>
          <w:sz w:val="24"/>
          <w:szCs w:val="24"/>
          <w:lang w:val="en-AU"/>
        </w:rPr>
      </w:pPr>
    </w:p>
    <w:p w:rsidR="001A0435" w:rsidRPr="00F421C7" w:rsidRDefault="001A0435" w:rsidP="0092590D">
      <w:pPr>
        <w:spacing w:after="240" w:line="276" w:lineRule="auto"/>
        <w:jc w:val="center"/>
        <w:rPr>
          <w:shadow/>
          <w:noProof/>
          <w:sz w:val="24"/>
          <w:szCs w:val="24"/>
          <w:lang w:val="hr-HR"/>
        </w:rPr>
      </w:pPr>
      <w:r w:rsidRPr="00F421C7">
        <w:rPr>
          <w:shadow/>
          <w:noProof/>
          <w:sz w:val="24"/>
          <w:szCs w:val="24"/>
          <w:lang w:val="hr-HR"/>
        </w:rPr>
        <w:t>Najniža neto satnica radnika Bolnice iznosi 2,35 KM.</w:t>
      </w:r>
    </w:p>
    <w:p w:rsidR="001A0435" w:rsidRPr="00F421C7" w:rsidRDefault="001A0435" w:rsidP="00933ECD">
      <w:pPr>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70.</w:t>
      </w:r>
    </w:p>
    <w:p w:rsidR="001A0435" w:rsidRPr="00F421C7" w:rsidRDefault="001A0435" w:rsidP="0092590D">
      <w:pPr>
        <w:pStyle w:val="Heading2"/>
        <w:rPr>
          <w:noProof/>
          <w:sz w:val="24"/>
          <w:szCs w:val="24"/>
        </w:rPr>
      </w:pPr>
      <w:r w:rsidRPr="00F421C7">
        <w:rPr>
          <w:noProof/>
          <w:sz w:val="24"/>
          <w:szCs w:val="24"/>
        </w:rPr>
        <w:t>(Neto plaća radnika)</w:t>
      </w:r>
    </w:p>
    <w:p w:rsidR="0092590D" w:rsidRPr="00F421C7" w:rsidRDefault="0092590D" w:rsidP="0092590D">
      <w:pPr>
        <w:rPr>
          <w:sz w:val="24"/>
          <w:szCs w:val="24"/>
          <w:lang w:val="en-AU"/>
        </w:rPr>
      </w:pPr>
    </w:p>
    <w:p w:rsidR="0092590D" w:rsidRPr="00F421C7" w:rsidRDefault="001A0435" w:rsidP="00977878">
      <w:pPr>
        <w:pStyle w:val="brojcanik1"/>
        <w:numPr>
          <w:ilvl w:val="0"/>
          <w:numId w:val="73"/>
        </w:numPr>
        <w:rPr>
          <w:noProof/>
          <w:sz w:val="24"/>
          <w:szCs w:val="24"/>
        </w:rPr>
      </w:pPr>
      <w:r w:rsidRPr="00F421C7">
        <w:rPr>
          <w:noProof/>
          <w:sz w:val="24"/>
          <w:szCs w:val="24"/>
        </w:rPr>
        <w:t>Neto plaća radnika predstavlja umnožak neto satnice i broja radnih sati u toku</w:t>
      </w:r>
      <w:r w:rsidR="008E72CF" w:rsidRPr="00F421C7">
        <w:rPr>
          <w:noProof/>
          <w:sz w:val="24"/>
          <w:szCs w:val="24"/>
        </w:rPr>
        <w:t xml:space="preserve"> </w:t>
      </w:r>
      <w:r w:rsidRPr="00F421C7">
        <w:rPr>
          <w:shadow/>
          <w:noProof/>
          <w:sz w:val="24"/>
          <w:szCs w:val="24"/>
        </w:rPr>
        <w:t>mjeseca.</w:t>
      </w:r>
    </w:p>
    <w:p w:rsidR="001A0435" w:rsidRPr="00F421C7" w:rsidRDefault="001A0435" w:rsidP="00977878">
      <w:pPr>
        <w:pStyle w:val="brojcanik1"/>
        <w:numPr>
          <w:ilvl w:val="0"/>
          <w:numId w:val="73"/>
        </w:numPr>
        <w:rPr>
          <w:noProof/>
          <w:sz w:val="24"/>
          <w:szCs w:val="24"/>
        </w:rPr>
      </w:pPr>
      <w:r w:rsidRPr="00F421C7">
        <w:rPr>
          <w:shadow/>
          <w:noProof/>
          <w:sz w:val="24"/>
          <w:szCs w:val="24"/>
        </w:rPr>
        <w:t>Neto plaća radnika je osnovica za obračun osnovne plaće radnika.</w:t>
      </w:r>
    </w:p>
    <w:p w:rsidR="001A0435" w:rsidRPr="00F421C7" w:rsidRDefault="001A0435" w:rsidP="00933ECD">
      <w:pPr>
        <w:tabs>
          <w:tab w:val="left" w:pos="0"/>
          <w:tab w:val="left" w:pos="567"/>
          <w:tab w:val="left" w:pos="709"/>
        </w:tabs>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71.</w:t>
      </w:r>
    </w:p>
    <w:p w:rsidR="001A0435" w:rsidRPr="00F421C7" w:rsidRDefault="001A0435" w:rsidP="0092590D">
      <w:pPr>
        <w:pStyle w:val="Heading2"/>
        <w:rPr>
          <w:noProof/>
          <w:sz w:val="24"/>
          <w:szCs w:val="24"/>
        </w:rPr>
      </w:pPr>
      <w:r w:rsidRPr="00F421C7">
        <w:rPr>
          <w:noProof/>
          <w:sz w:val="24"/>
          <w:szCs w:val="24"/>
        </w:rPr>
        <w:t>(Osnovna plaća radnika)</w:t>
      </w:r>
    </w:p>
    <w:p w:rsidR="0092590D" w:rsidRPr="00F421C7" w:rsidRDefault="0092590D" w:rsidP="0092590D">
      <w:pPr>
        <w:rPr>
          <w:sz w:val="24"/>
          <w:szCs w:val="24"/>
          <w:lang w:val="en-AU"/>
        </w:rPr>
      </w:pPr>
    </w:p>
    <w:p w:rsidR="0092590D" w:rsidRPr="00F421C7" w:rsidRDefault="001A0435" w:rsidP="00977878">
      <w:pPr>
        <w:pStyle w:val="brojcanik1"/>
        <w:numPr>
          <w:ilvl w:val="0"/>
          <w:numId w:val="74"/>
        </w:numPr>
        <w:rPr>
          <w:noProof/>
          <w:sz w:val="24"/>
          <w:szCs w:val="24"/>
        </w:rPr>
      </w:pPr>
      <w:r w:rsidRPr="00F421C7">
        <w:rPr>
          <w:noProof/>
          <w:sz w:val="24"/>
          <w:szCs w:val="24"/>
        </w:rPr>
        <w:t>Osnovna plaća je najniži iznos koji poslodavac mora platiti radniku za puno radno  vrijeme za posao odgovarajuće grupe složenosti i rezultate rada.</w:t>
      </w:r>
    </w:p>
    <w:p w:rsidR="001A0435" w:rsidRPr="00F421C7" w:rsidRDefault="001A0435" w:rsidP="00977878">
      <w:pPr>
        <w:pStyle w:val="brojcanik1"/>
        <w:numPr>
          <w:ilvl w:val="0"/>
          <w:numId w:val="74"/>
        </w:numPr>
        <w:rPr>
          <w:noProof/>
          <w:sz w:val="24"/>
          <w:szCs w:val="24"/>
        </w:rPr>
      </w:pPr>
      <w:r w:rsidRPr="00F421C7">
        <w:rPr>
          <w:shadow/>
          <w:noProof/>
          <w:sz w:val="24"/>
          <w:szCs w:val="24"/>
        </w:rPr>
        <w:lastRenderedPageBreak/>
        <w:t xml:space="preserve">Osnovna plaća radnika Bolnice predstavlja umnožak neto plaće i </w:t>
      </w:r>
      <w:r w:rsidRPr="00F421C7">
        <w:rPr>
          <w:shadow/>
          <w:sz w:val="24"/>
          <w:szCs w:val="24"/>
        </w:rPr>
        <w:t>odgovarajućeg</w:t>
      </w:r>
      <w:r w:rsidRPr="00F421C7">
        <w:rPr>
          <w:shadow/>
          <w:noProof/>
          <w:sz w:val="24"/>
          <w:szCs w:val="24"/>
        </w:rPr>
        <w:t xml:space="preserve"> koeficijenta složenosti u koji je razvrstano zvanje i poslovi radnika.</w:t>
      </w:r>
    </w:p>
    <w:p w:rsidR="001A0435" w:rsidRPr="00F421C7" w:rsidRDefault="001A0435" w:rsidP="00933ECD">
      <w:pPr>
        <w:jc w:val="both"/>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72.</w:t>
      </w:r>
    </w:p>
    <w:p w:rsidR="001A0435" w:rsidRPr="00F421C7" w:rsidRDefault="0092590D" w:rsidP="0092590D">
      <w:pPr>
        <w:pStyle w:val="Heading2"/>
        <w:rPr>
          <w:noProof/>
          <w:sz w:val="24"/>
          <w:szCs w:val="24"/>
        </w:rPr>
      </w:pPr>
      <w:r w:rsidRPr="00F421C7">
        <w:rPr>
          <w:noProof/>
          <w:sz w:val="24"/>
          <w:szCs w:val="24"/>
        </w:rPr>
        <w:t>(Osnovna plaća i radni staž</w:t>
      </w:r>
      <w:r w:rsidR="001A0435" w:rsidRPr="00F421C7">
        <w:rPr>
          <w:noProof/>
          <w:sz w:val="24"/>
          <w:szCs w:val="24"/>
        </w:rPr>
        <w:t>)</w:t>
      </w:r>
    </w:p>
    <w:p w:rsidR="0092590D" w:rsidRPr="00F421C7" w:rsidRDefault="0092590D" w:rsidP="0092590D">
      <w:pPr>
        <w:rPr>
          <w:sz w:val="24"/>
          <w:szCs w:val="24"/>
          <w:lang w:val="en-AU"/>
        </w:rPr>
      </w:pPr>
    </w:p>
    <w:p w:rsidR="001A0435" w:rsidRPr="00F421C7" w:rsidRDefault="001A0435" w:rsidP="0092590D">
      <w:pPr>
        <w:tabs>
          <w:tab w:val="left" w:pos="4260"/>
        </w:tabs>
        <w:spacing w:after="240" w:line="276" w:lineRule="auto"/>
        <w:jc w:val="both"/>
        <w:rPr>
          <w:shadow/>
          <w:noProof/>
          <w:sz w:val="24"/>
          <w:szCs w:val="24"/>
          <w:lang w:val="hr-HR"/>
        </w:rPr>
      </w:pPr>
      <w:r w:rsidRPr="00F421C7">
        <w:rPr>
          <w:shadow/>
          <w:noProof/>
          <w:sz w:val="24"/>
          <w:szCs w:val="24"/>
          <w:lang w:val="hr-HR"/>
        </w:rPr>
        <w:t>Osnovna plaća radnika Bolnice povećava se za svaku godinu radnog staža za 0,5% , s tim da ukupno pov</w:t>
      </w:r>
      <w:r w:rsidR="0092590D" w:rsidRPr="00F421C7">
        <w:rPr>
          <w:shadow/>
          <w:noProof/>
          <w:sz w:val="24"/>
          <w:szCs w:val="24"/>
          <w:lang w:val="hr-HR"/>
        </w:rPr>
        <w:t>ećanje ne može biti veće od 20%</w:t>
      </w:r>
      <w:r w:rsidRPr="00F421C7">
        <w:rPr>
          <w:shadow/>
          <w:noProof/>
          <w:sz w:val="24"/>
          <w:szCs w:val="24"/>
          <w:lang w:val="hr-HR"/>
        </w:rPr>
        <w:t>.</w:t>
      </w:r>
    </w:p>
    <w:p w:rsidR="001A0435" w:rsidRPr="00F421C7" w:rsidRDefault="001A0435" w:rsidP="00933ECD">
      <w:pPr>
        <w:tabs>
          <w:tab w:val="left" w:pos="4260"/>
        </w:tabs>
        <w:jc w:val="both"/>
        <w:rPr>
          <w:shadow/>
          <w:noProof/>
          <w:sz w:val="24"/>
          <w:szCs w:val="24"/>
          <w:lang w:val="hr-HR"/>
        </w:rPr>
      </w:pPr>
    </w:p>
    <w:p w:rsidR="001A0435" w:rsidRPr="00F421C7" w:rsidRDefault="001A0435" w:rsidP="0092590D">
      <w:pPr>
        <w:pStyle w:val="Heading2"/>
        <w:numPr>
          <w:ilvl w:val="0"/>
          <w:numId w:val="0"/>
        </w:numPr>
        <w:rPr>
          <w:noProof/>
          <w:sz w:val="24"/>
          <w:szCs w:val="24"/>
        </w:rPr>
      </w:pPr>
      <w:r w:rsidRPr="00F421C7">
        <w:rPr>
          <w:noProof/>
          <w:sz w:val="24"/>
          <w:szCs w:val="24"/>
        </w:rPr>
        <w:t>Član 73.</w:t>
      </w:r>
    </w:p>
    <w:p w:rsidR="001A0435" w:rsidRPr="00F421C7" w:rsidRDefault="001A0435" w:rsidP="0092590D">
      <w:pPr>
        <w:pStyle w:val="Heading2"/>
        <w:rPr>
          <w:noProof/>
          <w:sz w:val="24"/>
          <w:szCs w:val="24"/>
        </w:rPr>
      </w:pPr>
      <w:r w:rsidRPr="00F421C7">
        <w:rPr>
          <w:noProof/>
          <w:sz w:val="24"/>
          <w:szCs w:val="24"/>
        </w:rPr>
        <w:t>(Povećanje po osnovu naučnog stepena i stečenog naziva)</w:t>
      </w:r>
    </w:p>
    <w:p w:rsidR="0092590D" w:rsidRPr="00F421C7" w:rsidRDefault="0092590D" w:rsidP="0092590D">
      <w:pPr>
        <w:rPr>
          <w:sz w:val="24"/>
          <w:szCs w:val="24"/>
          <w:lang w:val="en-AU"/>
        </w:rPr>
      </w:pPr>
    </w:p>
    <w:p w:rsidR="001A0435" w:rsidRPr="00F421C7" w:rsidRDefault="001A0435" w:rsidP="00977878">
      <w:pPr>
        <w:pStyle w:val="brojcanik1"/>
        <w:numPr>
          <w:ilvl w:val="0"/>
          <w:numId w:val="75"/>
        </w:numPr>
        <w:rPr>
          <w:noProof/>
          <w:sz w:val="24"/>
          <w:szCs w:val="24"/>
        </w:rPr>
      </w:pPr>
      <w:r w:rsidRPr="00F421C7">
        <w:rPr>
          <w:noProof/>
          <w:sz w:val="24"/>
          <w:szCs w:val="24"/>
        </w:rPr>
        <w:t>Osnovna plaća radnika Bolnice povećava se za:</w:t>
      </w:r>
    </w:p>
    <w:p w:rsidR="0092590D" w:rsidRPr="00F421C7" w:rsidRDefault="001A0435" w:rsidP="00977878">
      <w:pPr>
        <w:numPr>
          <w:ilvl w:val="0"/>
          <w:numId w:val="76"/>
        </w:numPr>
        <w:tabs>
          <w:tab w:val="left" w:pos="720"/>
        </w:tabs>
        <w:spacing w:line="276" w:lineRule="auto"/>
        <w:jc w:val="both"/>
        <w:rPr>
          <w:shadow/>
          <w:noProof/>
          <w:sz w:val="24"/>
          <w:szCs w:val="24"/>
          <w:lang w:val="hr-HR"/>
        </w:rPr>
      </w:pPr>
      <w:r w:rsidRPr="00F421C7">
        <w:rPr>
          <w:shadow/>
          <w:noProof/>
          <w:sz w:val="24"/>
          <w:szCs w:val="24"/>
          <w:lang w:val="hr-HR"/>
        </w:rPr>
        <w:t>naučni stepen doktora nauka     --   10%</w:t>
      </w:r>
    </w:p>
    <w:p w:rsidR="0092590D" w:rsidRPr="00F421C7" w:rsidRDefault="001A0435" w:rsidP="00977878">
      <w:pPr>
        <w:numPr>
          <w:ilvl w:val="0"/>
          <w:numId w:val="76"/>
        </w:numPr>
        <w:tabs>
          <w:tab w:val="left" w:pos="720"/>
        </w:tabs>
        <w:spacing w:line="276" w:lineRule="auto"/>
        <w:jc w:val="both"/>
        <w:rPr>
          <w:shadow/>
          <w:noProof/>
          <w:sz w:val="24"/>
          <w:szCs w:val="24"/>
          <w:lang w:val="hr-HR"/>
        </w:rPr>
      </w:pPr>
      <w:r w:rsidRPr="00F421C7">
        <w:rPr>
          <w:shadow/>
          <w:noProof/>
          <w:sz w:val="24"/>
          <w:szCs w:val="24"/>
          <w:lang w:val="hr-HR"/>
        </w:rPr>
        <w:t>naučni stepen magistra nauka    --    5%</w:t>
      </w:r>
    </w:p>
    <w:p w:rsidR="0092590D" w:rsidRPr="00F421C7" w:rsidRDefault="001A0435" w:rsidP="00B019C0">
      <w:pPr>
        <w:numPr>
          <w:ilvl w:val="0"/>
          <w:numId w:val="76"/>
        </w:numPr>
        <w:tabs>
          <w:tab w:val="left" w:pos="720"/>
        </w:tabs>
        <w:spacing w:after="240" w:line="276" w:lineRule="auto"/>
        <w:jc w:val="both"/>
        <w:rPr>
          <w:shadow/>
          <w:noProof/>
          <w:sz w:val="24"/>
          <w:szCs w:val="24"/>
          <w:lang w:val="hr-HR"/>
        </w:rPr>
      </w:pPr>
      <w:r w:rsidRPr="00F421C7">
        <w:rPr>
          <w:shadow/>
          <w:noProof/>
          <w:sz w:val="24"/>
          <w:szCs w:val="24"/>
          <w:lang w:val="hr-HR"/>
        </w:rPr>
        <w:t>stečeni naziv primarijus               --    3%</w:t>
      </w:r>
    </w:p>
    <w:p w:rsidR="0092590D" w:rsidRPr="00F421C7" w:rsidRDefault="0092590D" w:rsidP="0092590D">
      <w:pPr>
        <w:pStyle w:val="Heading2"/>
        <w:numPr>
          <w:ilvl w:val="0"/>
          <w:numId w:val="0"/>
        </w:numPr>
        <w:rPr>
          <w:b w:val="0"/>
          <w:sz w:val="24"/>
          <w:szCs w:val="24"/>
        </w:rPr>
      </w:pPr>
    </w:p>
    <w:p w:rsidR="0092590D" w:rsidRPr="00F421C7" w:rsidRDefault="0092590D" w:rsidP="0092590D">
      <w:pPr>
        <w:rPr>
          <w:sz w:val="24"/>
          <w:szCs w:val="24"/>
          <w:lang w:val="en-AU"/>
        </w:rPr>
      </w:pPr>
    </w:p>
    <w:p w:rsidR="001A0435" w:rsidRPr="00F421C7" w:rsidRDefault="001A0435" w:rsidP="0092590D">
      <w:pPr>
        <w:pStyle w:val="Heading2"/>
        <w:rPr>
          <w:noProof/>
          <w:sz w:val="24"/>
          <w:szCs w:val="24"/>
        </w:rPr>
      </w:pPr>
      <w:r w:rsidRPr="00F421C7">
        <w:rPr>
          <w:noProof/>
          <w:sz w:val="24"/>
          <w:szCs w:val="24"/>
        </w:rPr>
        <w:t>Član 74.</w:t>
      </w:r>
    </w:p>
    <w:p w:rsidR="001A0435" w:rsidRPr="00F421C7" w:rsidRDefault="001A0435" w:rsidP="0092590D">
      <w:pPr>
        <w:pStyle w:val="Heading2"/>
        <w:numPr>
          <w:ilvl w:val="0"/>
          <w:numId w:val="0"/>
        </w:numPr>
        <w:rPr>
          <w:rFonts w:cs="Cambria-Bold"/>
          <w:bCs/>
          <w:sz w:val="24"/>
          <w:szCs w:val="24"/>
          <w:lang w:eastAsia="hr-HR"/>
        </w:rPr>
      </w:pPr>
      <w:r w:rsidRPr="00F421C7">
        <w:rPr>
          <w:rFonts w:cs="Cambria-Bold"/>
          <w:bCs/>
          <w:sz w:val="24"/>
          <w:szCs w:val="24"/>
          <w:lang w:eastAsia="hr-HR"/>
        </w:rPr>
        <w:t>(Položajni dodatak za rukovodne radnike)</w:t>
      </w:r>
    </w:p>
    <w:p w:rsidR="0092590D" w:rsidRPr="00F421C7" w:rsidRDefault="0092590D" w:rsidP="0092590D">
      <w:pPr>
        <w:rPr>
          <w:sz w:val="24"/>
          <w:szCs w:val="24"/>
          <w:lang w:val="en-AU" w:eastAsia="hr-HR"/>
        </w:rPr>
      </w:pPr>
    </w:p>
    <w:p w:rsidR="0092590D" w:rsidRPr="00F421C7" w:rsidRDefault="001A0435" w:rsidP="00977878">
      <w:pPr>
        <w:pStyle w:val="brojcanik1"/>
        <w:numPr>
          <w:ilvl w:val="0"/>
          <w:numId w:val="77"/>
        </w:numPr>
        <w:rPr>
          <w:sz w:val="24"/>
          <w:szCs w:val="24"/>
          <w:lang w:eastAsia="hr-HR"/>
        </w:rPr>
      </w:pPr>
      <w:r w:rsidRPr="00F421C7">
        <w:rPr>
          <w:sz w:val="24"/>
          <w:szCs w:val="24"/>
          <w:lang w:eastAsia="hr-HR"/>
        </w:rPr>
        <w:t>Poslove rukovodnih radnika sa posebnim ovlaštenjima i odgovornostima u Bolnici obavljaju direktor, pravnik, šef računovodstva i glavni medicinski tehničar.</w:t>
      </w:r>
    </w:p>
    <w:p w:rsidR="001A0435" w:rsidRPr="00F421C7" w:rsidRDefault="001A0435" w:rsidP="00977878">
      <w:pPr>
        <w:pStyle w:val="brojcanik1"/>
        <w:numPr>
          <w:ilvl w:val="0"/>
          <w:numId w:val="77"/>
        </w:numPr>
        <w:rPr>
          <w:sz w:val="24"/>
          <w:szCs w:val="24"/>
          <w:lang w:eastAsia="hr-HR"/>
        </w:rPr>
      </w:pPr>
      <w:r w:rsidRPr="00F421C7">
        <w:rPr>
          <w:rFonts w:cs="Cambria"/>
          <w:sz w:val="24"/>
          <w:szCs w:val="24"/>
          <w:lang w:eastAsia="hr-HR"/>
        </w:rPr>
        <w:t>Osnovna plaća rukovodnih radnika uvećava se za položajni dodatak koji iznosi:</w:t>
      </w:r>
    </w:p>
    <w:p w:rsidR="0092590D" w:rsidRPr="00F421C7" w:rsidRDefault="001A0435" w:rsidP="00977878">
      <w:pPr>
        <w:numPr>
          <w:ilvl w:val="0"/>
          <w:numId w:val="78"/>
        </w:numPr>
        <w:autoSpaceDE w:val="0"/>
        <w:autoSpaceDN w:val="0"/>
        <w:adjustRightInd w:val="0"/>
        <w:rPr>
          <w:rFonts w:cs="Cambria"/>
          <w:sz w:val="24"/>
          <w:szCs w:val="24"/>
          <w:lang w:val="hr-HR" w:eastAsia="hr-HR"/>
        </w:rPr>
      </w:pPr>
      <w:r w:rsidRPr="00F421C7">
        <w:rPr>
          <w:rFonts w:cs="Cambria"/>
          <w:sz w:val="24"/>
          <w:szCs w:val="24"/>
          <w:lang w:val="hr-HR" w:eastAsia="hr-HR"/>
        </w:rPr>
        <w:t>Direktor .................................... 20 %</w:t>
      </w:r>
    </w:p>
    <w:p w:rsidR="0092590D" w:rsidRPr="00F421C7" w:rsidRDefault="001A0435" w:rsidP="00977878">
      <w:pPr>
        <w:numPr>
          <w:ilvl w:val="0"/>
          <w:numId w:val="78"/>
        </w:numPr>
        <w:autoSpaceDE w:val="0"/>
        <w:autoSpaceDN w:val="0"/>
        <w:adjustRightInd w:val="0"/>
        <w:rPr>
          <w:rFonts w:cs="Cambria"/>
          <w:sz w:val="24"/>
          <w:szCs w:val="24"/>
          <w:lang w:val="hr-HR" w:eastAsia="hr-HR"/>
        </w:rPr>
      </w:pPr>
      <w:r w:rsidRPr="00F421C7">
        <w:rPr>
          <w:rFonts w:cs="Cambria"/>
          <w:sz w:val="24"/>
          <w:szCs w:val="24"/>
          <w:lang w:val="hr-HR" w:eastAsia="hr-HR"/>
        </w:rPr>
        <w:t>Pravnik  .............</w:t>
      </w:r>
      <w:r w:rsidR="00807EE2">
        <w:rPr>
          <w:rFonts w:cs="Cambria"/>
          <w:sz w:val="24"/>
          <w:szCs w:val="24"/>
          <w:lang w:val="hr-HR" w:eastAsia="hr-HR"/>
        </w:rPr>
        <w:t>........................ 10</w:t>
      </w:r>
      <w:r w:rsidRPr="00F421C7">
        <w:rPr>
          <w:rFonts w:cs="Cambria"/>
          <w:sz w:val="24"/>
          <w:szCs w:val="24"/>
          <w:lang w:val="hr-HR" w:eastAsia="hr-HR"/>
        </w:rPr>
        <w:t xml:space="preserve"> %</w:t>
      </w:r>
    </w:p>
    <w:p w:rsidR="0092590D" w:rsidRPr="00F421C7" w:rsidRDefault="006F6939" w:rsidP="00977878">
      <w:pPr>
        <w:numPr>
          <w:ilvl w:val="0"/>
          <w:numId w:val="78"/>
        </w:numPr>
        <w:autoSpaceDE w:val="0"/>
        <w:autoSpaceDN w:val="0"/>
        <w:adjustRightInd w:val="0"/>
        <w:rPr>
          <w:rFonts w:cs="Cambria"/>
          <w:sz w:val="24"/>
          <w:szCs w:val="24"/>
          <w:lang w:val="hr-HR" w:eastAsia="hr-HR"/>
        </w:rPr>
      </w:pPr>
      <w:r>
        <w:rPr>
          <w:rFonts w:cs="Cambria"/>
          <w:sz w:val="24"/>
          <w:szCs w:val="24"/>
          <w:lang w:val="hr-HR" w:eastAsia="hr-HR"/>
        </w:rPr>
        <w:t>Ekonomista ............</w:t>
      </w:r>
      <w:r w:rsidR="00807EE2">
        <w:rPr>
          <w:rFonts w:cs="Cambria"/>
          <w:sz w:val="24"/>
          <w:szCs w:val="24"/>
          <w:lang w:val="hr-HR" w:eastAsia="hr-HR"/>
        </w:rPr>
        <w:t xml:space="preserve"> ................ 10</w:t>
      </w:r>
      <w:r w:rsidR="001A0435" w:rsidRPr="00F421C7">
        <w:rPr>
          <w:rFonts w:cs="Cambria"/>
          <w:sz w:val="24"/>
          <w:szCs w:val="24"/>
          <w:lang w:val="hr-HR" w:eastAsia="hr-HR"/>
        </w:rPr>
        <w:t xml:space="preserve"> %</w:t>
      </w:r>
    </w:p>
    <w:p w:rsidR="001A0435" w:rsidRPr="00F421C7" w:rsidRDefault="001A0435" w:rsidP="00977878">
      <w:pPr>
        <w:numPr>
          <w:ilvl w:val="0"/>
          <w:numId w:val="78"/>
        </w:numPr>
        <w:autoSpaceDE w:val="0"/>
        <w:autoSpaceDN w:val="0"/>
        <w:adjustRightInd w:val="0"/>
        <w:rPr>
          <w:rFonts w:cs="Cambria"/>
          <w:sz w:val="24"/>
          <w:szCs w:val="24"/>
          <w:lang w:val="hr-HR" w:eastAsia="hr-HR"/>
        </w:rPr>
      </w:pPr>
      <w:r w:rsidRPr="00F421C7">
        <w:rPr>
          <w:rFonts w:cs="Cambria"/>
          <w:sz w:val="24"/>
          <w:szCs w:val="24"/>
          <w:lang w:val="hr-HR" w:eastAsia="hr-HR"/>
        </w:rPr>
        <w:t>Glavna medicinska sestr</w:t>
      </w:r>
      <w:r w:rsidR="006F6939">
        <w:rPr>
          <w:rFonts w:cs="Cambria"/>
          <w:sz w:val="24"/>
          <w:szCs w:val="24"/>
          <w:lang w:val="hr-HR" w:eastAsia="hr-HR"/>
        </w:rPr>
        <w:t xml:space="preserve">a </w:t>
      </w:r>
      <w:r w:rsidR="00807EE2">
        <w:rPr>
          <w:rFonts w:cs="Cambria"/>
          <w:sz w:val="24"/>
          <w:szCs w:val="24"/>
          <w:lang w:val="hr-HR" w:eastAsia="hr-HR"/>
        </w:rPr>
        <w:t xml:space="preserve">  10</w:t>
      </w:r>
      <w:r w:rsidR="006F6939">
        <w:rPr>
          <w:rFonts w:cs="Cambria"/>
          <w:sz w:val="24"/>
          <w:szCs w:val="24"/>
          <w:lang w:val="hr-HR" w:eastAsia="hr-HR"/>
        </w:rPr>
        <w:t>%</w:t>
      </w:r>
    </w:p>
    <w:p w:rsidR="001A0435" w:rsidRPr="00F421C7" w:rsidRDefault="001A0435" w:rsidP="00933ECD">
      <w:pPr>
        <w:tabs>
          <w:tab w:val="left" w:pos="4260"/>
        </w:tabs>
        <w:jc w:val="both"/>
        <w:rPr>
          <w:rFonts w:cs="Cambria"/>
          <w:sz w:val="24"/>
          <w:szCs w:val="24"/>
          <w:lang w:val="hr-HR" w:eastAsia="hr-HR"/>
        </w:rPr>
      </w:pPr>
    </w:p>
    <w:p w:rsidR="001A0435" w:rsidRPr="00F421C7" w:rsidRDefault="001A0435" w:rsidP="00933ECD">
      <w:pPr>
        <w:tabs>
          <w:tab w:val="left" w:pos="4260"/>
        </w:tabs>
        <w:jc w:val="both"/>
        <w:rPr>
          <w:rFonts w:cs="Cambria"/>
          <w:sz w:val="24"/>
          <w:szCs w:val="24"/>
          <w:lang w:val="hr-HR" w:eastAsia="hr-HR"/>
        </w:rPr>
      </w:pPr>
    </w:p>
    <w:p w:rsidR="0092590D" w:rsidRPr="00F421C7" w:rsidRDefault="001A0435" w:rsidP="0092590D">
      <w:pPr>
        <w:pStyle w:val="brojcanik1"/>
        <w:rPr>
          <w:sz w:val="24"/>
          <w:szCs w:val="24"/>
        </w:rPr>
      </w:pPr>
      <w:r w:rsidRPr="00F421C7">
        <w:rPr>
          <w:sz w:val="24"/>
          <w:szCs w:val="24"/>
        </w:rPr>
        <w:t>Osnovna plaća može biti uvećana za stimulativni dio u zavisnosti od ostvarenih rezultata rada. Za ostvarene pozitivne rezultate rada osnovna plaća se uvećava do 20% ukoliko postoje raspoloživa finansijska sredstva a uz saglasnost Upravnog odbora.</w:t>
      </w:r>
    </w:p>
    <w:p w:rsidR="001A0435" w:rsidRPr="00F421C7" w:rsidRDefault="001A0435" w:rsidP="0092590D">
      <w:pPr>
        <w:pStyle w:val="brojcanik1"/>
        <w:rPr>
          <w:sz w:val="24"/>
          <w:szCs w:val="24"/>
        </w:rPr>
      </w:pPr>
      <w:r w:rsidRPr="00F421C7">
        <w:rPr>
          <w:sz w:val="24"/>
          <w:szCs w:val="24"/>
        </w:rPr>
        <w:t xml:space="preserve">Stimulativni dio utvrđuje direktor na prijedlog šefa organizacione jedinice, koji mora biti pismeno obrazložen. </w:t>
      </w:r>
      <w:r w:rsidRPr="00F421C7">
        <w:rPr>
          <w:shadow/>
          <w:noProof/>
          <w:sz w:val="24"/>
          <w:szCs w:val="24"/>
        </w:rPr>
        <w:t xml:space="preserve">                                                                   </w:t>
      </w:r>
    </w:p>
    <w:p w:rsidR="001A0435" w:rsidRPr="00F421C7" w:rsidRDefault="001A0435" w:rsidP="00933ECD">
      <w:pPr>
        <w:tabs>
          <w:tab w:val="left" w:pos="4260"/>
        </w:tabs>
        <w:jc w:val="both"/>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75.</w:t>
      </w:r>
    </w:p>
    <w:p w:rsidR="001A0435" w:rsidRPr="00F421C7" w:rsidRDefault="001A0435" w:rsidP="0092590D">
      <w:pPr>
        <w:pStyle w:val="Heading2"/>
        <w:rPr>
          <w:noProof/>
          <w:sz w:val="24"/>
          <w:szCs w:val="24"/>
        </w:rPr>
      </w:pPr>
      <w:r w:rsidRPr="00F421C7">
        <w:rPr>
          <w:noProof/>
          <w:sz w:val="24"/>
          <w:szCs w:val="24"/>
        </w:rPr>
        <w:t xml:space="preserve"> (Naknada za dežurstvo)</w:t>
      </w:r>
    </w:p>
    <w:p w:rsidR="0092590D" w:rsidRPr="00F421C7" w:rsidRDefault="0092590D" w:rsidP="0092590D">
      <w:pPr>
        <w:rPr>
          <w:sz w:val="24"/>
          <w:szCs w:val="24"/>
          <w:lang w:val="en-AU"/>
        </w:rPr>
      </w:pPr>
    </w:p>
    <w:p w:rsidR="001A0435" w:rsidRPr="00F421C7" w:rsidRDefault="001A0435" w:rsidP="00977878">
      <w:pPr>
        <w:pStyle w:val="brojcanik1"/>
        <w:numPr>
          <w:ilvl w:val="0"/>
          <w:numId w:val="80"/>
        </w:numPr>
        <w:rPr>
          <w:noProof/>
          <w:sz w:val="24"/>
          <w:szCs w:val="24"/>
        </w:rPr>
      </w:pPr>
      <w:r w:rsidRPr="00F421C7">
        <w:rPr>
          <w:noProof/>
          <w:sz w:val="24"/>
          <w:szCs w:val="24"/>
        </w:rPr>
        <w:t>Naknada za dežurstvo radnim danom iznosi 9% od osnovne plaće radnika, a obračunava se na sljedeći način:</w:t>
      </w:r>
    </w:p>
    <w:p w:rsidR="0092590D" w:rsidRPr="00F421C7" w:rsidRDefault="001A0435" w:rsidP="00977878">
      <w:pPr>
        <w:numPr>
          <w:ilvl w:val="0"/>
          <w:numId w:val="81"/>
        </w:numPr>
        <w:tabs>
          <w:tab w:val="left" w:pos="-1170"/>
        </w:tabs>
        <w:spacing w:line="276" w:lineRule="auto"/>
        <w:jc w:val="both"/>
        <w:rPr>
          <w:shadow/>
          <w:noProof/>
          <w:sz w:val="24"/>
          <w:szCs w:val="24"/>
          <w:lang w:val="hr-HR"/>
        </w:rPr>
      </w:pPr>
      <w:r w:rsidRPr="00F421C7">
        <w:rPr>
          <w:shadow/>
          <w:noProof/>
          <w:sz w:val="24"/>
          <w:szCs w:val="24"/>
          <w:lang w:val="hr-HR"/>
        </w:rPr>
        <w:lastRenderedPageBreak/>
        <w:t>prvih osam sati obračunava se kao redovan rad</w:t>
      </w:r>
    </w:p>
    <w:p w:rsidR="0092590D" w:rsidRPr="00F421C7" w:rsidRDefault="001A0435" w:rsidP="00977878">
      <w:pPr>
        <w:numPr>
          <w:ilvl w:val="0"/>
          <w:numId w:val="81"/>
        </w:numPr>
        <w:tabs>
          <w:tab w:val="left" w:pos="-1170"/>
        </w:tabs>
        <w:spacing w:line="276" w:lineRule="auto"/>
        <w:jc w:val="both"/>
        <w:rPr>
          <w:shadow/>
          <w:noProof/>
          <w:sz w:val="24"/>
          <w:szCs w:val="24"/>
          <w:lang w:val="hr-HR"/>
        </w:rPr>
      </w:pPr>
      <w:r w:rsidRPr="00F421C7">
        <w:rPr>
          <w:shadow/>
          <w:noProof/>
          <w:sz w:val="24"/>
          <w:szCs w:val="24"/>
          <w:lang w:val="hr-HR"/>
        </w:rPr>
        <w:t xml:space="preserve">drugih osam sati obračunava se  kao redovan rad jer radnik odrađuje sljedeći dan </w:t>
      </w:r>
    </w:p>
    <w:p w:rsidR="001A0435" w:rsidRPr="00F421C7" w:rsidRDefault="001A0435" w:rsidP="00977878">
      <w:pPr>
        <w:numPr>
          <w:ilvl w:val="0"/>
          <w:numId w:val="81"/>
        </w:numPr>
        <w:tabs>
          <w:tab w:val="left" w:pos="-1170"/>
        </w:tabs>
        <w:spacing w:after="240" w:line="276" w:lineRule="auto"/>
        <w:jc w:val="both"/>
        <w:rPr>
          <w:shadow/>
          <w:noProof/>
          <w:sz w:val="24"/>
          <w:szCs w:val="24"/>
          <w:lang w:val="hr-HR"/>
        </w:rPr>
      </w:pPr>
      <w:r w:rsidRPr="00F421C7">
        <w:rPr>
          <w:shadow/>
          <w:noProof/>
          <w:sz w:val="24"/>
          <w:szCs w:val="24"/>
          <w:lang w:val="hr-HR"/>
        </w:rPr>
        <w:t>trećih osam sati dežurstva obračunava se u visini od 9% od osnovne plaće radnika</w:t>
      </w:r>
    </w:p>
    <w:p w:rsidR="001A0435" w:rsidRPr="00F421C7" w:rsidRDefault="001A0435" w:rsidP="0092590D">
      <w:pPr>
        <w:pStyle w:val="brojcanik1"/>
        <w:rPr>
          <w:noProof/>
          <w:sz w:val="24"/>
          <w:szCs w:val="24"/>
        </w:rPr>
      </w:pPr>
      <w:r w:rsidRPr="00F421C7">
        <w:rPr>
          <w:noProof/>
          <w:sz w:val="24"/>
          <w:szCs w:val="24"/>
        </w:rPr>
        <w:t>Naknada za dežurstvo radnim danom pred neradni dan, subotom i nedjeljom iznosi 13,5% od osnovne plaće radnika, a obračunava se na sljedeći način:</w:t>
      </w:r>
    </w:p>
    <w:p w:rsidR="0092590D" w:rsidRPr="00F421C7" w:rsidRDefault="001A0435" w:rsidP="00977878">
      <w:pPr>
        <w:numPr>
          <w:ilvl w:val="0"/>
          <w:numId w:val="82"/>
        </w:numPr>
        <w:tabs>
          <w:tab w:val="left" w:pos="-1170"/>
        </w:tabs>
        <w:jc w:val="both"/>
        <w:rPr>
          <w:shadow/>
          <w:noProof/>
          <w:sz w:val="24"/>
          <w:szCs w:val="24"/>
          <w:lang w:val="hr-HR"/>
        </w:rPr>
      </w:pPr>
      <w:r w:rsidRPr="00F421C7">
        <w:rPr>
          <w:shadow/>
          <w:noProof/>
          <w:sz w:val="24"/>
          <w:szCs w:val="24"/>
          <w:lang w:val="hr-HR"/>
        </w:rPr>
        <w:t>prvih osam sati obračunava se kao redovan rad</w:t>
      </w:r>
    </w:p>
    <w:p w:rsidR="001A0435" w:rsidRPr="00F421C7" w:rsidRDefault="001A0435" w:rsidP="00977878">
      <w:pPr>
        <w:numPr>
          <w:ilvl w:val="0"/>
          <w:numId w:val="82"/>
        </w:numPr>
        <w:tabs>
          <w:tab w:val="left" w:pos="-1170"/>
        </w:tabs>
        <w:jc w:val="both"/>
        <w:rPr>
          <w:shadow/>
          <w:noProof/>
          <w:sz w:val="24"/>
          <w:szCs w:val="24"/>
          <w:lang w:val="hr-HR"/>
        </w:rPr>
      </w:pPr>
      <w:r w:rsidRPr="00F421C7">
        <w:rPr>
          <w:shadow/>
          <w:noProof/>
          <w:sz w:val="24"/>
          <w:szCs w:val="24"/>
          <w:lang w:val="hr-HR"/>
        </w:rPr>
        <w:t>drugih šesnaest sati obračunava se u visini od 13,5% od osnovne plaće radnika</w:t>
      </w:r>
    </w:p>
    <w:p w:rsidR="0092590D" w:rsidRPr="00F421C7" w:rsidRDefault="001A0435" w:rsidP="0092590D">
      <w:pPr>
        <w:pStyle w:val="brojcanik1"/>
        <w:rPr>
          <w:noProof/>
          <w:sz w:val="24"/>
          <w:szCs w:val="24"/>
        </w:rPr>
      </w:pPr>
      <w:r w:rsidRPr="00F421C7">
        <w:rPr>
          <w:noProof/>
          <w:sz w:val="24"/>
          <w:szCs w:val="24"/>
        </w:rPr>
        <w:t>Naknada za dežurstvo praznikom obračunava se u visini od 18% od osnovne plaće radnika</w:t>
      </w:r>
    </w:p>
    <w:p w:rsidR="001A0435" w:rsidRPr="00F421C7" w:rsidRDefault="001A0435" w:rsidP="0092590D">
      <w:pPr>
        <w:pStyle w:val="brojcanik1"/>
        <w:rPr>
          <w:noProof/>
          <w:sz w:val="24"/>
          <w:szCs w:val="24"/>
        </w:rPr>
      </w:pPr>
      <w:r w:rsidRPr="00F421C7">
        <w:rPr>
          <w:shadow/>
          <w:noProof/>
          <w:sz w:val="24"/>
          <w:szCs w:val="24"/>
        </w:rPr>
        <w:t>Nakon odrađenog dežurstva, subotom,nedjeljom i praznikom, radnik ima pravo na jedan plaćeni slobodni dan.</w:t>
      </w:r>
    </w:p>
    <w:p w:rsidR="001A0435" w:rsidRPr="00F421C7" w:rsidRDefault="001A0435" w:rsidP="00933ECD">
      <w:pPr>
        <w:tabs>
          <w:tab w:val="left" w:pos="4260"/>
        </w:tabs>
        <w:jc w:val="both"/>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76.</w:t>
      </w:r>
    </w:p>
    <w:p w:rsidR="001A0435" w:rsidRPr="00F421C7" w:rsidRDefault="001A0435" w:rsidP="0092590D">
      <w:pPr>
        <w:pStyle w:val="Heading2"/>
        <w:rPr>
          <w:noProof/>
          <w:sz w:val="24"/>
          <w:szCs w:val="24"/>
        </w:rPr>
      </w:pPr>
      <w:r w:rsidRPr="00F421C7">
        <w:rPr>
          <w:noProof/>
          <w:sz w:val="24"/>
          <w:szCs w:val="24"/>
        </w:rPr>
        <w:t>(Naknada za pripravnost)</w:t>
      </w:r>
    </w:p>
    <w:p w:rsidR="0092590D" w:rsidRPr="00F421C7" w:rsidRDefault="0092590D" w:rsidP="0092590D">
      <w:pPr>
        <w:rPr>
          <w:sz w:val="24"/>
          <w:szCs w:val="24"/>
          <w:lang w:val="en-AU"/>
        </w:rPr>
      </w:pPr>
    </w:p>
    <w:p w:rsidR="0092590D" w:rsidRPr="00F421C7" w:rsidRDefault="001A0435" w:rsidP="00977878">
      <w:pPr>
        <w:pStyle w:val="brojcanik1"/>
        <w:numPr>
          <w:ilvl w:val="0"/>
          <w:numId w:val="83"/>
        </w:numPr>
        <w:rPr>
          <w:noProof/>
          <w:sz w:val="24"/>
          <w:szCs w:val="24"/>
        </w:rPr>
      </w:pPr>
      <w:r w:rsidRPr="00F421C7">
        <w:rPr>
          <w:noProof/>
          <w:sz w:val="24"/>
          <w:szCs w:val="24"/>
        </w:rPr>
        <w:t>Naknada za pripravnost obračunava se od naknade za dežurstvo, zavisno o tome u koji dan pada pripravnost i to u iznosu od 30% .</w:t>
      </w:r>
    </w:p>
    <w:p w:rsidR="001A0435" w:rsidRPr="00F421C7" w:rsidRDefault="001A0435" w:rsidP="00977878">
      <w:pPr>
        <w:pStyle w:val="brojcanik1"/>
        <w:numPr>
          <w:ilvl w:val="0"/>
          <w:numId w:val="83"/>
        </w:numPr>
        <w:rPr>
          <w:noProof/>
          <w:sz w:val="24"/>
          <w:szCs w:val="24"/>
        </w:rPr>
      </w:pPr>
      <w:r w:rsidRPr="00F421C7">
        <w:rPr>
          <w:shadow/>
          <w:noProof/>
          <w:sz w:val="24"/>
          <w:szCs w:val="24"/>
        </w:rPr>
        <w:t>Pripravnost radnim danom traje 16 sati, a subotom , nedjeljom i praznikom 24 sata.</w:t>
      </w:r>
    </w:p>
    <w:p w:rsidR="001A0435" w:rsidRPr="00F421C7" w:rsidRDefault="001A0435" w:rsidP="00933ECD">
      <w:pPr>
        <w:tabs>
          <w:tab w:val="left" w:pos="4260"/>
        </w:tabs>
        <w:jc w:val="center"/>
        <w:rPr>
          <w:b/>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77.</w:t>
      </w:r>
    </w:p>
    <w:p w:rsidR="001A0435" w:rsidRPr="00F421C7" w:rsidRDefault="001A0435" w:rsidP="0092590D">
      <w:pPr>
        <w:pStyle w:val="Heading2"/>
        <w:numPr>
          <w:ilvl w:val="0"/>
          <w:numId w:val="0"/>
        </w:numPr>
        <w:rPr>
          <w:rFonts w:cs="Cambria-Bold"/>
          <w:bCs/>
          <w:sz w:val="24"/>
          <w:szCs w:val="24"/>
          <w:lang w:eastAsia="hr-HR"/>
        </w:rPr>
      </w:pPr>
      <w:r w:rsidRPr="00F421C7">
        <w:rPr>
          <w:rFonts w:cs="Cambria-Bold"/>
          <w:bCs/>
          <w:sz w:val="24"/>
          <w:szCs w:val="24"/>
          <w:lang w:eastAsia="hr-HR"/>
        </w:rPr>
        <w:t>(Uvećanje plaće za noćni i prekovremeni rad i rad u ostale dane)</w:t>
      </w:r>
    </w:p>
    <w:p w:rsidR="0092590D" w:rsidRPr="00F421C7" w:rsidRDefault="0092590D" w:rsidP="0092590D">
      <w:pPr>
        <w:rPr>
          <w:sz w:val="24"/>
          <w:szCs w:val="24"/>
          <w:lang w:val="en-AU" w:eastAsia="hr-HR"/>
        </w:rPr>
      </w:pPr>
    </w:p>
    <w:p w:rsidR="001A0435" w:rsidRPr="00F421C7" w:rsidRDefault="001A0435" w:rsidP="00977878">
      <w:pPr>
        <w:pStyle w:val="brojcanik1"/>
        <w:numPr>
          <w:ilvl w:val="0"/>
          <w:numId w:val="84"/>
        </w:numPr>
        <w:rPr>
          <w:sz w:val="24"/>
          <w:szCs w:val="24"/>
          <w:lang w:eastAsia="hr-HR"/>
        </w:rPr>
      </w:pPr>
      <w:r w:rsidRPr="00F421C7">
        <w:rPr>
          <w:sz w:val="24"/>
          <w:szCs w:val="24"/>
          <w:lang w:eastAsia="hr-HR"/>
        </w:rPr>
        <w:t>Osnovna plaća radnika uvećava se za:</w:t>
      </w:r>
    </w:p>
    <w:p w:rsidR="0092590D" w:rsidRPr="00F421C7" w:rsidRDefault="001A0435" w:rsidP="00977878">
      <w:pPr>
        <w:numPr>
          <w:ilvl w:val="0"/>
          <w:numId w:val="85"/>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Prekovremeni rad najmanje 25 % od neto satnice,</w:t>
      </w:r>
    </w:p>
    <w:p w:rsidR="0092590D" w:rsidRPr="00F421C7" w:rsidRDefault="001A0435" w:rsidP="00977878">
      <w:pPr>
        <w:numPr>
          <w:ilvl w:val="0"/>
          <w:numId w:val="85"/>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Noćni rad najmanje 30 % od neto satnice,</w:t>
      </w:r>
    </w:p>
    <w:p w:rsidR="0092590D" w:rsidRPr="00F421C7" w:rsidRDefault="001A0435" w:rsidP="00977878">
      <w:pPr>
        <w:numPr>
          <w:ilvl w:val="0"/>
          <w:numId w:val="85"/>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Rad na dan sedmičnog odmora najmanje 15 % od neto satnice,</w:t>
      </w:r>
    </w:p>
    <w:p w:rsidR="001A0435" w:rsidRPr="00F421C7" w:rsidRDefault="001A0435" w:rsidP="00977878">
      <w:pPr>
        <w:numPr>
          <w:ilvl w:val="0"/>
          <w:numId w:val="85"/>
        </w:numPr>
        <w:autoSpaceDE w:val="0"/>
        <w:autoSpaceDN w:val="0"/>
        <w:adjustRightInd w:val="0"/>
        <w:spacing w:after="240" w:line="276" w:lineRule="auto"/>
        <w:rPr>
          <w:rFonts w:cs="Cambria"/>
          <w:sz w:val="24"/>
          <w:szCs w:val="24"/>
          <w:lang w:val="hr-HR" w:eastAsia="hr-HR"/>
        </w:rPr>
      </w:pPr>
      <w:r w:rsidRPr="00F421C7">
        <w:rPr>
          <w:rFonts w:cs="Cambria"/>
          <w:sz w:val="24"/>
          <w:szCs w:val="24"/>
          <w:lang w:val="hr-HR" w:eastAsia="hr-HR"/>
        </w:rPr>
        <w:t>Rad u dane praznika koji su po zakonu neradni najmanje 40 % od neto satnice.</w:t>
      </w:r>
    </w:p>
    <w:p w:rsidR="001A0435" w:rsidRPr="00F421C7" w:rsidRDefault="001A0435" w:rsidP="0092590D">
      <w:pPr>
        <w:pStyle w:val="brojcanik1"/>
        <w:rPr>
          <w:shadow/>
          <w:noProof/>
          <w:sz w:val="24"/>
          <w:szCs w:val="24"/>
        </w:rPr>
      </w:pPr>
      <w:r w:rsidRPr="00F421C7">
        <w:rPr>
          <w:sz w:val="24"/>
          <w:szCs w:val="24"/>
          <w:lang w:eastAsia="hr-HR"/>
        </w:rPr>
        <w:t>Naknade iz stava (1) ovog člana se međusobno ne isključuju,osim naknada pod c) i d).</w:t>
      </w:r>
    </w:p>
    <w:p w:rsidR="001A0435" w:rsidRPr="00F421C7" w:rsidRDefault="001A0435" w:rsidP="00933ECD">
      <w:pPr>
        <w:tabs>
          <w:tab w:val="left" w:pos="4260"/>
        </w:tabs>
        <w:rPr>
          <w:shadow/>
          <w:noProof/>
          <w:sz w:val="24"/>
          <w:szCs w:val="24"/>
          <w:lang w:val="hr-HR"/>
        </w:rPr>
      </w:pPr>
    </w:p>
    <w:p w:rsidR="001A0435" w:rsidRPr="00F421C7" w:rsidRDefault="001A0435" w:rsidP="0092590D">
      <w:pPr>
        <w:pStyle w:val="Heading2"/>
        <w:rPr>
          <w:noProof/>
          <w:sz w:val="24"/>
          <w:szCs w:val="24"/>
        </w:rPr>
      </w:pPr>
      <w:r w:rsidRPr="00F421C7">
        <w:rPr>
          <w:noProof/>
          <w:sz w:val="24"/>
          <w:szCs w:val="24"/>
        </w:rPr>
        <w:t>Član 78.</w:t>
      </w:r>
    </w:p>
    <w:p w:rsidR="001A0435" w:rsidRPr="00F421C7" w:rsidRDefault="001A0435" w:rsidP="0092590D">
      <w:pPr>
        <w:pStyle w:val="Heading2"/>
        <w:rPr>
          <w:noProof/>
          <w:sz w:val="24"/>
          <w:szCs w:val="24"/>
        </w:rPr>
      </w:pPr>
      <w:r w:rsidRPr="00F421C7">
        <w:rPr>
          <w:noProof/>
          <w:sz w:val="24"/>
          <w:szCs w:val="24"/>
        </w:rPr>
        <w:t>(Povećanje prema uvjetima rada)</w:t>
      </w:r>
    </w:p>
    <w:p w:rsidR="0092590D" w:rsidRPr="00F421C7" w:rsidRDefault="0092590D" w:rsidP="0092590D">
      <w:pPr>
        <w:rPr>
          <w:sz w:val="24"/>
          <w:szCs w:val="24"/>
          <w:lang w:val="en-AU"/>
        </w:rPr>
      </w:pPr>
    </w:p>
    <w:p w:rsidR="001A0435" w:rsidRPr="00F421C7" w:rsidRDefault="001A0435" w:rsidP="00977878">
      <w:pPr>
        <w:pStyle w:val="brojcanik1"/>
        <w:numPr>
          <w:ilvl w:val="0"/>
          <w:numId w:val="86"/>
        </w:numPr>
        <w:rPr>
          <w:noProof/>
          <w:sz w:val="24"/>
          <w:szCs w:val="24"/>
        </w:rPr>
      </w:pPr>
      <w:r w:rsidRPr="00F421C7">
        <w:rPr>
          <w:noProof/>
          <w:sz w:val="24"/>
          <w:szCs w:val="24"/>
        </w:rPr>
        <w:t>Osnovna plaća radnika uvećava se prema uvjetima rada kako slijedi:</w:t>
      </w:r>
    </w:p>
    <w:p w:rsidR="0092590D" w:rsidRPr="00F421C7" w:rsidRDefault="001A0435" w:rsidP="00977878">
      <w:pPr>
        <w:numPr>
          <w:ilvl w:val="0"/>
          <w:numId w:val="87"/>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radnicima koji rade sa jonizirajućim zračenjima ...........</w:t>
      </w:r>
      <w:r w:rsidR="00DD06FC" w:rsidRPr="00F421C7">
        <w:rPr>
          <w:rFonts w:cs="Cambria"/>
          <w:sz w:val="24"/>
          <w:szCs w:val="24"/>
          <w:lang w:val="hr-HR" w:eastAsia="hr-HR"/>
        </w:rPr>
        <w:t xml:space="preserve">............................. </w:t>
      </w:r>
      <w:r w:rsidRPr="00F421C7">
        <w:rPr>
          <w:rFonts w:cs="Cambria"/>
          <w:sz w:val="24"/>
          <w:szCs w:val="24"/>
          <w:lang w:val="hr-HR" w:eastAsia="hr-HR"/>
        </w:rPr>
        <w:t xml:space="preserve">  11%.</w:t>
      </w:r>
    </w:p>
    <w:p w:rsidR="0092590D" w:rsidRPr="00F421C7" w:rsidRDefault="001A0435" w:rsidP="00977878">
      <w:pPr>
        <w:numPr>
          <w:ilvl w:val="0"/>
          <w:numId w:val="87"/>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radnicima koji rade na odjelima hirurških disciplina, jedinicama intenzivne njege ...........</w:t>
      </w:r>
      <w:r w:rsidR="00DD06FC" w:rsidRPr="00F421C7">
        <w:rPr>
          <w:rFonts w:cs="Cambria"/>
          <w:sz w:val="24"/>
          <w:szCs w:val="24"/>
          <w:lang w:val="hr-HR" w:eastAsia="hr-HR"/>
        </w:rPr>
        <w:t xml:space="preserve">............................. </w:t>
      </w:r>
      <w:r w:rsidR="006F6939">
        <w:rPr>
          <w:rFonts w:cs="Cambria"/>
          <w:sz w:val="24"/>
          <w:szCs w:val="24"/>
          <w:lang w:val="hr-HR" w:eastAsia="hr-HR"/>
        </w:rPr>
        <w:t xml:space="preserve">  5</w:t>
      </w:r>
      <w:r w:rsidRPr="00F421C7">
        <w:rPr>
          <w:rFonts w:cs="Cambria"/>
          <w:sz w:val="24"/>
          <w:szCs w:val="24"/>
          <w:lang w:val="hr-HR" w:eastAsia="hr-HR"/>
        </w:rPr>
        <w:t xml:space="preserve"> %,</w:t>
      </w:r>
    </w:p>
    <w:p w:rsidR="0092590D" w:rsidRPr="00F421C7" w:rsidRDefault="001A0435" w:rsidP="00977878">
      <w:pPr>
        <w:numPr>
          <w:ilvl w:val="0"/>
          <w:numId w:val="87"/>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radnicima na bolničkim odjelima ..............................</w:t>
      </w:r>
      <w:r w:rsidR="00DD06FC" w:rsidRPr="00F421C7">
        <w:rPr>
          <w:rFonts w:cs="Cambria"/>
          <w:sz w:val="24"/>
          <w:szCs w:val="24"/>
          <w:lang w:val="hr-HR" w:eastAsia="hr-HR"/>
        </w:rPr>
        <w:t>.............................</w:t>
      </w:r>
      <w:r w:rsidR="006F6939">
        <w:rPr>
          <w:rFonts w:cs="Cambria"/>
          <w:sz w:val="24"/>
          <w:szCs w:val="24"/>
          <w:lang w:val="hr-HR" w:eastAsia="hr-HR"/>
        </w:rPr>
        <w:t xml:space="preserve">    5 </w:t>
      </w:r>
      <w:r w:rsidRPr="00F421C7">
        <w:rPr>
          <w:rFonts w:cs="Cambria"/>
          <w:sz w:val="24"/>
          <w:szCs w:val="24"/>
          <w:lang w:val="hr-HR" w:eastAsia="hr-HR"/>
        </w:rPr>
        <w:t>%,</w:t>
      </w:r>
    </w:p>
    <w:p w:rsidR="001A0435" w:rsidRPr="00F421C7" w:rsidRDefault="001A0435" w:rsidP="00977878">
      <w:pPr>
        <w:numPr>
          <w:ilvl w:val="0"/>
          <w:numId w:val="87"/>
        </w:num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lastRenderedPageBreak/>
        <w:t xml:space="preserve">radnicima koji rade u mikrobiološkim biohemijsko-hematološkom laboratoriju, hirurškim salama, ginekologiji i akušerstvu, na odjelu pedijatrije, transfuziološkoj službi, sterilizaciji ........ 5 %. </w:t>
      </w:r>
    </w:p>
    <w:p w:rsidR="001A0435" w:rsidRPr="00F421C7" w:rsidRDefault="001A0435" w:rsidP="00933ECD">
      <w:pPr>
        <w:autoSpaceDE w:val="0"/>
        <w:autoSpaceDN w:val="0"/>
        <w:adjustRightInd w:val="0"/>
        <w:rPr>
          <w:rFonts w:cs="Cambria"/>
          <w:sz w:val="24"/>
          <w:szCs w:val="24"/>
          <w:lang w:val="hr-HR" w:eastAsia="hr-HR"/>
        </w:rPr>
      </w:pP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79.</w:t>
      </w:r>
    </w:p>
    <w:p w:rsidR="001A0435" w:rsidRPr="00F421C7" w:rsidRDefault="001A0435" w:rsidP="00795758">
      <w:pPr>
        <w:pStyle w:val="Heading2"/>
        <w:rPr>
          <w:noProof/>
          <w:sz w:val="24"/>
          <w:szCs w:val="24"/>
        </w:rPr>
      </w:pPr>
      <w:r w:rsidRPr="00F421C7">
        <w:rPr>
          <w:noProof/>
          <w:sz w:val="24"/>
          <w:szCs w:val="24"/>
        </w:rPr>
        <w:t>(Isključenje naknada)</w:t>
      </w:r>
    </w:p>
    <w:p w:rsidR="00795758" w:rsidRPr="00F421C7" w:rsidRDefault="00795758" w:rsidP="00795758">
      <w:pPr>
        <w:rPr>
          <w:sz w:val="24"/>
          <w:szCs w:val="24"/>
          <w:lang w:val="en-AU"/>
        </w:rPr>
      </w:pPr>
    </w:p>
    <w:p w:rsidR="001A0435" w:rsidRPr="00F421C7" w:rsidRDefault="001A0435" w:rsidP="00795758">
      <w:pPr>
        <w:tabs>
          <w:tab w:val="left" w:pos="4260"/>
        </w:tabs>
        <w:spacing w:after="240" w:line="276" w:lineRule="auto"/>
        <w:jc w:val="both"/>
        <w:rPr>
          <w:shadow/>
          <w:noProof/>
          <w:sz w:val="24"/>
          <w:szCs w:val="24"/>
          <w:lang w:val="hr-HR"/>
        </w:rPr>
      </w:pPr>
      <w:r w:rsidRPr="00F421C7">
        <w:rPr>
          <w:shadow/>
          <w:noProof/>
          <w:sz w:val="24"/>
          <w:szCs w:val="24"/>
          <w:lang w:val="hr-HR"/>
        </w:rPr>
        <w:t>Obračun naknade za dežurstvo i pripravnost isključuju povećanje osnovne plaće za noćni rad, rad subotom, nedjeljom, praznikom i za prekovremeni rad.</w:t>
      </w:r>
    </w:p>
    <w:p w:rsidR="00B003A4" w:rsidRPr="00F421C7" w:rsidRDefault="00B003A4" w:rsidP="00795758">
      <w:pPr>
        <w:tabs>
          <w:tab w:val="left" w:pos="4260"/>
        </w:tabs>
        <w:spacing w:after="240" w:line="276" w:lineRule="auto"/>
        <w:jc w:val="both"/>
        <w:rPr>
          <w:shadow/>
          <w:noProof/>
          <w:sz w:val="24"/>
          <w:szCs w:val="24"/>
          <w:lang w:val="hr-HR"/>
        </w:rPr>
      </w:pPr>
      <w:r w:rsidRPr="00F421C7">
        <w:rPr>
          <w:shadow/>
          <w:noProof/>
          <w:sz w:val="24"/>
          <w:szCs w:val="24"/>
          <w:lang w:val="hr-HR"/>
        </w:rPr>
        <w:t>NAKNADE KOJE NEMAJU KARAKTER PLAĆE I DRUGA MATERIJALNA PRAVA</w:t>
      </w:r>
    </w:p>
    <w:p w:rsidR="001A0435" w:rsidRPr="00F421C7" w:rsidRDefault="001A0435" w:rsidP="00933ECD">
      <w:pPr>
        <w:tabs>
          <w:tab w:val="left" w:pos="4260"/>
        </w:tabs>
        <w:rPr>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80.</w:t>
      </w:r>
    </w:p>
    <w:p w:rsidR="001A0435" w:rsidRPr="00F421C7" w:rsidRDefault="001A0435" w:rsidP="00795758">
      <w:pPr>
        <w:pStyle w:val="Heading2"/>
        <w:rPr>
          <w:noProof/>
          <w:sz w:val="24"/>
          <w:szCs w:val="24"/>
        </w:rPr>
      </w:pPr>
      <w:r w:rsidRPr="00F421C7">
        <w:rPr>
          <w:noProof/>
          <w:sz w:val="24"/>
          <w:szCs w:val="24"/>
        </w:rPr>
        <w:t>(Naknada za prehranu – topli obrok)</w:t>
      </w:r>
    </w:p>
    <w:p w:rsidR="00795758" w:rsidRPr="00F421C7" w:rsidRDefault="00795758" w:rsidP="00795758">
      <w:pPr>
        <w:rPr>
          <w:sz w:val="24"/>
          <w:szCs w:val="24"/>
          <w:lang w:val="en-AU"/>
        </w:rPr>
      </w:pPr>
    </w:p>
    <w:p w:rsidR="00795758" w:rsidRPr="00F421C7" w:rsidRDefault="001A0435" w:rsidP="00977878">
      <w:pPr>
        <w:pStyle w:val="brojcanik1"/>
        <w:numPr>
          <w:ilvl w:val="0"/>
          <w:numId w:val="88"/>
        </w:numPr>
        <w:rPr>
          <w:sz w:val="24"/>
          <w:szCs w:val="24"/>
          <w:lang w:eastAsia="hr-HR"/>
        </w:rPr>
      </w:pPr>
      <w:r w:rsidRPr="00F421C7">
        <w:rPr>
          <w:sz w:val="24"/>
          <w:szCs w:val="24"/>
          <w:lang w:eastAsia="hr-HR"/>
        </w:rPr>
        <w:t>Ukoliko Bolnica ne obezbjeđuje topli obrok u toku radnog vremena, radniku se isplaćuje naknada u dnevnom iznosu od 1,0 % od prosječne neto plaće isplaćene u Federaciji BiH prema posljednjim objavljenim podacima Federalnog zavoda za statistiku.</w:t>
      </w:r>
    </w:p>
    <w:p w:rsidR="00795758" w:rsidRPr="00F421C7" w:rsidRDefault="001A0435" w:rsidP="00977878">
      <w:pPr>
        <w:pStyle w:val="brojcanik1"/>
        <w:numPr>
          <w:ilvl w:val="0"/>
          <w:numId w:val="88"/>
        </w:numPr>
        <w:rPr>
          <w:sz w:val="24"/>
          <w:szCs w:val="24"/>
          <w:lang w:eastAsia="hr-HR"/>
        </w:rPr>
      </w:pPr>
      <w:r w:rsidRPr="00F421C7">
        <w:rPr>
          <w:rFonts w:cs="Cambria"/>
          <w:sz w:val="24"/>
          <w:szCs w:val="24"/>
          <w:lang w:eastAsia="hr-HR"/>
        </w:rPr>
        <w:t>Dnevni iznos naknade za ishranu utvrđuje se do 31.12. u tekućoj godini za narednu godinu i primjenjuje se za cijelu narednu godinu.</w:t>
      </w:r>
    </w:p>
    <w:p w:rsidR="00795758" w:rsidRPr="00F421C7" w:rsidRDefault="00795758"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81.</w:t>
      </w:r>
    </w:p>
    <w:p w:rsidR="001A0435" w:rsidRPr="00F421C7" w:rsidRDefault="001A0435" w:rsidP="00795758">
      <w:pPr>
        <w:pStyle w:val="Heading2"/>
        <w:rPr>
          <w:noProof/>
          <w:sz w:val="24"/>
          <w:szCs w:val="24"/>
        </w:rPr>
      </w:pPr>
      <w:r w:rsidRPr="00F421C7">
        <w:rPr>
          <w:noProof/>
          <w:sz w:val="24"/>
          <w:szCs w:val="24"/>
        </w:rPr>
        <w:t>(Naknada za korištenje godišnjeg odmora – regres)</w:t>
      </w:r>
    </w:p>
    <w:p w:rsidR="00795758" w:rsidRPr="00F421C7" w:rsidRDefault="00795758" w:rsidP="00795758">
      <w:pPr>
        <w:rPr>
          <w:sz w:val="24"/>
          <w:szCs w:val="24"/>
          <w:lang w:val="en-AU"/>
        </w:rPr>
      </w:pPr>
    </w:p>
    <w:p w:rsidR="001A0435" w:rsidRPr="00F421C7" w:rsidRDefault="001A0435" w:rsidP="00795758">
      <w:pPr>
        <w:autoSpaceDE w:val="0"/>
        <w:autoSpaceDN w:val="0"/>
        <w:adjustRightInd w:val="0"/>
        <w:spacing w:line="276" w:lineRule="auto"/>
        <w:rPr>
          <w:rFonts w:cs="Cambria"/>
          <w:sz w:val="24"/>
          <w:szCs w:val="24"/>
          <w:lang w:val="hr-HR" w:eastAsia="hr-HR"/>
        </w:rPr>
      </w:pPr>
      <w:r w:rsidRPr="00F421C7">
        <w:rPr>
          <w:rFonts w:cs="Cambria"/>
          <w:sz w:val="24"/>
          <w:szCs w:val="24"/>
          <w:lang w:val="hr-HR" w:eastAsia="hr-HR"/>
        </w:rPr>
        <w:t>Radnik ima pravo na regres za korištenje godišnjeg odmora u visini od najmanje 50 %</w:t>
      </w:r>
    </w:p>
    <w:p w:rsidR="001A0435" w:rsidRPr="00F421C7" w:rsidRDefault="001A0435" w:rsidP="00795758">
      <w:pPr>
        <w:autoSpaceDE w:val="0"/>
        <w:autoSpaceDN w:val="0"/>
        <w:adjustRightInd w:val="0"/>
        <w:spacing w:after="240" w:line="276" w:lineRule="auto"/>
        <w:rPr>
          <w:rFonts w:cs="Cambria"/>
          <w:sz w:val="24"/>
          <w:szCs w:val="24"/>
          <w:lang w:val="hr-HR" w:eastAsia="hr-HR"/>
        </w:rPr>
      </w:pPr>
      <w:r w:rsidRPr="00F421C7">
        <w:rPr>
          <w:rFonts w:cs="Cambria"/>
          <w:sz w:val="24"/>
          <w:szCs w:val="24"/>
          <w:lang w:val="hr-HR" w:eastAsia="hr-HR"/>
        </w:rPr>
        <w:t>prosječne neto plaće u Kantonu prema posljednjem objavljenom podatku pod uslovom da Bolnica  nije predhodnu poslovnu godinu završila sa gubitkom.</w:t>
      </w:r>
    </w:p>
    <w:p w:rsidR="00795758" w:rsidRPr="00F421C7" w:rsidRDefault="00795758" w:rsidP="00795758">
      <w:pPr>
        <w:autoSpaceDE w:val="0"/>
        <w:autoSpaceDN w:val="0"/>
        <w:adjustRightInd w:val="0"/>
        <w:spacing w:line="276" w:lineRule="auto"/>
        <w:rPr>
          <w:rFonts w:cs="Cambria"/>
          <w:sz w:val="24"/>
          <w:szCs w:val="24"/>
          <w:lang w:val="hr-HR" w:eastAsia="hr-HR"/>
        </w:rPr>
      </w:pPr>
    </w:p>
    <w:p w:rsidR="001A0435" w:rsidRPr="00F421C7" w:rsidRDefault="001A0435" w:rsidP="00795758">
      <w:pPr>
        <w:pStyle w:val="Heading2"/>
        <w:rPr>
          <w:noProof/>
          <w:sz w:val="24"/>
          <w:szCs w:val="24"/>
        </w:rPr>
      </w:pPr>
      <w:r w:rsidRPr="00F421C7">
        <w:rPr>
          <w:noProof/>
          <w:sz w:val="24"/>
          <w:szCs w:val="24"/>
        </w:rPr>
        <w:t>Član 82.</w:t>
      </w:r>
    </w:p>
    <w:p w:rsidR="001A0435" w:rsidRPr="00F421C7" w:rsidRDefault="001A0435" w:rsidP="00795758">
      <w:pPr>
        <w:pStyle w:val="Heading2"/>
        <w:rPr>
          <w:noProof/>
          <w:sz w:val="24"/>
          <w:szCs w:val="24"/>
        </w:rPr>
      </w:pPr>
      <w:r w:rsidRPr="00F421C7">
        <w:rPr>
          <w:noProof/>
          <w:sz w:val="24"/>
          <w:szCs w:val="24"/>
        </w:rPr>
        <w:t>(Naknada za troškove službenog putovanja-dnevnica)</w:t>
      </w:r>
    </w:p>
    <w:p w:rsidR="00795758" w:rsidRPr="00F421C7" w:rsidRDefault="00795758" w:rsidP="00795758">
      <w:pPr>
        <w:rPr>
          <w:sz w:val="24"/>
          <w:szCs w:val="24"/>
          <w:lang w:val="en-AU"/>
        </w:rPr>
      </w:pPr>
    </w:p>
    <w:p w:rsidR="00795758" w:rsidRPr="00F421C7" w:rsidRDefault="001A0435" w:rsidP="00977878">
      <w:pPr>
        <w:pStyle w:val="brojcanik1"/>
        <w:numPr>
          <w:ilvl w:val="0"/>
          <w:numId w:val="89"/>
        </w:numPr>
        <w:rPr>
          <w:noProof/>
          <w:sz w:val="24"/>
          <w:szCs w:val="24"/>
        </w:rPr>
      </w:pPr>
      <w:r w:rsidRPr="00F421C7">
        <w:rPr>
          <w:noProof/>
          <w:sz w:val="24"/>
          <w:szCs w:val="24"/>
        </w:rPr>
        <w:t>Radniku pripada pravo na plaćene troškove službenog putovanja – dnevnica.</w:t>
      </w:r>
    </w:p>
    <w:p w:rsidR="00795758" w:rsidRPr="00F421C7" w:rsidRDefault="001A0435" w:rsidP="00977878">
      <w:pPr>
        <w:pStyle w:val="brojcanik1"/>
        <w:numPr>
          <w:ilvl w:val="0"/>
          <w:numId w:val="89"/>
        </w:numPr>
        <w:rPr>
          <w:noProof/>
          <w:sz w:val="24"/>
          <w:szCs w:val="24"/>
        </w:rPr>
      </w:pPr>
      <w:r w:rsidRPr="00F421C7">
        <w:rPr>
          <w:rFonts w:cs="Cambria"/>
          <w:sz w:val="24"/>
          <w:szCs w:val="24"/>
          <w:lang w:eastAsia="hr-HR"/>
        </w:rPr>
        <w:t>Dnevnica za službeno putovanja u zemlji isplaćuje se na način propisan za organe uprave.</w:t>
      </w:r>
    </w:p>
    <w:p w:rsidR="00795758" w:rsidRPr="00F421C7" w:rsidRDefault="001A0435" w:rsidP="00977878">
      <w:pPr>
        <w:pStyle w:val="brojcanik1"/>
        <w:numPr>
          <w:ilvl w:val="0"/>
          <w:numId w:val="89"/>
        </w:numPr>
        <w:rPr>
          <w:noProof/>
          <w:sz w:val="24"/>
          <w:szCs w:val="24"/>
        </w:rPr>
      </w:pPr>
      <w:r w:rsidRPr="00F421C7">
        <w:rPr>
          <w:shadow/>
          <w:noProof/>
          <w:sz w:val="24"/>
          <w:szCs w:val="24"/>
        </w:rPr>
        <w:t>Putni troškovi obračunavaju se i isplaćuju prema plaćenom hotelskom računu, osim hotela”de luxe” kategorije.</w:t>
      </w:r>
    </w:p>
    <w:p w:rsidR="00795758" w:rsidRPr="00F421C7" w:rsidRDefault="001A0435" w:rsidP="00977878">
      <w:pPr>
        <w:pStyle w:val="brojcanik1"/>
        <w:numPr>
          <w:ilvl w:val="0"/>
          <w:numId w:val="89"/>
        </w:numPr>
        <w:rPr>
          <w:noProof/>
          <w:sz w:val="24"/>
          <w:szCs w:val="24"/>
        </w:rPr>
      </w:pPr>
      <w:r w:rsidRPr="00F421C7">
        <w:rPr>
          <w:shadow/>
          <w:noProof/>
          <w:sz w:val="24"/>
          <w:szCs w:val="24"/>
        </w:rPr>
        <w:t>Dnevnica za službeni put u inostranstvo isplaćuje se na način propisan za kantonalne organe uprave.</w:t>
      </w:r>
    </w:p>
    <w:p w:rsidR="00795758" w:rsidRPr="00F421C7" w:rsidRDefault="001A0435" w:rsidP="00977878">
      <w:pPr>
        <w:pStyle w:val="brojcanik1"/>
        <w:numPr>
          <w:ilvl w:val="0"/>
          <w:numId w:val="89"/>
        </w:numPr>
        <w:rPr>
          <w:noProof/>
          <w:sz w:val="24"/>
          <w:szCs w:val="24"/>
        </w:rPr>
      </w:pPr>
      <w:r w:rsidRPr="00F421C7">
        <w:rPr>
          <w:shadow/>
          <w:noProof/>
          <w:sz w:val="24"/>
          <w:szCs w:val="24"/>
        </w:rPr>
        <w:t>Dnevnica za službeni put iz stava (2) i (3) umanjuje se najviše za 30%, ako jeosigurana besplatna hrana.</w:t>
      </w:r>
    </w:p>
    <w:p w:rsidR="00795758" w:rsidRPr="00F421C7" w:rsidRDefault="001A0435" w:rsidP="00977878">
      <w:pPr>
        <w:pStyle w:val="brojcanik1"/>
        <w:numPr>
          <w:ilvl w:val="0"/>
          <w:numId w:val="89"/>
        </w:numPr>
        <w:rPr>
          <w:noProof/>
          <w:sz w:val="24"/>
          <w:szCs w:val="24"/>
        </w:rPr>
      </w:pPr>
      <w:r w:rsidRPr="00F421C7">
        <w:rPr>
          <w:shadow/>
          <w:noProof/>
          <w:sz w:val="24"/>
          <w:szCs w:val="24"/>
        </w:rPr>
        <w:lastRenderedPageBreak/>
        <w:t>Izdaci za prijevoz na službenom putovanju obračunavaju se u visini cijene putničke tarife za prevoz sredstvima one vrste i razreda koji se mogu upotrebljavati na službenom putovanju upisanom u putnom nalogu.</w:t>
      </w:r>
    </w:p>
    <w:p w:rsidR="00795758" w:rsidRPr="00F421C7" w:rsidRDefault="001A0435" w:rsidP="00977878">
      <w:pPr>
        <w:pStyle w:val="brojcanik1"/>
        <w:numPr>
          <w:ilvl w:val="0"/>
          <w:numId w:val="89"/>
        </w:numPr>
        <w:rPr>
          <w:noProof/>
          <w:sz w:val="24"/>
          <w:szCs w:val="24"/>
        </w:rPr>
      </w:pPr>
      <w:r w:rsidRPr="00F421C7">
        <w:rPr>
          <w:shadow/>
          <w:noProof/>
          <w:sz w:val="24"/>
          <w:szCs w:val="24"/>
        </w:rPr>
        <w:t>Ako je direktor radniku odobrio korištenje privatnog automobila za potrebe službenog putovanja njemu pripada naknada u visini 15% cijene litre benzina BMV na teritoriji BiH, po pređenom kilometru na odobrenoj relaciji.</w:t>
      </w:r>
    </w:p>
    <w:p w:rsidR="00795758" w:rsidRPr="00F421C7" w:rsidRDefault="001A0435" w:rsidP="00977878">
      <w:pPr>
        <w:pStyle w:val="brojcanik1"/>
        <w:numPr>
          <w:ilvl w:val="0"/>
          <w:numId w:val="89"/>
        </w:numPr>
        <w:rPr>
          <w:noProof/>
          <w:sz w:val="24"/>
          <w:szCs w:val="24"/>
        </w:rPr>
      </w:pPr>
      <w:r w:rsidRPr="00F421C7">
        <w:rPr>
          <w:shadow/>
          <w:noProof/>
          <w:sz w:val="24"/>
          <w:szCs w:val="24"/>
        </w:rPr>
        <w:t>Isplata naknade iz tačke 7., predstavlja naknadu troškova za gorivo i amortizaciju automobila i ista ne isključuje troškove nastale po osnovu plaćene cestarine, putarine, mostarine, naknade za korištenje tunela, parkinga i drugih troškova nastalih u vezi sa prevozom na službenom putovanju.</w:t>
      </w:r>
    </w:p>
    <w:p w:rsidR="00795758" w:rsidRPr="00F421C7" w:rsidRDefault="001A0435" w:rsidP="00977878">
      <w:pPr>
        <w:pStyle w:val="brojcanik1"/>
        <w:numPr>
          <w:ilvl w:val="0"/>
          <w:numId w:val="89"/>
        </w:numPr>
        <w:rPr>
          <w:noProof/>
          <w:sz w:val="24"/>
          <w:szCs w:val="24"/>
        </w:rPr>
      </w:pPr>
      <w:r w:rsidRPr="00F421C7">
        <w:rPr>
          <w:shadow/>
          <w:noProof/>
          <w:sz w:val="24"/>
          <w:szCs w:val="24"/>
        </w:rPr>
        <w:t>Ostali izdaci koji nastanu u vezi sa službenim putovanjem, a nužni su za obavljanje određenih poslova i zadataka priznaju se kao troškovi putovanja na osnovu odgovarajuće dokumentacije koja se prilaže uz putni nalog.</w:t>
      </w:r>
    </w:p>
    <w:p w:rsidR="00795758" w:rsidRPr="00F421C7" w:rsidRDefault="001A0435" w:rsidP="00977878">
      <w:pPr>
        <w:pStyle w:val="brojcanik1"/>
        <w:numPr>
          <w:ilvl w:val="0"/>
          <w:numId w:val="89"/>
        </w:numPr>
        <w:rPr>
          <w:noProof/>
          <w:sz w:val="24"/>
          <w:szCs w:val="24"/>
        </w:rPr>
      </w:pPr>
      <w:r w:rsidRPr="00F421C7">
        <w:rPr>
          <w:shadow/>
          <w:noProof/>
          <w:sz w:val="24"/>
          <w:szCs w:val="24"/>
        </w:rPr>
        <w:t>Na osnovu naloga za službeno putovanje može se isplatiti akontacija u visini procjenjenih troškova.</w:t>
      </w:r>
    </w:p>
    <w:p w:rsidR="00795758" w:rsidRPr="00F421C7" w:rsidRDefault="001A0435" w:rsidP="00977878">
      <w:pPr>
        <w:pStyle w:val="brojcanik1"/>
        <w:numPr>
          <w:ilvl w:val="0"/>
          <w:numId w:val="89"/>
        </w:numPr>
        <w:rPr>
          <w:noProof/>
          <w:sz w:val="24"/>
          <w:szCs w:val="24"/>
        </w:rPr>
      </w:pPr>
      <w:r w:rsidRPr="00F421C7">
        <w:rPr>
          <w:shadow/>
          <w:noProof/>
          <w:sz w:val="24"/>
          <w:szCs w:val="24"/>
        </w:rPr>
        <w:t>Izdaci za službena putovanja priznaju se na osnovu putnih troškova koji se u roku od pet dana po završetku putovanja podnesu direktoru uz pismeni izvještaj o službenom putovanju koji je ovjerio direktor.</w:t>
      </w:r>
    </w:p>
    <w:p w:rsidR="001A0435" w:rsidRPr="00F421C7" w:rsidRDefault="001A0435" w:rsidP="00977878">
      <w:pPr>
        <w:pStyle w:val="brojcanik1"/>
        <w:numPr>
          <w:ilvl w:val="0"/>
          <w:numId w:val="89"/>
        </w:numPr>
        <w:rPr>
          <w:noProof/>
          <w:sz w:val="24"/>
          <w:szCs w:val="24"/>
        </w:rPr>
      </w:pPr>
      <w:r w:rsidRPr="00F421C7">
        <w:rPr>
          <w:shadow/>
          <w:noProof/>
          <w:sz w:val="24"/>
          <w:szCs w:val="24"/>
        </w:rPr>
        <w:t>Ako službeno putovanje nije opravdano, a za koje je isplaćena akontacija i nije podnijet pismeni izvještaj u utvrđenom roku ista se mora vratiti odnosno refundirati od zarade radnika.</w:t>
      </w:r>
    </w:p>
    <w:p w:rsidR="00795758" w:rsidRPr="00F421C7" w:rsidRDefault="001A0435" w:rsidP="00933ECD">
      <w:pPr>
        <w:tabs>
          <w:tab w:val="left" w:pos="4260"/>
        </w:tabs>
        <w:rPr>
          <w:b/>
          <w:shadow/>
          <w:noProof/>
          <w:sz w:val="24"/>
          <w:szCs w:val="24"/>
          <w:lang w:val="hr-HR"/>
        </w:rPr>
      </w:pPr>
      <w:r w:rsidRPr="00F421C7">
        <w:rPr>
          <w:b/>
          <w:shadow/>
          <w:noProof/>
          <w:sz w:val="24"/>
          <w:szCs w:val="24"/>
          <w:lang w:val="hr-HR"/>
        </w:rPr>
        <w:t xml:space="preserve">                                                                   </w:t>
      </w:r>
    </w:p>
    <w:p w:rsidR="001A0435" w:rsidRPr="00F421C7" w:rsidRDefault="001A0435" w:rsidP="00795758">
      <w:pPr>
        <w:pStyle w:val="Heading2"/>
        <w:rPr>
          <w:noProof/>
          <w:sz w:val="24"/>
          <w:szCs w:val="24"/>
        </w:rPr>
      </w:pPr>
      <w:r w:rsidRPr="00F421C7">
        <w:rPr>
          <w:noProof/>
          <w:sz w:val="24"/>
          <w:szCs w:val="24"/>
        </w:rPr>
        <w:t>Član 83.</w:t>
      </w:r>
    </w:p>
    <w:p w:rsidR="001A0435" w:rsidRPr="006F6939" w:rsidRDefault="001A0435" w:rsidP="00795758">
      <w:pPr>
        <w:pStyle w:val="Heading2"/>
        <w:rPr>
          <w:noProof/>
          <w:sz w:val="24"/>
          <w:szCs w:val="24"/>
        </w:rPr>
      </w:pPr>
      <w:r w:rsidRPr="006F6939">
        <w:rPr>
          <w:noProof/>
          <w:sz w:val="24"/>
          <w:szCs w:val="24"/>
        </w:rPr>
        <w:t xml:space="preserve"> (Naknada za odvojeni život)</w:t>
      </w:r>
    </w:p>
    <w:p w:rsidR="00795758" w:rsidRPr="00F421C7" w:rsidRDefault="00795758" w:rsidP="00795758">
      <w:pPr>
        <w:rPr>
          <w:sz w:val="24"/>
          <w:szCs w:val="24"/>
          <w:lang w:val="en-AU"/>
        </w:rPr>
      </w:pPr>
    </w:p>
    <w:p w:rsidR="00B30C0A" w:rsidRPr="00301ABD" w:rsidRDefault="001A0435" w:rsidP="00301ABD">
      <w:pPr>
        <w:pStyle w:val="brojcanik1"/>
        <w:numPr>
          <w:ilvl w:val="0"/>
          <w:numId w:val="90"/>
        </w:numPr>
        <w:rPr>
          <w:sz w:val="24"/>
          <w:szCs w:val="24"/>
          <w:lang w:eastAsia="hr-HR"/>
        </w:rPr>
      </w:pPr>
      <w:r w:rsidRPr="00F421C7">
        <w:rPr>
          <w:sz w:val="24"/>
          <w:szCs w:val="24"/>
          <w:lang w:eastAsia="hr-HR"/>
        </w:rPr>
        <w:t>Radnik koji je privremeno upućen na rad van mjesta prebivališta njegove porodice ( specijalizacije, usavršavanja, neophodan rad u drugoj ustanovi</w:t>
      </w:r>
      <w:r w:rsidR="00301ABD">
        <w:rPr>
          <w:sz w:val="24"/>
          <w:szCs w:val="24"/>
          <w:lang w:eastAsia="hr-HR"/>
        </w:rPr>
        <w:t xml:space="preserve"> )ima pravo na plaćanje </w:t>
      </w:r>
      <w:r w:rsidRPr="00F421C7">
        <w:rPr>
          <w:sz w:val="24"/>
          <w:szCs w:val="24"/>
          <w:lang w:eastAsia="hr-HR"/>
        </w:rPr>
        <w:t xml:space="preserve"> troškova zbog odvojenog života od porodice</w:t>
      </w:r>
      <w:r w:rsidR="00301ABD">
        <w:rPr>
          <w:sz w:val="24"/>
          <w:szCs w:val="24"/>
          <w:lang w:eastAsia="hr-HR"/>
        </w:rPr>
        <w:t xml:space="preserve"> u iznosu od 300,00 KM.</w:t>
      </w:r>
    </w:p>
    <w:p w:rsidR="001A0435" w:rsidRPr="00F421C7" w:rsidRDefault="001A0435" w:rsidP="00933ECD">
      <w:pPr>
        <w:autoSpaceDE w:val="0"/>
        <w:autoSpaceDN w:val="0"/>
        <w:adjustRightInd w:val="0"/>
        <w:rPr>
          <w:rFonts w:cs="Cambria"/>
          <w:sz w:val="24"/>
          <w:szCs w:val="24"/>
          <w:lang w:val="hr-HR" w:eastAsia="hr-HR"/>
        </w:rPr>
      </w:pPr>
    </w:p>
    <w:p w:rsidR="001A0435" w:rsidRPr="00F421C7" w:rsidRDefault="001A0435" w:rsidP="00795758">
      <w:pPr>
        <w:pStyle w:val="Heading2"/>
        <w:rPr>
          <w:noProof/>
          <w:sz w:val="24"/>
          <w:szCs w:val="24"/>
        </w:rPr>
      </w:pPr>
      <w:r w:rsidRPr="00F421C7">
        <w:rPr>
          <w:noProof/>
          <w:sz w:val="24"/>
          <w:szCs w:val="24"/>
        </w:rPr>
        <w:t>Član 84.</w:t>
      </w:r>
    </w:p>
    <w:p w:rsidR="001A0435" w:rsidRPr="00F421C7" w:rsidRDefault="001A0435" w:rsidP="00795758">
      <w:pPr>
        <w:pStyle w:val="Heading2"/>
        <w:rPr>
          <w:noProof/>
          <w:sz w:val="24"/>
          <w:szCs w:val="24"/>
        </w:rPr>
      </w:pPr>
      <w:r w:rsidRPr="00F421C7">
        <w:rPr>
          <w:noProof/>
          <w:sz w:val="24"/>
          <w:szCs w:val="24"/>
        </w:rPr>
        <w:t>(Naknada za rad na terenu-terenski dodatak)</w:t>
      </w:r>
    </w:p>
    <w:p w:rsidR="00795758" w:rsidRPr="00F421C7" w:rsidRDefault="00795758" w:rsidP="00795758">
      <w:pPr>
        <w:rPr>
          <w:sz w:val="24"/>
          <w:szCs w:val="24"/>
          <w:lang w:val="en-AU"/>
        </w:rPr>
      </w:pPr>
    </w:p>
    <w:p w:rsidR="00795758" w:rsidRPr="00F421C7" w:rsidRDefault="001A0435" w:rsidP="00977878">
      <w:pPr>
        <w:pStyle w:val="brojcanik1"/>
        <w:numPr>
          <w:ilvl w:val="0"/>
          <w:numId w:val="91"/>
        </w:numPr>
        <w:rPr>
          <w:noProof/>
          <w:sz w:val="24"/>
          <w:szCs w:val="24"/>
        </w:rPr>
      </w:pPr>
      <w:r w:rsidRPr="00F421C7">
        <w:rPr>
          <w:noProof/>
          <w:sz w:val="24"/>
          <w:szCs w:val="24"/>
        </w:rPr>
        <w:t>Naknada za rad na terenu-terenski dodatak isplaćuje se za podmirenje troškova smještaja,ishrane i drugih troškova i iznosi 75% od utvrđenog iznosa  troškova službenog putovanja-dnevnice.</w:t>
      </w:r>
    </w:p>
    <w:p w:rsidR="001A0435" w:rsidRPr="00F421C7" w:rsidRDefault="001A0435" w:rsidP="00977878">
      <w:pPr>
        <w:pStyle w:val="brojcanik1"/>
        <w:numPr>
          <w:ilvl w:val="0"/>
          <w:numId w:val="91"/>
        </w:numPr>
        <w:rPr>
          <w:noProof/>
          <w:sz w:val="24"/>
          <w:szCs w:val="24"/>
        </w:rPr>
      </w:pPr>
      <w:r w:rsidRPr="00F421C7">
        <w:rPr>
          <w:shadow/>
          <w:noProof/>
          <w:sz w:val="24"/>
          <w:szCs w:val="24"/>
        </w:rPr>
        <w:t>Pod radom na terenu iz stave (1) ovog člana podrazumjevaju se poslovi koji se po svojoj prirodi izvode na terenu van mjesta zaposlenja i u trajanju dužem od 30 dana neprekidno.</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85.</w:t>
      </w:r>
    </w:p>
    <w:p w:rsidR="001A0435" w:rsidRPr="00F421C7" w:rsidRDefault="001A0435" w:rsidP="00795758">
      <w:pPr>
        <w:pStyle w:val="Heading2"/>
        <w:rPr>
          <w:noProof/>
          <w:sz w:val="24"/>
          <w:szCs w:val="24"/>
        </w:rPr>
      </w:pPr>
      <w:r w:rsidRPr="00F421C7">
        <w:rPr>
          <w:noProof/>
          <w:sz w:val="24"/>
          <w:szCs w:val="24"/>
        </w:rPr>
        <w:t>(Isključenje naknada)</w:t>
      </w:r>
    </w:p>
    <w:p w:rsidR="00795758" w:rsidRPr="00F421C7" w:rsidRDefault="00795758" w:rsidP="00795758">
      <w:pPr>
        <w:rPr>
          <w:sz w:val="24"/>
          <w:szCs w:val="24"/>
          <w:lang w:val="en-AU"/>
        </w:rPr>
      </w:pPr>
    </w:p>
    <w:p w:rsidR="001A0435" w:rsidRPr="00F421C7" w:rsidRDefault="001A0435" w:rsidP="00795758">
      <w:pPr>
        <w:tabs>
          <w:tab w:val="left" w:pos="4260"/>
        </w:tabs>
        <w:spacing w:after="240" w:line="276" w:lineRule="auto"/>
        <w:jc w:val="both"/>
        <w:rPr>
          <w:shadow/>
          <w:noProof/>
          <w:sz w:val="24"/>
          <w:szCs w:val="24"/>
          <w:lang w:val="hr-HR"/>
        </w:rPr>
      </w:pPr>
      <w:r w:rsidRPr="00F421C7">
        <w:rPr>
          <w:shadow/>
          <w:noProof/>
          <w:sz w:val="24"/>
          <w:szCs w:val="24"/>
          <w:lang w:val="hr-HR"/>
        </w:rPr>
        <w:t>Naknada za troškove službenog putovanja - dnevnica, naknada za odvojeni život i terenski dodatak međusobno se isključuju.</w:t>
      </w:r>
    </w:p>
    <w:p w:rsidR="001A0435" w:rsidRPr="00F421C7" w:rsidRDefault="001A0435" w:rsidP="00795758">
      <w:pPr>
        <w:pStyle w:val="Heading2"/>
        <w:rPr>
          <w:noProof/>
          <w:sz w:val="24"/>
          <w:szCs w:val="24"/>
        </w:rPr>
      </w:pPr>
    </w:p>
    <w:p w:rsidR="001A0435" w:rsidRPr="00F421C7" w:rsidRDefault="001A0435" w:rsidP="00795758">
      <w:pPr>
        <w:pStyle w:val="Heading2"/>
        <w:rPr>
          <w:noProof/>
          <w:sz w:val="24"/>
          <w:szCs w:val="24"/>
        </w:rPr>
      </w:pPr>
      <w:r w:rsidRPr="00F421C7">
        <w:rPr>
          <w:noProof/>
          <w:sz w:val="24"/>
          <w:szCs w:val="24"/>
        </w:rPr>
        <w:t>Član 86.</w:t>
      </w:r>
    </w:p>
    <w:p w:rsidR="001A0435" w:rsidRPr="00F421C7" w:rsidRDefault="001A0435" w:rsidP="00795758">
      <w:pPr>
        <w:pStyle w:val="Heading2"/>
        <w:rPr>
          <w:noProof/>
          <w:sz w:val="24"/>
          <w:szCs w:val="24"/>
        </w:rPr>
      </w:pPr>
      <w:r w:rsidRPr="00F421C7">
        <w:rPr>
          <w:noProof/>
          <w:sz w:val="24"/>
          <w:szCs w:val="24"/>
        </w:rPr>
        <w:t>(Naknada plaće za korištenje godišnjeg odmora)</w:t>
      </w:r>
    </w:p>
    <w:p w:rsidR="00795758" w:rsidRPr="00F421C7" w:rsidRDefault="00795758" w:rsidP="00795758">
      <w:pPr>
        <w:rPr>
          <w:sz w:val="24"/>
          <w:szCs w:val="24"/>
          <w:lang w:val="en-AU"/>
        </w:rPr>
      </w:pPr>
    </w:p>
    <w:p w:rsidR="001A0435" w:rsidRPr="00F421C7" w:rsidRDefault="001A0435" w:rsidP="00795758">
      <w:pPr>
        <w:tabs>
          <w:tab w:val="left" w:pos="4260"/>
        </w:tabs>
        <w:spacing w:after="240" w:line="276" w:lineRule="auto"/>
        <w:jc w:val="both"/>
        <w:rPr>
          <w:shadow/>
          <w:noProof/>
          <w:sz w:val="24"/>
          <w:szCs w:val="24"/>
          <w:lang w:val="hr-HR"/>
        </w:rPr>
      </w:pPr>
      <w:r w:rsidRPr="00F421C7">
        <w:rPr>
          <w:shadow/>
          <w:noProof/>
          <w:sz w:val="24"/>
          <w:szCs w:val="24"/>
          <w:lang w:val="hr-HR"/>
        </w:rPr>
        <w:t>Za vrijeme korištenja godišnjeg odmora radnik ima pravo na naknadu plaće u visini plaće koju bi ostvario za redovan rad u mjesecu kada koristi godišnji odmor.</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87.</w:t>
      </w:r>
    </w:p>
    <w:p w:rsidR="001A0435" w:rsidRPr="00F421C7" w:rsidRDefault="001A0435" w:rsidP="00795758">
      <w:pPr>
        <w:pStyle w:val="Heading2"/>
        <w:rPr>
          <w:noProof/>
          <w:sz w:val="24"/>
          <w:szCs w:val="24"/>
        </w:rPr>
      </w:pPr>
      <w:r w:rsidRPr="00F421C7">
        <w:rPr>
          <w:noProof/>
          <w:sz w:val="24"/>
          <w:szCs w:val="24"/>
        </w:rPr>
        <w:t>(Naknada za plaćeno odsustvo, praznike i druge neradne dane)</w:t>
      </w:r>
    </w:p>
    <w:p w:rsidR="00795758" w:rsidRPr="00F421C7" w:rsidRDefault="00795758" w:rsidP="00795758">
      <w:pPr>
        <w:rPr>
          <w:sz w:val="24"/>
          <w:szCs w:val="24"/>
          <w:lang w:val="en-AU"/>
        </w:rPr>
      </w:pPr>
    </w:p>
    <w:p w:rsidR="001A0435" w:rsidRPr="00F421C7" w:rsidRDefault="001A0435" w:rsidP="00977878">
      <w:pPr>
        <w:pStyle w:val="brojcanik1"/>
        <w:numPr>
          <w:ilvl w:val="0"/>
          <w:numId w:val="92"/>
        </w:numPr>
        <w:rPr>
          <w:noProof/>
          <w:sz w:val="24"/>
          <w:szCs w:val="24"/>
        </w:rPr>
      </w:pPr>
      <w:r w:rsidRPr="00F421C7">
        <w:rPr>
          <w:noProof/>
          <w:sz w:val="24"/>
          <w:szCs w:val="24"/>
        </w:rPr>
        <w:t>Radnik ima pravo na naknadu plaće kada ne radi, a u visini plaće koju bi ostvario da je radio zbog:</w:t>
      </w:r>
    </w:p>
    <w:p w:rsidR="00795758" w:rsidRPr="00F421C7" w:rsidRDefault="001A0435" w:rsidP="00977878">
      <w:pPr>
        <w:numPr>
          <w:ilvl w:val="0"/>
          <w:numId w:val="93"/>
        </w:numPr>
        <w:tabs>
          <w:tab w:val="left" w:pos="-1170"/>
        </w:tabs>
        <w:spacing w:line="276" w:lineRule="auto"/>
        <w:jc w:val="both"/>
        <w:rPr>
          <w:shadow/>
          <w:noProof/>
          <w:sz w:val="24"/>
          <w:szCs w:val="24"/>
          <w:lang w:val="hr-HR"/>
        </w:rPr>
      </w:pPr>
      <w:r w:rsidRPr="00F421C7">
        <w:rPr>
          <w:shadow/>
          <w:noProof/>
          <w:sz w:val="24"/>
          <w:szCs w:val="24"/>
          <w:lang w:val="hr-HR"/>
        </w:rPr>
        <w:t>plaćenog odsustva</w:t>
      </w:r>
    </w:p>
    <w:p w:rsidR="00795758" w:rsidRPr="00F421C7" w:rsidRDefault="001A0435" w:rsidP="00977878">
      <w:pPr>
        <w:numPr>
          <w:ilvl w:val="0"/>
          <w:numId w:val="93"/>
        </w:numPr>
        <w:tabs>
          <w:tab w:val="left" w:pos="-1170"/>
        </w:tabs>
        <w:spacing w:line="276" w:lineRule="auto"/>
        <w:jc w:val="both"/>
        <w:rPr>
          <w:shadow/>
          <w:noProof/>
          <w:sz w:val="24"/>
          <w:szCs w:val="24"/>
          <w:lang w:val="hr-HR"/>
        </w:rPr>
      </w:pPr>
      <w:r w:rsidRPr="00F421C7">
        <w:rPr>
          <w:shadow/>
          <w:noProof/>
          <w:sz w:val="24"/>
          <w:szCs w:val="24"/>
          <w:lang w:val="hr-HR"/>
        </w:rPr>
        <w:t>državnih praznika</w:t>
      </w:r>
    </w:p>
    <w:p w:rsidR="00795758" w:rsidRPr="00F421C7" w:rsidRDefault="001A0435" w:rsidP="00977878">
      <w:pPr>
        <w:numPr>
          <w:ilvl w:val="0"/>
          <w:numId w:val="93"/>
        </w:numPr>
        <w:tabs>
          <w:tab w:val="left" w:pos="-1170"/>
        </w:tabs>
        <w:spacing w:line="276" w:lineRule="auto"/>
        <w:jc w:val="both"/>
        <w:rPr>
          <w:shadow/>
          <w:noProof/>
          <w:sz w:val="24"/>
          <w:szCs w:val="24"/>
          <w:lang w:val="hr-HR"/>
        </w:rPr>
      </w:pPr>
      <w:r w:rsidRPr="00F421C7">
        <w:rPr>
          <w:shadow/>
          <w:noProof/>
          <w:sz w:val="24"/>
          <w:szCs w:val="24"/>
          <w:lang w:val="hr-HR"/>
        </w:rPr>
        <w:t>vjerskih praznika</w:t>
      </w:r>
    </w:p>
    <w:p w:rsidR="00795758" w:rsidRPr="00F421C7" w:rsidRDefault="001A0435" w:rsidP="00977878">
      <w:pPr>
        <w:numPr>
          <w:ilvl w:val="0"/>
          <w:numId w:val="93"/>
        </w:numPr>
        <w:tabs>
          <w:tab w:val="left" w:pos="-1170"/>
        </w:tabs>
        <w:spacing w:line="276" w:lineRule="auto"/>
        <w:jc w:val="both"/>
        <w:rPr>
          <w:shadow/>
          <w:noProof/>
          <w:sz w:val="24"/>
          <w:szCs w:val="24"/>
          <w:lang w:val="hr-HR"/>
        </w:rPr>
      </w:pPr>
      <w:r w:rsidRPr="00F421C7">
        <w:rPr>
          <w:shadow/>
          <w:noProof/>
          <w:sz w:val="24"/>
          <w:szCs w:val="24"/>
          <w:lang w:val="hr-HR"/>
        </w:rPr>
        <w:t>obrazovanja,prekvalifikacije i stručnog osposobljavanja na koje je upućen od strane Bolnice</w:t>
      </w:r>
    </w:p>
    <w:p w:rsidR="00795758" w:rsidRPr="00F421C7" w:rsidRDefault="001A0435" w:rsidP="00977878">
      <w:pPr>
        <w:numPr>
          <w:ilvl w:val="0"/>
          <w:numId w:val="93"/>
        </w:numPr>
        <w:tabs>
          <w:tab w:val="left" w:pos="-1170"/>
        </w:tabs>
        <w:spacing w:line="276" w:lineRule="auto"/>
        <w:jc w:val="both"/>
        <w:rPr>
          <w:shadow/>
          <w:noProof/>
          <w:sz w:val="24"/>
          <w:szCs w:val="24"/>
          <w:lang w:val="hr-HR"/>
        </w:rPr>
      </w:pPr>
      <w:r w:rsidRPr="00F421C7">
        <w:rPr>
          <w:shadow/>
          <w:noProof/>
          <w:sz w:val="24"/>
          <w:szCs w:val="24"/>
          <w:lang w:val="hr-HR"/>
        </w:rPr>
        <w:t>obrazovanja za potrebe sindikalne aktivnosti</w:t>
      </w:r>
    </w:p>
    <w:p w:rsidR="001A0435" w:rsidRPr="00F421C7" w:rsidRDefault="001A0435" w:rsidP="00977878">
      <w:pPr>
        <w:numPr>
          <w:ilvl w:val="0"/>
          <w:numId w:val="93"/>
        </w:numPr>
        <w:tabs>
          <w:tab w:val="left" w:pos="-1170"/>
        </w:tabs>
        <w:spacing w:after="240" w:line="276" w:lineRule="auto"/>
        <w:jc w:val="both"/>
        <w:rPr>
          <w:shadow/>
          <w:noProof/>
          <w:sz w:val="24"/>
          <w:szCs w:val="24"/>
          <w:lang w:val="hr-HR"/>
        </w:rPr>
      </w:pPr>
      <w:r w:rsidRPr="00F421C7">
        <w:rPr>
          <w:shadow/>
          <w:noProof/>
          <w:sz w:val="24"/>
          <w:szCs w:val="24"/>
          <w:lang w:val="hr-HR"/>
        </w:rPr>
        <w:t>zastoja u poslu do kojeg je došlo bez njegove krivice.</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88.</w:t>
      </w:r>
    </w:p>
    <w:p w:rsidR="001A0435" w:rsidRPr="00F421C7" w:rsidRDefault="001A0435" w:rsidP="00795758">
      <w:pPr>
        <w:pStyle w:val="Heading2"/>
        <w:rPr>
          <w:noProof/>
          <w:sz w:val="24"/>
          <w:szCs w:val="24"/>
        </w:rPr>
      </w:pPr>
      <w:r w:rsidRPr="00F421C7">
        <w:rPr>
          <w:noProof/>
          <w:sz w:val="24"/>
          <w:szCs w:val="24"/>
        </w:rPr>
        <w:t>(Naknada u slučaju smrti radnika ili smrti člana uže porodice radnika)</w:t>
      </w:r>
    </w:p>
    <w:p w:rsidR="00795758" w:rsidRPr="00F421C7" w:rsidRDefault="00795758" w:rsidP="00795758">
      <w:pPr>
        <w:rPr>
          <w:sz w:val="24"/>
          <w:szCs w:val="24"/>
          <w:lang w:val="en-AU"/>
        </w:rPr>
      </w:pPr>
    </w:p>
    <w:p w:rsidR="00795758" w:rsidRPr="00F421C7" w:rsidRDefault="001A0435" w:rsidP="00977878">
      <w:pPr>
        <w:pStyle w:val="brojcanik1"/>
        <w:numPr>
          <w:ilvl w:val="0"/>
          <w:numId w:val="94"/>
        </w:numPr>
        <w:rPr>
          <w:sz w:val="24"/>
          <w:szCs w:val="24"/>
          <w:lang w:eastAsia="hr-HR"/>
        </w:rPr>
      </w:pPr>
      <w:r w:rsidRPr="00F421C7">
        <w:rPr>
          <w:sz w:val="24"/>
          <w:szCs w:val="24"/>
          <w:lang w:eastAsia="hr-HR"/>
        </w:rPr>
        <w:t>U slučaju smrti radnika, na ime troškova sahrane, članovima uže porodice isplačuje se</w:t>
      </w:r>
      <w:r w:rsidRPr="00F421C7">
        <w:rPr>
          <w:rFonts w:cs="Cambria"/>
          <w:sz w:val="24"/>
          <w:szCs w:val="24"/>
          <w:lang w:eastAsia="hr-HR"/>
        </w:rPr>
        <w:t>naknada u iznosu od tri(3) prosječne neto plaće ostvarene u Kantonu prema posljednjim</w:t>
      </w:r>
      <w:r w:rsidR="00795758" w:rsidRPr="00F421C7">
        <w:rPr>
          <w:rFonts w:cs="Cambria"/>
          <w:sz w:val="24"/>
          <w:szCs w:val="24"/>
          <w:lang w:eastAsia="hr-HR"/>
        </w:rPr>
        <w:t xml:space="preserve"> </w:t>
      </w:r>
      <w:r w:rsidRPr="00F421C7">
        <w:rPr>
          <w:rFonts w:cs="Cambria"/>
          <w:sz w:val="24"/>
          <w:szCs w:val="24"/>
          <w:lang w:eastAsia="hr-HR"/>
        </w:rPr>
        <w:t>podacima zavoda za statistiku objavljenim za predhodnu godinu.</w:t>
      </w:r>
    </w:p>
    <w:p w:rsidR="00795758" w:rsidRPr="00F421C7" w:rsidRDefault="001A0435" w:rsidP="00977878">
      <w:pPr>
        <w:pStyle w:val="brojcanik1"/>
        <w:numPr>
          <w:ilvl w:val="0"/>
          <w:numId w:val="94"/>
        </w:numPr>
        <w:rPr>
          <w:sz w:val="24"/>
          <w:szCs w:val="24"/>
          <w:lang w:eastAsia="hr-HR"/>
        </w:rPr>
      </w:pPr>
      <w:r w:rsidRPr="00F421C7">
        <w:rPr>
          <w:rFonts w:cs="Cambria"/>
          <w:sz w:val="24"/>
          <w:szCs w:val="24"/>
          <w:lang w:eastAsia="hr-HR"/>
        </w:rPr>
        <w:t xml:space="preserve">Radniku se u slučaju smrti člana njegove uže porodice, na ime troškova sahrane,isplaćujenaknada u iznosu </w:t>
      </w:r>
      <w:r w:rsidRPr="00F421C7">
        <w:rPr>
          <w:rFonts w:cs="Cambria"/>
          <w:sz w:val="24"/>
          <w:szCs w:val="24"/>
          <w:u w:val="single"/>
          <w:lang w:eastAsia="hr-HR"/>
        </w:rPr>
        <w:t>triju</w:t>
      </w:r>
      <w:r w:rsidRPr="00F421C7">
        <w:rPr>
          <w:rFonts w:cs="Cambria"/>
          <w:sz w:val="24"/>
          <w:szCs w:val="24"/>
          <w:lang w:eastAsia="hr-HR"/>
        </w:rPr>
        <w:t xml:space="preserve"> prosječnih neto plaća ostvarenih u Kantonu prema posljednjim</w:t>
      </w:r>
      <w:r w:rsidR="00795758" w:rsidRPr="00F421C7">
        <w:rPr>
          <w:rFonts w:cs="Cambria"/>
          <w:sz w:val="24"/>
          <w:szCs w:val="24"/>
          <w:lang w:eastAsia="hr-HR"/>
        </w:rPr>
        <w:t xml:space="preserve"> </w:t>
      </w:r>
      <w:r w:rsidRPr="00F421C7">
        <w:rPr>
          <w:rFonts w:cs="Cambria"/>
          <w:sz w:val="24"/>
          <w:szCs w:val="24"/>
          <w:lang w:eastAsia="hr-HR"/>
        </w:rPr>
        <w:t>objavljenim podacima Zavoda za statistiku.</w:t>
      </w:r>
    </w:p>
    <w:p w:rsidR="00795758" w:rsidRPr="00F421C7" w:rsidRDefault="001A0435" w:rsidP="00977878">
      <w:pPr>
        <w:pStyle w:val="brojcanik1"/>
        <w:numPr>
          <w:ilvl w:val="0"/>
          <w:numId w:val="94"/>
        </w:numPr>
        <w:rPr>
          <w:sz w:val="24"/>
          <w:szCs w:val="24"/>
          <w:lang w:eastAsia="hr-HR"/>
        </w:rPr>
      </w:pPr>
      <w:r w:rsidRPr="00F421C7">
        <w:rPr>
          <w:rFonts w:cs="Cambria"/>
          <w:sz w:val="24"/>
          <w:szCs w:val="24"/>
          <w:lang w:eastAsia="hr-HR"/>
        </w:rPr>
        <w:t>Članom uže porodice iz stava (2) ovoga člana smatraju se: bračni drug,djeca,roditelji kao</w:t>
      </w:r>
      <w:r w:rsidR="00795758" w:rsidRPr="00F421C7">
        <w:rPr>
          <w:rFonts w:cs="Cambria"/>
          <w:sz w:val="24"/>
          <w:szCs w:val="24"/>
          <w:lang w:eastAsia="hr-HR"/>
        </w:rPr>
        <w:t xml:space="preserve"> </w:t>
      </w:r>
      <w:r w:rsidRPr="00F421C7">
        <w:rPr>
          <w:rFonts w:cs="Cambria"/>
          <w:sz w:val="24"/>
          <w:szCs w:val="24"/>
          <w:lang w:eastAsia="hr-HR"/>
        </w:rPr>
        <w:t>i unučad bez roditelja.</w:t>
      </w:r>
    </w:p>
    <w:p w:rsidR="001A0435" w:rsidRPr="00F421C7" w:rsidRDefault="001A0435" w:rsidP="00977878">
      <w:pPr>
        <w:pStyle w:val="brojcanik1"/>
        <w:numPr>
          <w:ilvl w:val="0"/>
          <w:numId w:val="94"/>
        </w:numPr>
        <w:rPr>
          <w:sz w:val="24"/>
          <w:szCs w:val="24"/>
          <w:lang w:eastAsia="hr-HR"/>
        </w:rPr>
      </w:pPr>
      <w:r w:rsidRPr="00F421C7">
        <w:rPr>
          <w:rFonts w:cs="Cambria"/>
          <w:sz w:val="24"/>
          <w:szCs w:val="24"/>
          <w:lang w:eastAsia="hr-HR"/>
        </w:rPr>
        <w:t>Ukoliko u Bolnici rade dva ili više članova uže porodice koji ostvaruju pravo iz stava (2) ovoga člana, ovo pravo ostvaruje samo jedan član uže porodice</w:t>
      </w:r>
    </w:p>
    <w:p w:rsidR="001A0435" w:rsidRPr="00F421C7" w:rsidRDefault="001A0435" w:rsidP="00933ECD">
      <w:pPr>
        <w:autoSpaceDE w:val="0"/>
        <w:autoSpaceDN w:val="0"/>
        <w:adjustRightInd w:val="0"/>
        <w:rPr>
          <w:rFonts w:cs="Cambria"/>
          <w:sz w:val="24"/>
          <w:szCs w:val="24"/>
          <w:lang w:val="hr-HR" w:eastAsia="hr-HR"/>
        </w:rPr>
      </w:pPr>
    </w:p>
    <w:p w:rsidR="00B019C0" w:rsidRPr="00F421C7" w:rsidRDefault="00B019C0" w:rsidP="00933ECD">
      <w:pPr>
        <w:autoSpaceDE w:val="0"/>
        <w:autoSpaceDN w:val="0"/>
        <w:adjustRightInd w:val="0"/>
        <w:rPr>
          <w:rFonts w:cs="Cambria"/>
          <w:sz w:val="24"/>
          <w:szCs w:val="24"/>
          <w:lang w:val="hr-HR" w:eastAsia="hr-HR"/>
        </w:rPr>
      </w:pPr>
    </w:p>
    <w:p w:rsidR="001A0435" w:rsidRPr="00F421C7" w:rsidRDefault="001A0435" w:rsidP="00795758">
      <w:pPr>
        <w:pStyle w:val="Heading2"/>
        <w:rPr>
          <w:noProof/>
          <w:sz w:val="24"/>
          <w:szCs w:val="24"/>
        </w:rPr>
      </w:pPr>
      <w:r w:rsidRPr="00F421C7">
        <w:rPr>
          <w:noProof/>
          <w:sz w:val="24"/>
          <w:szCs w:val="24"/>
        </w:rPr>
        <w:lastRenderedPageBreak/>
        <w:t>Član 89.</w:t>
      </w:r>
    </w:p>
    <w:p w:rsidR="001A0435" w:rsidRPr="00F421C7" w:rsidRDefault="001A0435" w:rsidP="00795758">
      <w:pPr>
        <w:pStyle w:val="Heading2"/>
        <w:rPr>
          <w:noProof/>
          <w:sz w:val="24"/>
          <w:szCs w:val="24"/>
        </w:rPr>
      </w:pPr>
      <w:r w:rsidRPr="00F421C7">
        <w:rPr>
          <w:noProof/>
          <w:sz w:val="24"/>
          <w:szCs w:val="24"/>
        </w:rPr>
        <w:t>(Naknada troškova prijevoza)</w:t>
      </w:r>
    </w:p>
    <w:p w:rsidR="00795758" w:rsidRPr="00F421C7" w:rsidRDefault="00795758" w:rsidP="00795758">
      <w:pPr>
        <w:rPr>
          <w:sz w:val="24"/>
          <w:szCs w:val="24"/>
          <w:lang w:val="en-AU"/>
        </w:rPr>
      </w:pPr>
    </w:p>
    <w:p w:rsidR="00795758" w:rsidRPr="00F421C7" w:rsidRDefault="001A0435" w:rsidP="00977878">
      <w:pPr>
        <w:pStyle w:val="brojcanik1"/>
        <w:numPr>
          <w:ilvl w:val="0"/>
          <w:numId w:val="95"/>
        </w:numPr>
        <w:rPr>
          <w:noProof/>
          <w:sz w:val="24"/>
          <w:szCs w:val="24"/>
        </w:rPr>
      </w:pPr>
      <w:r w:rsidRPr="00F421C7">
        <w:rPr>
          <w:noProof/>
          <w:sz w:val="24"/>
          <w:szCs w:val="24"/>
        </w:rPr>
        <w:t>Radniku čije je mjesto stanovanja udaljeno od mjesta rada najmanje 4 km, a kojemu nije organizovan prevoz na posao i s posla, pripada naknada za troškove prijevoza, u iznosu mjesečne karte javnog gradskog, prigradskog i međugradskog prometa.</w:t>
      </w:r>
    </w:p>
    <w:p w:rsidR="00795758" w:rsidRPr="00F421C7" w:rsidRDefault="001A0435" w:rsidP="00977878">
      <w:pPr>
        <w:pStyle w:val="brojcanik1"/>
        <w:numPr>
          <w:ilvl w:val="0"/>
          <w:numId w:val="95"/>
        </w:numPr>
        <w:rPr>
          <w:noProof/>
          <w:sz w:val="24"/>
          <w:szCs w:val="24"/>
        </w:rPr>
      </w:pPr>
      <w:r w:rsidRPr="00F421C7">
        <w:rPr>
          <w:shadow/>
          <w:noProof/>
          <w:sz w:val="24"/>
          <w:szCs w:val="24"/>
        </w:rPr>
        <w:t>U međugradski prevoz spadaju mjesta koja su udaljena od mjesta rada do 70 km.</w:t>
      </w:r>
    </w:p>
    <w:p w:rsidR="00795758" w:rsidRPr="00F421C7" w:rsidRDefault="001A0435" w:rsidP="00977878">
      <w:pPr>
        <w:pStyle w:val="brojcanik1"/>
        <w:numPr>
          <w:ilvl w:val="0"/>
          <w:numId w:val="95"/>
        </w:numPr>
        <w:rPr>
          <w:noProof/>
          <w:sz w:val="24"/>
          <w:szCs w:val="24"/>
        </w:rPr>
      </w:pPr>
      <w:r w:rsidRPr="00F421C7">
        <w:rPr>
          <w:shadow/>
          <w:noProof/>
          <w:sz w:val="24"/>
          <w:szCs w:val="24"/>
        </w:rPr>
        <w:t>Radnik ima pravo na naknadu troškova prijevoza na posao i sa  posla u visini stvarnih troškova isplaćenih za prijevoz.</w:t>
      </w:r>
    </w:p>
    <w:p w:rsidR="00795758" w:rsidRPr="00F421C7" w:rsidRDefault="001A0435" w:rsidP="00977878">
      <w:pPr>
        <w:pStyle w:val="brojcanik1"/>
        <w:numPr>
          <w:ilvl w:val="0"/>
          <w:numId w:val="95"/>
        </w:numPr>
        <w:rPr>
          <w:noProof/>
          <w:sz w:val="24"/>
          <w:szCs w:val="24"/>
        </w:rPr>
      </w:pPr>
      <w:r w:rsidRPr="00F421C7">
        <w:rPr>
          <w:shadow/>
          <w:noProof/>
          <w:sz w:val="24"/>
          <w:szCs w:val="24"/>
        </w:rPr>
        <w:t>Radnik je dužan dostaviti dokaz o visini troškova za prijevoz od firme koja  saobraća na relaciji kojom se prevozi radnik na posao i sa posla.</w:t>
      </w:r>
    </w:p>
    <w:p w:rsidR="001A0435" w:rsidRPr="00F421C7" w:rsidRDefault="001A0435" w:rsidP="00977878">
      <w:pPr>
        <w:pStyle w:val="brojcanik1"/>
        <w:numPr>
          <w:ilvl w:val="0"/>
          <w:numId w:val="95"/>
        </w:numPr>
        <w:rPr>
          <w:noProof/>
          <w:sz w:val="24"/>
          <w:szCs w:val="24"/>
        </w:rPr>
      </w:pPr>
      <w:r w:rsidRPr="00F421C7">
        <w:rPr>
          <w:shadow/>
          <w:noProof/>
          <w:sz w:val="24"/>
          <w:szCs w:val="24"/>
        </w:rPr>
        <w:t xml:space="preserve">Direktor Bolnice će za svakog radnika koji ima pravo na naknadu  troškova prijevoza donijeti rješenje kojim će utvrditi visinu naknade za prijevoz. </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90.</w:t>
      </w:r>
    </w:p>
    <w:p w:rsidR="001A0435" w:rsidRPr="00F421C7" w:rsidRDefault="001A0435" w:rsidP="00795758">
      <w:pPr>
        <w:pStyle w:val="Heading2"/>
        <w:rPr>
          <w:noProof/>
          <w:sz w:val="24"/>
          <w:szCs w:val="24"/>
        </w:rPr>
      </w:pPr>
      <w:r w:rsidRPr="00F421C7">
        <w:rPr>
          <w:noProof/>
          <w:sz w:val="24"/>
          <w:szCs w:val="24"/>
        </w:rPr>
        <w:t>(Naknada za privremenu spriječenost za rad-bolovanje)</w:t>
      </w:r>
    </w:p>
    <w:p w:rsidR="00795758" w:rsidRPr="00F421C7" w:rsidRDefault="00795758" w:rsidP="00795758">
      <w:pPr>
        <w:rPr>
          <w:sz w:val="24"/>
          <w:szCs w:val="24"/>
          <w:lang w:val="en-AU"/>
        </w:rPr>
      </w:pPr>
    </w:p>
    <w:p w:rsidR="001A0435" w:rsidRPr="00F421C7" w:rsidRDefault="001A0435" w:rsidP="007B7227">
      <w:pPr>
        <w:tabs>
          <w:tab w:val="left" w:pos="4260"/>
        </w:tabs>
        <w:spacing w:after="240" w:line="276" w:lineRule="auto"/>
        <w:jc w:val="both"/>
        <w:rPr>
          <w:shadow/>
          <w:noProof/>
          <w:sz w:val="24"/>
          <w:szCs w:val="24"/>
          <w:lang w:val="hr-HR"/>
        </w:rPr>
      </w:pPr>
      <w:r w:rsidRPr="00F421C7">
        <w:rPr>
          <w:shadow/>
          <w:noProof/>
          <w:sz w:val="24"/>
          <w:szCs w:val="24"/>
          <w:lang w:val="hr-HR"/>
        </w:rPr>
        <w:t>Radnik za vrijeme odsutnosti sa posla zbog privremene spriječenosti za rad zbog bolesti (bolovanje) , ima pravo na naknadu koja se ostvaruje pod uvjetima i po postupku koji je propisan odredbama kantonalnog Zakona o zdravstvenom osiguranju.</w:t>
      </w:r>
    </w:p>
    <w:p w:rsidR="008E72CF" w:rsidRPr="00F421C7" w:rsidRDefault="008E72CF" w:rsidP="00795758">
      <w:pPr>
        <w:pStyle w:val="Heading2"/>
        <w:rPr>
          <w:noProof/>
          <w:sz w:val="24"/>
          <w:szCs w:val="24"/>
        </w:rPr>
      </w:pPr>
    </w:p>
    <w:p w:rsidR="008E72CF" w:rsidRPr="00F421C7" w:rsidRDefault="008E72CF" w:rsidP="008E72CF">
      <w:pPr>
        <w:rPr>
          <w:sz w:val="24"/>
          <w:szCs w:val="24"/>
          <w:lang w:val="en-AU"/>
        </w:rPr>
      </w:pPr>
    </w:p>
    <w:p w:rsidR="001A0435" w:rsidRPr="00F421C7" w:rsidRDefault="001A0435" w:rsidP="00795758">
      <w:pPr>
        <w:pStyle w:val="Heading2"/>
        <w:rPr>
          <w:noProof/>
          <w:sz w:val="24"/>
          <w:szCs w:val="24"/>
        </w:rPr>
      </w:pPr>
      <w:r w:rsidRPr="00F421C7">
        <w:rPr>
          <w:noProof/>
          <w:sz w:val="24"/>
          <w:szCs w:val="24"/>
        </w:rPr>
        <w:t>Član 91.</w:t>
      </w:r>
    </w:p>
    <w:p w:rsidR="001A0435" w:rsidRPr="00F421C7" w:rsidRDefault="001A0435" w:rsidP="00795758">
      <w:pPr>
        <w:pStyle w:val="Heading2"/>
        <w:rPr>
          <w:noProof/>
          <w:sz w:val="24"/>
          <w:szCs w:val="24"/>
        </w:rPr>
      </w:pPr>
      <w:r w:rsidRPr="00F421C7">
        <w:rPr>
          <w:noProof/>
          <w:sz w:val="24"/>
          <w:szCs w:val="24"/>
        </w:rPr>
        <w:t>(Naknada za porodiljsko odsustvo)</w:t>
      </w:r>
    </w:p>
    <w:p w:rsidR="00795758" w:rsidRPr="00F421C7" w:rsidRDefault="00795758" w:rsidP="00795758">
      <w:pPr>
        <w:rPr>
          <w:sz w:val="24"/>
          <w:szCs w:val="24"/>
          <w:lang w:val="en-AU"/>
        </w:rPr>
      </w:pPr>
    </w:p>
    <w:p w:rsidR="001A0435" w:rsidRPr="00F421C7" w:rsidRDefault="001A0435" w:rsidP="00795758">
      <w:pPr>
        <w:tabs>
          <w:tab w:val="left" w:pos="4260"/>
        </w:tabs>
        <w:spacing w:after="240" w:line="276" w:lineRule="auto"/>
        <w:jc w:val="both"/>
        <w:rPr>
          <w:shadow/>
          <w:noProof/>
          <w:sz w:val="24"/>
          <w:szCs w:val="24"/>
          <w:lang w:val="hr-HR"/>
        </w:rPr>
      </w:pPr>
      <w:r w:rsidRPr="00F421C7">
        <w:rPr>
          <w:shadow/>
          <w:noProof/>
          <w:sz w:val="24"/>
          <w:szCs w:val="24"/>
          <w:lang w:val="hr-HR"/>
        </w:rPr>
        <w:t>Naknada plaće za vrijeme odsutnosti sa posla zbog korištenja porodiljskog odsustva ostvaruje se putem Centra za socijalni rad pod uslovima i postupku koji je propisan odredbama Zakona o socijalnoj zaštiti,zaštiti civilnih žrtava rata i zaštiti porodica sa djecom</w:t>
      </w:r>
      <w:r w:rsidR="00B003A4" w:rsidRPr="00F421C7">
        <w:rPr>
          <w:shadow/>
          <w:noProof/>
          <w:sz w:val="24"/>
          <w:szCs w:val="24"/>
          <w:lang w:val="hr-HR"/>
        </w:rPr>
        <w:t xml:space="preserve"> ("Službene novine Srednjobosanskog kantona" br.10/05)</w:t>
      </w:r>
      <w:r w:rsidR="007B7227" w:rsidRPr="00F421C7">
        <w:rPr>
          <w:shadow/>
          <w:noProof/>
          <w:sz w:val="24"/>
          <w:szCs w:val="24"/>
          <w:lang w:val="hr-HR"/>
        </w:rPr>
        <w:t>, s tim da razliku do visine pune</w:t>
      </w:r>
      <w:r w:rsidR="00CF7DA3">
        <w:rPr>
          <w:shadow/>
          <w:noProof/>
          <w:sz w:val="24"/>
          <w:szCs w:val="24"/>
          <w:lang w:val="hr-HR"/>
        </w:rPr>
        <w:t xml:space="preserve"> prosječne lične</w:t>
      </w:r>
      <w:r w:rsidR="007B7227" w:rsidRPr="00F421C7">
        <w:rPr>
          <w:shadow/>
          <w:noProof/>
          <w:sz w:val="24"/>
          <w:szCs w:val="24"/>
          <w:lang w:val="hr-HR"/>
        </w:rPr>
        <w:t xml:space="preserve"> plaće isplaćuje Opća bolnica.</w:t>
      </w:r>
      <w:r w:rsidRPr="00F421C7">
        <w:rPr>
          <w:shadow/>
          <w:noProof/>
          <w:sz w:val="24"/>
          <w:szCs w:val="24"/>
          <w:lang w:val="hr-HR"/>
        </w:rPr>
        <w:t xml:space="preserve"> </w:t>
      </w:r>
    </w:p>
    <w:p w:rsidR="001A0435" w:rsidRPr="00F421C7" w:rsidRDefault="001A0435" w:rsidP="00933ECD">
      <w:pPr>
        <w:tabs>
          <w:tab w:val="left" w:pos="4260"/>
        </w:tabs>
        <w:jc w:val="both"/>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92.</w:t>
      </w:r>
    </w:p>
    <w:p w:rsidR="001A0435" w:rsidRPr="00F421C7" w:rsidRDefault="001A0435" w:rsidP="00795758">
      <w:pPr>
        <w:pStyle w:val="Heading2"/>
        <w:rPr>
          <w:noProof/>
          <w:sz w:val="24"/>
          <w:szCs w:val="24"/>
        </w:rPr>
      </w:pPr>
      <w:r w:rsidRPr="00F421C7">
        <w:rPr>
          <w:noProof/>
          <w:sz w:val="24"/>
          <w:szCs w:val="24"/>
        </w:rPr>
        <w:t>(Plaće i naknade pripravnika)</w:t>
      </w:r>
    </w:p>
    <w:p w:rsidR="00795758" w:rsidRPr="00F421C7" w:rsidRDefault="00795758" w:rsidP="00795758">
      <w:pPr>
        <w:rPr>
          <w:sz w:val="24"/>
          <w:szCs w:val="24"/>
          <w:lang w:val="en-AU"/>
        </w:rPr>
      </w:pPr>
    </w:p>
    <w:p w:rsidR="00795758" w:rsidRPr="00F421C7" w:rsidRDefault="001A0435" w:rsidP="00977878">
      <w:pPr>
        <w:pStyle w:val="brojcanik1"/>
        <w:numPr>
          <w:ilvl w:val="0"/>
          <w:numId w:val="96"/>
        </w:numPr>
        <w:rPr>
          <w:noProof/>
          <w:sz w:val="24"/>
          <w:szCs w:val="24"/>
        </w:rPr>
      </w:pPr>
      <w:r w:rsidRPr="00F421C7">
        <w:rPr>
          <w:noProof/>
          <w:sz w:val="24"/>
          <w:szCs w:val="24"/>
        </w:rPr>
        <w:t>Pripravniku koji zasnuje radni odnos na određeno radno vrijeme isplaćuje se plaća u visini od 70 % plaće koju dobija radnik u stručnoj spremi i zvanju  za koje se obučava pripravnik.</w:t>
      </w:r>
    </w:p>
    <w:p w:rsidR="001A0435" w:rsidRPr="00F421C7" w:rsidRDefault="001A0435" w:rsidP="00977878">
      <w:pPr>
        <w:pStyle w:val="brojcanik1"/>
        <w:numPr>
          <w:ilvl w:val="0"/>
          <w:numId w:val="96"/>
        </w:numPr>
        <w:rPr>
          <w:noProof/>
          <w:sz w:val="24"/>
          <w:szCs w:val="24"/>
        </w:rPr>
      </w:pPr>
      <w:r w:rsidRPr="00F421C7">
        <w:rPr>
          <w:shadow/>
          <w:noProof/>
          <w:sz w:val="24"/>
          <w:szCs w:val="24"/>
        </w:rPr>
        <w:t>Pripravnik za vrijeme obavljanja pripravničkog iskustva ostvaruje sva prava iz radnog odnosa  kao i ostali radnici.</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lastRenderedPageBreak/>
        <w:t>Član 93.</w:t>
      </w:r>
    </w:p>
    <w:p w:rsidR="001A0435" w:rsidRPr="00F421C7" w:rsidRDefault="001A0435" w:rsidP="00795758">
      <w:pPr>
        <w:pStyle w:val="Heading2"/>
        <w:rPr>
          <w:noProof/>
          <w:sz w:val="24"/>
          <w:szCs w:val="24"/>
        </w:rPr>
      </w:pPr>
      <w:r w:rsidRPr="00F421C7">
        <w:rPr>
          <w:noProof/>
          <w:sz w:val="24"/>
          <w:szCs w:val="24"/>
        </w:rPr>
        <w:t>(Naknada za stručno osposobljavanje)</w:t>
      </w:r>
    </w:p>
    <w:p w:rsidR="00795758" w:rsidRPr="00F421C7" w:rsidRDefault="00795758" w:rsidP="00795758">
      <w:pPr>
        <w:rPr>
          <w:sz w:val="24"/>
          <w:szCs w:val="24"/>
          <w:lang w:val="en-AU"/>
        </w:rPr>
      </w:pPr>
    </w:p>
    <w:p w:rsidR="001A0435" w:rsidRPr="00F421C7" w:rsidRDefault="001A0435" w:rsidP="00795758">
      <w:pPr>
        <w:tabs>
          <w:tab w:val="left" w:pos="4260"/>
        </w:tabs>
        <w:spacing w:after="240" w:line="276" w:lineRule="auto"/>
        <w:jc w:val="both"/>
        <w:rPr>
          <w:shadow/>
          <w:noProof/>
          <w:sz w:val="24"/>
          <w:szCs w:val="24"/>
          <w:lang w:val="hr-HR"/>
        </w:rPr>
      </w:pPr>
      <w:r w:rsidRPr="00F421C7">
        <w:rPr>
          <w:shadow/>
          <w:noProof/>
          <w:sz w:val="24"/>
          <w:szCs w:val="24"/>
          <w:lang w:val="hr-HR"/>
        </w:rPr>
        <w:t>Licima  koja se stručno osposobljavaju za poslove svoje struke bez zasnivanja radnog odnosa, može se isplatiti određena naknada u skladu sa finansijskom situacijom u Bolnici o čemu direktor donosi posebno rješenje.</w:t>
      </w:r>
    </w:p>
    <w:p w:rsidR="001A0435" w:rsidRPr="00F421C7" w:rsidRDefault="001A0435" w:rsidP="00933ECD">
      <w:pPr>
        <w:tabs>
          <w:tab w:val="left" w:pos="4260"/>
        </w:tabs>
        <w:jc w:val="both"/>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94.</w:t>
      </w:r>
    </w:p>
    <w:p w:rsidR="001A0435" w:rsidRPr="00F421C7" w:rsidRDefault="001A0435" w:rsidP="00795758">
      <w:pPr>
        <w:pStyle w:val="Heading2"/>
        <w:rPr>
          <w:noProof/>
          <w:sz w:val="24"/>
          <w:szCs w:val="24"/>
        </w:rPr>
      </w:pPr>
      <w:r w:rsidRPr="00F421C7">
        <w:rPr>
          <w:noProof/>
          <w:sz w:val="24"/>
          <w:szCs w:val="24"/>
        </w:rPr>
        <w:t>(Naknada plaće za vrijeme suspenzije)</w:t>
      </w:r>
    </w:p>
    <w:p w:rsidR="00795758" w:rsidRPr="00F421C7" w:rsidRDefault="00795758" w:rsidP="00795758">
      <w:pPr>
        <w:rPr>
          <w:sz w:val="24"/>
          <w:szCs w:val="24"/>
          <w:lang w:val="en-AU"/>
        </w:rPr>
      </w:pPr>
    </w:p>
    <w:p w:rsidR="00795758" w:rsidRPr="00F421C7" w:rsidRDefault="001A0435" w:rsidP="00977878">
      <w:pPr>
        <w:pStyle w:val="brojcanik1"/>
        <w:numPr>
          <w:ilvl w:val="0"/>
          <w:numId w:val="97"/>
        </w:numPr>
        <w:rPr>
          <w:noProof/>
          <w:sz w:val="24"/>
          <w:szCs w:val="24"/>
        </w:rPr>
      </w:pPr>
      <w:r w:rsidRPr="00F421C7">
        <w:rPr>
          <w:noProof/>
          <w:sz w:val="24"/>
          <w:szCs w:val="24"/>
        </w:rPr>
        <w:t>Radniku koji je suspendovan sa poslova u Bolnici isplaćuje se plaća u visini 50% plaće koju je ostvario u posljednjem mjesecu prije suspenzije.</w:t>
      </w:r>
    </w:p>
    <w:p w:rsidR="001A0435" w:rsidRPr="00F421C7" w:rsidRDefault="001A0435" w:rsidP="00977878">
      <w:pPr>
        <w:pStyle w:val="brojcanik1"/>
        <w:numPr>
          <w:ilvl w:val="0"/>
          <w:numId w:val="97"/>
        </w:numPr>
        <w:rPr>
          <w:noProof/>
          <w:sz w:val="24"/>
          <w:szCs w:val="24"/>
        </w:rPr>
      </w:pPr>
      <w:r w:rsidRPr="00F421C7">
        <w:rPr>
          <w:shadow/>
          <w:noProof/>
          <w:sz w:val="24"/>
          <w:szCs w:val="24"/>
        </w:rPr>
        <w:t xml:space="preserve">Ukoliko radnik bude oslobođen od odgovornosti za razloge suspenzije istom će se  isplatiti razlika plaće do punog iznosa njegove plaće za vrijeme za koje je bio na suspenziji. </w:t>
      </w:r>
    </w:p>
    <w:p w:rsidR="001A0435" w:rsidRPr="00F421C7" w:rsidRDefault="001A0435" w:rsidP="00933ECD">
      <w:pPr>
        <w:tabs>
          <w:tab w:val="left" w:pos="4260"/>
        </w:tabs>
        <w:jc w:val="center"/>
        <w:rPr>
          <w:b/>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95.</w:t>
      </w:r>
    </w:p>
    <w:p w:rsidR="001A0435" w:rsidRPr="00F421C7" w:rsidRDefault="001A0435" w:rsidP="00795758">
      <w:pPr>
        <w:pStyle w:val="Heading2"/>
        <w:rPr>
          <w:noProof/>
          <w:sz w:val="24"/>
          <w:szCs w:val="24"/>
        </w:rPr>
      </w:pPr>
      <w:r w:rsidRPr="00F421C7">
        <w:rPr>
          <w:noProof/>
          <w:sz w:val="24"/>
          <w:szCs w:val="24"/>
        </w:rPr>
        <w:t>(Nagrađivanje i stimulisanje radnika)</w:t>
      </w:r>
    </w:p>
    <w:p w:rsidR="00795758" w:rsidRPr="00F421C7" w:rsidRDefault="00795758" w:rsidP="00795758">
      <w:pPr>
        <w:rPr>
          <w:sz w:val="24"/>
          <w:szCs w:val="24"/>
          <w:lang w:val="en-AU"/>
        </w:rPr>
      </w:pPr>
    </w:p>
    <w:p w:rsidR="00795758" w:rsidRPr="00F421C7" w:rsidRDefault="001A0435" w:rsidP="00977878">
      <w:pPr>
        <w:pStyle w:val="brojcanik1"/>
        <w:numPr>
          <w:ilvl w:val="0"/>
          <w:numId w:val="98"/>
        </w:numPr>
        <w:rPr>
          <w:noProof/>
          <w:sz w:val="24"/>
          <w:szCs w:val="24"/>
        </w:rPr>
      </w:pPr>
      <w:r w:rsidRPr="00F421C7">
        <w:rPr>
          <w:noProof/>
          <w:sz w:val="24"/>
          <w:szCs w:val="24"/>
        </w:rPr>
        <w:t>Direktor Bolnice može jednom godišnje dodijeliti radniku novčanu nagradu zbog nadprosječnih rezultata u radu na poslovima svoga radnog mjesta.</w:t>
      </w:r>
    </w:p>
    <w:p w:rsidR="001A0435" w:rsidRPr="00F421C7" w:rsidRDefault="001A0435" w:rsidP="00977878">
      <w:pPr>
        <w:pStyle w:val="brojcanik1"/>
        <w:numPr>
          <w:ilvl w:val="0"/>
          <w:numId w:val="98"/>
        </w:numPr>
        <w:rPr>
          <w:noProof/>
          <w:sz w:val="24"/>
          <w:szCs w:val="24"/>
        </w:rPr>
      </w:pPr>
      <w:r w:rsidRPr="00F421C7">
        <w:rPr>
          <w:shadow/>
          <w:noProof/>
          <w:sz w:val="24"/>
          <w:szCs w:val="24"/>
        </w:rPr>
        <w:t>Nagrada iz stava (1) ovog člana može iznositi do 30 % plaće koju je radnik  ostvario u mjesecu koji je predhodio nagrađivanju.</w:t>
      </w:r>
    </w:p>
    <w:p w:rsidR="001A0435" w:rsidRPr="00F421C7" w:rsidRDefault="001A0435" w:rsidP="00933ECD">
      <w:pPr>
        <w:tabs>
          <w:tab w:val="left" w:pos="4260"/>
        </w:tabs>
        <w:jc w:val="both"/>
        <w:rPr>
          <w:shadow/>
          <w:noProof/>
          <w:sz w:val="24"/>
          <w:szCs w:val="24"/>
          <w:lang w:val="hr-HR"/>
        </w:rPr>
      </w:pPr>
    </w:p>
    <w:p w:rsidR="001A0435" w:rsidRPr="00F421C7" w:rsidRDefault="001A0435" w:rsidP="00795758">
      <w:pPr>
        <w:pStyle w:val="Heading2"/>
        <w:rPr>
          <w:noProof/>
          <w:sz w:val="24"/>
          <w:szCs w:val="24"/>
        </w:rPr>
      </w:pPr>
      <w:r w:rsidRPr="00F421C7">
        <w:rPr>
          <w:noProof/>
          <w:sz w:val="24"/>
          <w:szCs w:val="24"/>
        </w:rPr>
        <w:t>Član 96.</w:t>
      </w:r>
    </w:p>
    <w:p w:rsidR="001A0435" w:rsidRPr="00F421C7" w:rsidRDefault="001A0435" w:rsidP="00795758">
      <w:pPr>
        <w:pStyle w:val="Heading2"/>
        <w:rPr>
          <w:noProof/>
          <w:sz w:val="24"/>
          <w:szCs w:val="24"/>
        </w:rPr>
      </w:pPr>
      <w:r w:rsidRPr="00F421C7">
        <w:rPr>
          <w:noProof/>
          <w:sz w:val="24"/>
          <w:szCs w:val="24"/>
        </w:rPr>
        <w:t>(Naknada za odlazak u penziju-otpremnina)</w:t>
      </w:r>
    </w:p>
    <w:p w:rsidR="00795758" w:rsidRPr="00F421C7" w:rsidRDefault="00795758" w:rsidP="00795758">
      <w:pPr>
        <w:rPr>
          <w:sz w:val="24"/>
          <w:szCs w:val="24"/>
          <w:lang w:val="en-AU"/>
        </w:rPr>
      </w:pPr>
    </w:p>
    <w:p w:rsidR="00795758" w:rsidRPr="00F421C7" w:rsidRDefault="001A0435" w:rsidP="00977878">
      <w:pPr>
        <w:pStyle w:val="brojcanik1"/>
        <w:numPr>
          <w:ilvl w:val="0"/>
          <w:numId w:val="99"/>
        </w:numPr>
        <w:rPr>
          <w:sz w:val="24"/>
          <w:szCs w:val="24"/>
          <w:lang w:eastAsia="hr-HR"/>
        </w:rPr>
      </w:pPr>
      <w:r w:rsidRPr="00F421C7">
        <w:rPr>
          <w:sz w:val="24"/>
          <w:szCs w:val="24"/>
          <w:lang w:eastAsia="hr-HR"/>
        </w:rPr>
        <w:t xml:space="preserve">Radniku koji odlazi u penziju isplaćuje se otpremnina u visini  najmanje triju prosječnih </w:t>
      </w:r>
      <w:r w:rsidRPr="00F421C7">
        <w:rPr>
          <w:rFonts w:cs="Cambria"/>
          <w:sz w:val="24"/>
          <w:szCs w:val="24"/>
          <w:lang w:eastAsia="hr-HR"/>
        </w:rPr>
        <w:t>neto plaća ostvarenih u Kantonu prema posljednjim podacima Zavoda za statistiku, odnosno plaća radnika ako je to povoljnije za njega.</w:t>
      </w:r>
    </w:p>
    <w:p w:rsidR="001A0435" w:rsidRPr="00F421C7" w:rsidRDefault="001A0435" w:rsidP="00977878">
      <w:pPr>
        <w:pStyle w:val="brojcanik1"/>
        <w:numPr>
          <w:ilvl w:val="0"/>
          <w:numId w:val="99"/>
        </w:numPr>
        <w:rPr>
          <w:sz w:val="24"/>
          <w:szCs w:val="24"/>
          <w:lang w:eastAsia="hr-HR"/>
        </w:rPr>
      </w:pPr>
      <w:r w:rsidRPr="00F421C7">
        <w:rPr>
          <w:rFonts w:cs="Cambria"/>
          <w:sz w:val="24"/>
          <w:szCs w:val="24"/>
          <w:lang w:eastAsia="hr-HR"/>
        </w:rPr>
        <w:t>Otpremnina iz stava (1) isplaćuje se u jednokratnom iznosu.“</w:t>
      </w:r>
    </w:p>
    <w:p w:rsidR="001A0435" w:rsidRPr="00F421C7" w:rsidRDefault="001A0435" w:rsidP="00933ECD">
      <w:pPr>
        <w:autoSpaceDE w:val="0"/>
        <w:autoSpaceDN w:val="0"/>
        <w:adjustRightInd w:val="0"/>
        <w:rPr>
          <w:rFonts w:cs="Cambria"/>
          <w:sz w:val="24"/>
          <w:szCs w:val="24"/>
          <w:lang w:val="hr-HR" w:eastAsia="hr-HR"/>
        </w:rPr>
      </w:pPr>
    </w:p>
    <w:p w:rsidR="001A0435" w:rsidRPr="00F421C7" w:rsidRDefault="001A0435" w:rsidP="00795758">
      <w:pPr>
        <w:pStyle w:val="Heading2"/>
        <w:rPr>
          <w:noProof/>
          <w:sz w:val="24"/>
          <w:szCs w:val="24"/>
        </w:rPr>
      </w:pPr>
      <w:r w:rsidRPr="00F421C7">
        <w:rPr>
          <w:noProof/>
          <w:sz w:val="24"/>
          <w:szCs w:val="24"/>
        </w:rPr>
        <w:t>Član 97.</w:t>
      </w:r>
    </w:p>
    <w:p w:rsidR="001A0435" w:rsidRPr="00F421C7" w:rsidRDefault="001A0435" w:rsidP="00795758">
      <w:pPr>
        <w:pStyle w:val="Heading2"/>
        <w:rPr>
          <w:noProof/>
          <w:sz w:val="24"/>
          <w:szCs w:val="24"/>
        </w:rPr>
      </w:pPr>
      <w:r w:rsidRPr="00F421C7">
        <w:rPr>
          <w:noProof/>
          <w:sz w:val="24"/>
          <w:szCs w:val="24"/>
        </w:rPr>
        <w:t>(Naknada u slučaju otkaza ugovora o radu)</w:t>
      </w:r>
    </w:p>
    <w:p w:rsidR="00795758" w:rsidRPr="00F421C7" w:rsidRDefault="00795758" w:rsidP="00933ECD">
      <w:pPr>
        <w:tabs>
          <w:tab w:val="left" w:pos="4260"/>
        </w:tabs>
        <w:jc w:val="both"/>
        <w:rPr>
          <w:sz w:val="24"/>
          <w:szCs w:val="24"/>
          <w:lang w:val="en-AU"/>
        </w:rPr>
      </w:pPr>
    </w:p>
    <w:p w:rsidR="00795758" w:rsidRPr="00F421C7" w:rsidRDefault="001A0435" w:rsidP="00977878">
      <w:pPr>
        <w:pStyle w:val="brojcanik1"/>
        <w:numPr>
          <w:ilvl w:val="0"/>
          <w:numId w:val="100"/>
        </w:numPr>
        <w:rPr>
          <w:noProof/>
          <w:sz w:val="24"/>
          <w:szCs w:val="24"/>
        </w:rPr>
      </w:pPr>
      <w:r w:rsidRPr="00F421C7">
        <w:rPr>
          <w:noProof/>
          <w:sz w:val="24"/>
          <w:szCs w:val="24"/>
        </w:rPr>
        <w:t xml:space="preserve">Ukoliko Bolnica otkaže radniku ugovor o radu nakon dvije godine rada, radniku će </w:t>
      </w:r>
      <w:r w:rsidRPr="00F421C7">
        <w:rPr>
          <w:shadow/>
          <w:noProof/>
          <w:sz w:val="24"/>
          <w:szCs w:val="24"/>
        </w:rPr>
        <w:t>se isplatiti otpremnina u iznosu od najmanje jedne trećine prosječne mjesečne plaćeisplaćene radniku u zadnja tri mjeseca prije otkaza ugovora o radu  za svaku navršenu godinu rada u Bolnici.</w:t>
      </w:r>
    </w:p>
    <w:p w:rsidR="001A0435" w:rsidRPr="00F421C7" w:rsidRDefault="001A0435" w:rsidP="00977878">
      <w:pPr>
        <w:pStyle w:val="brojcanik1"/>
        <w:numPr>
          <w:ilvl w:val="0"/>
          <w:numId w:val="100"/>
        </w:numPr>
        <w:rPr>
          <w:noProof/>
          <w:sz w:val="24"/>
          <w:szCs w:val="24"/>
        </w:rPr>
      </w:pPr>
      <w:r w:rsidRPr="00F421C7">
        <w:rPr>
          <w:shadow/>
          <w:noProof/>
          <w:sz w:val="24"/>
          <w:szCs w:val="24"/>
        </w:rPr>
        <w:t>Otpremnina iz stava (1) ovoga člana ne može biti veća od šest prosječnih mjesečnih plaća</w:t>
      </w:r>
      <w:r w:rsidR="00795758" w:rsidRPr="00F421C7">
        <w:rPr>
          <w:shadow/>
          <w:noProof/>
          <w:sz w:val="24"/>
          <w:szCs w:val="24"/>
        </w:rPr>
        <w:t xml:space="preserve"> </w:t>
      </w:r>
      <w:r w:rsidRPr="00F421C7">
        <w:rPr>
          <w:shadow/>
          <w:noProof/>
          <w:sz w:val="24"/>
          <w:szCs w:val="24"/>
        </w:rPr>
        <w:t>isplaćenih radniku u posljednja tri mjeseca prije prestanka ugovora o radu.</w:t>
      </w:r>
    </w:p>
    <w:p w:rsidR="00295ED7" w:rsidRPr="00FF1EE2" w:rsidRDefault="00295ED7" w:rsidP="00295ED7">
      <w:pPr>
        <w:pStyle w:val="Heading2"/>
        <w:rPr>
          <w:noProof/>
          <w:sz w:val="24"/>
          <w:szCs w:val="24"/>
        </w:rPr>
      </w:pPr>
    </w:p>
    <w:p w:rsidR="00A11598" w:rsidRPr="00F421C7" w:rsidRDefault="00FF1EE2" w:rsidP="00A11598">
      <w:pPr>
        <w:pStyle w:val="Heading2"/>
        <w:numPr>
          <w:ilvl w:val="0"/>
          <w:numId w:val="0"/>
        </w:numPr>
        <w:rPr>
          <w:sz w:val="24"/>
          <w:szCs w:val="24"/>
        </w:rPr>
      </w:pPr>
      <w:r>
        <w:rPr>
          <w:sz w:val="24"/>
          <w:szCs w:val="24"/>
        </w:rPr>
        <w:t>Član 98</w:t>
      </w:r>
      <w:r w:rsidR="00A11598" w:rsidRPr="00F421C7">
        <w:rPr>
          <w:sz w:val="24"/>
          <w:szCs w:val="24"/>
        </w:rPr>
        <w:t>.</w:t>
      </w:r>
    </w:p>
    <w:p w:rsidR="00A11598" w:rsidRPr="00F421C7" w:rsidRDefault="00A11598" w:rsidP="00A11598">
      <w:pPr>
        <w:pStyle w:val="Heading2"/>
        <w:numPr>
          <w:ilvl w:val="0"/>
          <w:numId w:val="0"/>
        </w:numPr>
        <w:rPr>
          <w:sz w:val="24"/>
          <w:szCs w:val="24"/>
        </w:rPr>
      </w:pPr>
      <w:r>
        <w:rPr>
          <w:sz w:val="24"/>
          <w:szCs w:val="24"/>
        </w:rPr>
        <w:t>(Prava za vrijeme obavljanja specijalističkog staža</w:t>
      </w:r>
      <w:r w:rsidRPr="00F421C7">
        <w:rPr>
          <w:sz w:val="24"/>
          <w:szCs w:val="24"/>
        </w:rPr>
        <w:t>)</w:t>
      </w:r>
    </w:p>
    <w:p w:rsidR="00FF1EE2" w:rsidRPr="00F421C7" w:rsidRDefault="00FF1EE2" w:rsidP="00FF1EE2">
      <w:pPr>
        <w:pStyle w:val="brojcanik1"/>
        <w:numPr>
          <w:ilvl w:val="0"/>
          <w:numId w:val="0"/>
        </w:numPr>
        <w:rPr>
          <w:noProof/>
          <w:sz w:val="24"/>
          <w:szCs w:val="24"/>
        </w:rPr>
      </w:pPr>
    </w:p>
    <w:p w:rsidR="008E72CF" w:rsidRPr="00FF1EE2" w:rsidRDefault="00FF1EE2" w:rsidP="00FF1EE2">
      <w:pPr>
        <w:pStyle w:val="brojcanik1"/>
        <w:numPr>
          <w:ilvl w:val="0"/>
          <w:numId w:val="101"/>
        </w:numPr>
        <w:rPr>
          <w:noProof/>
          <w:sz w:val="24"/>
          <w:szCs w:val="24"/>
        </w:rPr>
      </w:pPr>
      <w:r w:rsidRPr="00F421C7">
        <w:rPr>
          <w:sz w:val="24"/>
          <w:szCs w:val="24"/>
        </w:rPr>
        <w:t>Ljekar koji je upućen na specijalizaciju ima pravo na zaradu onog stepena složenosti zanimanja sa kojeg dolazi</w:t>
      </w:r>
      <w:r>
        <w:rPr>
          <w:sz w:val="24"/>
          <w:szCs w:val="24"/>
        </w:rPr>
        <w:t>.</w:t>
      </w:r>
    </w:p>
    <w:p w:rsidR="008E72CF" w:rsidRPr="00F421C7" w:rsidRDefault="008E72CF" w:rsidP="00795758">
      <w:pPr>
        <w:spacing w:after="240"/>
        <w:ind w:right="-187"/>
        <w:jc w:val="both"/>
        <w:rPr>
          <w:rFonts w:cs="Arial"/>
          <w:b/>
          <w:sz w:val="24"/>
          <w:szCs w:val="24"/>
          <w:lang w:val="hr-HR"/>
        </w:rPr>
      </w:pPr>
    </w:p>
    <w:p w:rsidR="001A0435" w:rsidRPr="00F421C7" w:rsidRDefault="001A0435" w:rsidP="00795758">
      <w:pPr>
        <w:spacing w:after="240"/>
        <w:ind w:right="-187"/>
        <w:jc w:val="both"/>
        <w:rPr>
          <w:rFonts w:cs="Arial"/>
          <w:b/>
          <w:sz w:val="24"/>
          <w:szCs w:val="24"/>
          <w:lang w:val="hr-HR"/>
        </w:rPr>
      </w:pPr>
      <w:r w:rsidRPr="00F421C7">
        <w:rPr>
          <w:rFonts w:cs="Arial"/>
          <w:b/>
          <w:sz w:val="24"/>
          <w:szCs w:val="24"/>
          <w:lang w:val="hr-HR"/>
        </w:rPr>
        <w:t>DIO DVANAESTI -  NAKNADA ŠTETE</w:t>
      </w:r>
    </w:p>
    <w:p w:rsidR="001A0435" w:rsidRPr="00F421C7" w:rsidRDefault="001A0435" w:rsidP="00933ECD">
      <w:pPr>
        <w:ind w:right="-180"/>
        <w:jc w:val="center"/>
        <w:rPr>
          <w:rFonts w:cs="Arial"/>
          <w:b/>
          <w:sz w:val="24"/>
          <w:szCs w:val="24"/>
          <w:lang w:val="hr-HR"/>
        </w:rPr>
      </w:pPr>
    </w:p>
    <w:p w:rsidR="001A0435" w:rsidRPr="00F421C7" w:rsidRDefault="001A0435" w:rsidP="00795758">
      <w:pPr>
        <w:pStyle w:val="Heading2"/>
        <w:numPr>
          <w:ilvl w:val="0"/>
          <w:numId w:val="0"/>
        </w:numPr>
        <w:rPr>
          <w:sz w:val="24"/>
          <w:szCs w:val="24"/>
        </w:rPr>
      </w:pPr>
      <w:r w:rsidRPr="00F421C7">
        <w:rPr>
          <w:sz w:val="24"/>
          <w:szCs w:val="24"/>
        </w:rPr>
        <w:t>Član 99.</w:t>
      </w:r>
    </w:p>
    <w:p w:rsidR="001A0435" w:rsidRPr="00F421C7" w:rsidRDefault="001A0435" w:rsidP="00795758">
      <w:pPr>
        <w:pStyle w:val="Heading2"/>
        <w:numPr>
          <w:ilvl w:val="0"/>
          <w:numId w:val="0"/>
        </w:numPr>
        <w:rPr>
          <w:sz w:val="24"/>
          <w:szCs w:val="24"/>
        </w:rPr>
      </w:pPr>
      <w:r w:rsidRPr="00F421C7">
        <w:rPr>
          <w:sz w:val="24"/>
          <w:szCs w:val="24"/>
        </w:rPr>
        <w:t>(Prouzrokovanje i naknada štete)</w:t>
      </w:r>
    </w:p>
    <w:p w:rsidR="00795758" w:rsidRPr="00F421C7" w:rsidRDefault="00795758" w:rsidP="00795758">
      <w:pPr>
        <w:rPr>
          <w:sz w:val="24"/>
          <w:szCs w:val="24"/>
          <w:lang w:val="en-AU"/>
        </w:rPr>
      </w:pPr>
    </w:p>
    <w:p w:rsidR="00795758" w:rsidRPr="00F421C7" w:rsidRDefault="001A0435" w:rsidP="00977878">
      <w:pPr>
        <w:pStyle w:val="brojcanik1"/>
        <w:numPr>
          <w:ilvl w:val="0"/>
          <w:numId w:val="102"/>
        </w:numPr>
        <w:rPr>
          <w:sz w:val="24"/>
          <w:szCs w:val="24"/>
        </w:rPr>
      </w:pPr>
      <w:r w:rsidRPr="00F421C7">
        <w:rPr>
          <w:sz w:val="24"/>
          <w:szCs w:val="24"/>
        </w:rPr>
        <w:t>Radnik koji na radu ili u vezi sa radom namjerno ili zbog krajnje nepažnje prouzrokuje štetu Bolnici , dužan je štetu naknaditi.</w:t>
      </w:r>
    </w:p>
    <w:p w:rsidR="00795758" w:rsidRPr="00F421C7" w:rsidRDefault="001A0435" w:rsidP="00977878">
      <w:pPr>
        <w:pStyle w:val="brojcanik1"/>
        <w:numPr>
          <w:ilvl w:val="0"/>
          <w:numId w:val="102"/>
        </w:numPr>
        <w:rPr>
          <w:sz w:val="24"/>
          <w:szCs w:val="24"/>
        </w:rPr>
      </w:pPr>
      <w:r w:rsidRPr="00F421C7">
        <w:rPr>
          <w:sz w:val="24"/>
          <w:szCs w:val="24"/>
        </w:rPr>
        <w:t>Ako  štetu prouzrokuje više radnika, svaki radnik odgovara za dio štete koju je prouzrokovao.</w:t>
      </w:r>
    </w:p>
    <w:p w:rsidR="001A0435" w:rsidRPr="00F421C7" w:rsidRDefault="001A0435" w:rsidP="00977878">
      <w:pPr>
        <w:pStyle w:val="brojcanik1"/>
        <w:numPr>
          <w:ilvl w:val="0"/>
          <w:numId w:val="102"/>
        </w:numPr>
        <w:rPr>
          <w:sz w:val="24"/>
          <w:szCs w:val="24"/>
        </w:rPr>
      </w:pPr>
      <w:r w:rsidRPr="00F421C7">
        <w:rPr>
          <w:sz w:val="24"/>
          <w:szCs w:val="24"/>
        </w:rPr>
        <w:t>Radnik koji na radu ili u vezi sa radom namjerno ili zbog krajnje nepažnje prouzrokuje štetu trećem licu, a štetu je nadoknadila Bolnica, radnik je dužan Bolnici nadoknaditi iznos naknade isplaćen trećem licu.</w:t>
      </w:r>
    </w:p>
    <w:p w:rsidR="001A0435" w:rsidRPr="00F421C7" w:rsidRDefault="001A0435" w:rsidP="00933ECD">
      <w:pPr>
        <w:ind w:right="-180"/>
        <w:jc w:val="center"/>
        <w:rPr>
          <w:rFonts w:cs="Arial"/>
          <w:b/>
          <w:sz w:val="24"/>
          <w:szCs w:val="24"/>
          <w:lang w:val="hr-HR"/>
        </w:rPr>
      </w:pPr>
    </w:p>
    <w:p w:rsidR="001A0435" w:rsidRPr="00F421C7" w:rsidRDefault="001A0435" w:rsidP="00795758">
      <w:pPr>
        <w:pStyle w:val="Heading2"/>
        <w:rPr>
          <w:sz w:val="24"/>
          <w:szCs w:val="24"/>
        </w:rPr>
      </w:pPr>
      <w:r w:rsidRPr="00F421C7">
        <w:rPr>
          <w:sz w:val="24"/>
          <w:szCs w:val="24"/>
        </w:rPr>
        <w:t>Član 100.</w:t>
      </w:r>
    </w:p>
    <w:p w:rsidR="001A0435" w:rsidRPr="00F421C7" w:rsidRDefault="001A0435" w:rsidP="00795758">
      <w:pPr>
        <w:pStyle w:val="Heading2"/>
        <w:rPr>
          <w:sz w:val="24"/>
          <w:szCs w:val="24"/>
        </w:rPr>
      </w:pPr>
      <w:r w:rsidRPr="00F421C7">
        <w:rPr>
          <w:sz w:val="24"/>
          <w:szCs w:val="24"/>
        </w:rPr>
        <w:t>(Komisija za naknadu štete)</w:t>
      </w:r>
    </w:p>
    <w:p w:rsidR="00795758" w:rsidRPr="00F421C7" w:rsidRDefault="00795758" w:rsidP="00795758">
      <w:pPr>
        <w:rPr>
          <w:sz w:val="24"/>
          <w:szCs w:val="24"/>
          <w:lang w:val="en-AU"/>
        </w:rPr>
      </w:pPr>
    </w:p>
    <w:p w:rsidR="00795758" w:rsidRPr="00F421C7" w:rsidRDefault="001A0435" w:rsidP="00977878">
      <w:pPr>
        <w:pStyle w:val="brojcanik1"/>
        <w:numPr>
          <w:ilvl w:val="0"/>
          <w:numId w:val="103"/>
        </w:numPr>
        <w:rPr>
          <w:sz w:val="24"/>
          <w:szCs w:val="24"/>
        </w:rPr>
      </w:pPr>
      <w:r w:rsidRPr="00F421C7">
        <w:rPr>
          <w:sz w:val="24"/>
          <w:szCs w:val="24"/>
        </w:rPr>
        <w:t>Ako radnik osporava da je štetu počinio ili osporava visinu štete, direktor Bolnice imenuje Komisiju za utvrđivanje štete, na osnovu čijeg će nalaza donijeti odluku o naknadi štete.</w:t>
      </w:r>
    </w:p>
    <w:p w:rsidR="00FF1EE2" w:rsidRPr="000504FF" w:rsidRDefault="001A0435" w:rsidP="000504FF">
      <w:pPr>
        <w:pStyle w:val="brojcanik1"/>
        <w:numPr>
          <w:ilvl w:val="0"/>
          <w:numId w:val="103"/>
        </w:numPr>
        <w:rPr>
          <w:sz w:val="24"/>
          <w:szCs w:val="24"/>
        </w:rPr>
      </w:pPr>
      <w:r w:rsidRPr="00F421C7">
        <w:rPr>
          <w:sz w:val="24"/>
          <w:szCs w:val="24"/>
        </w:rPr>
        <w:t>Ako se šteta ne može utvrditi u tačnom iznosu, visina naknade štete utvrđuje se u paušalnom iznosu.</w:t>
      </w:r>
    </w:p>
    <w:p w:rsidR="00FF1EE2" w:rsidRPr="00F421C7" w:rsidRDefault="00FF1EE2"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p>
    <w:p w:rsidR="001A0435" w:rsidRPr="00F421C7" w:rsidRDefault="001A0435" w:rsidP="000504FF">
      <w:pPr>
        <w:spacing w:after="240"/>
        <w:ind w:right="-187"/>
        <w:jc w:val="both"/>
        <w:rPr>
          <w:rFonts w:cs="Arial"/>
          <w:b/>
          <w:sz w:val="24"/>
          <w:szCs w:val="24"/>
          <w:lang w:val="hr-HR"/>
        </w:rPr>
      </w:pPr>
      <w:r w:rsidRPr="00F421C7">
        <w:rPr>
          <w:rFonts w:cs="Arial"/>
          <w:b/>
          <w:sz w:val="24"/>
          <w:szCs w:val="24"/>
          <w:lang w:val="hr-HR"/>
        </w:rPr>
        <w:t>DIO TRINAESTI -  DJELOVANJE I USLOVI  RADA SINDIKATA</w:t>
      </w:r>
    </w:p>
    <w:p w:rsidR="001A0435" w:rsidRPr="00F421C7" w:rsidRDefault="001A0435" w:rsidP="00933ECD">
      <w:pPr>
        <w:ind w:right="-180"/>
        <w:jc w:val="center"/>
        <w:rPr>
          <w:rFonts w:cs="Arial"/>
          <w:b/>
          <w:sz w:val="24"/>
          <w:szCs w:val="24"/>
          <w:lang w:val="hr-HR"/>
        </w:rPr>
      </w:pPr>
    </w:p>
    <w:p w:rsidR="001A0435" w:rsidRPr="00F421C7" w:rsidRDefault="001A0435" w:rsidP="00795758">
      <w:pPr>
        <w:pStyle w:val="Heading2"/>
        <w:rPr>
          <w:sz w:val="24"/>
          <w:szCs w:val="24"/>
        </w:rPr>
      </w:pPr>
      <w:r w:rsidRPr="00F421C7">
        <w:rPr>
          <w:sz w:val="24"/>
          <w:szCs w:val="24"/>
        </w:rPr>
        <w:t>Član 101.</w:t>
      </w:r>
    </w:p>
    <w:p w:rsidR="001A0435" w:rsidRPr="00F421C7" w:rsidRDefault="001A0435" w:rsidP="00795758">
      <w:pPr>
        <w:pStyle w:val="Heading2"/>
        <w:rPr>
          <w:sz w:val="24"/>
          <w:szCs w:val="24"/>
        </w:rPr>
      </w:pPr>
      <w:r w:rsidRPr="00F421C7">
        <w:rPr>
          <w:sz w:val="24"/>
          <w:szCs w:val="24"/>
        </w:rPr>
        <w:t>(Članstvo u sindikatu)</w:t>
      </w:r>
    </w:p>
    <w:p w:rsidR="00795758" w:rsidRPr="00F421C7" w:rsidRDefault="00795758" w:rsidP="00795758">
      <w:pPr>
        <w:rPr>
          <w:sz w:val="24"/>
          <w:szCs w:val="24"/>
          <w:lang w:val="en-AU"/>
        </w:rPr>
      </w:pPr>
    </w:p>
    <w:p w:rsidR="00795758" w:rsidRPr="00F421C7" w:rsidRDefault="001A0435" w:rsidP="00977878">
      <w:pPr>
        <w:pStyle w:val="brojcanik1"/>
        <w:numPr>
          <w:ilvl w:val="0"/>
          <w:numId w:val="104"/>
        </w:numPr>
        <w:rPr>
          <w:sz w:val="24"/>
          <w:szCs w:val="24"/>
        </w:rPr>
      </w:pPr>
      <w:r w:rsidRPr="00F421C7">
        <w:rPr>
          <w:sz w:val="24"/>
          <w:szCs w:val="24"/>
        </w:rPr>
        <w:t>Radnici imaju pravo po svom slobodnom izboru organizirati Sindikat i u njega se učlaniti.</w:t>
      </w:r>
    </w:p>
    <w:p w:rsidR="00795758" w:rsidRPr="00F421C7" w:rsidRDefault="001A0435" w:rsidP="00977878">
      <w:pPr>
        <w:pStyle w:val="brojcanik1"/>
        <w:numPr>
          <w:ilvl w:val="0"/>
          <w:numId w:val="104"/>
        </w:numPr>
        <w:rPr>
          <w:sz w:val="24"/>
          <w:szCs w:val="24"/>
        </w:rPr>
      </w:pPr>
      <w:r w:rsidRPr="00F421C7">
        <w:rPr>
          <w:sz w:val="24"/>
          <w:szCs w:val="24"/>
        </w:rPr>
        <w:t>Radnici slobodno odlučuju o svom stupanju i istupanju iz Sindikata.</w:t>
      </w:r>
    </w:p>
    <w:p w:rsidR="001A0435" w:rsidRPr="00F421C7" w:rsidRDefault="001A0435" w:rsidP="00977878">
      <w:pPr>
        <w:pStyle w:val="brojcanik1"/>
        <w:numPr>
          <w:ilvl w:val="0"/>
          <w:numId w:val="104"/>
        </w:numPr>
        <w:rPr>
          <w:sz w:val="24"/>
          <w:szCs w:val="24"/>
        </w:rPr>
      </w:pPr>
      <w:r w:rsidRPr="00F421C7">
        <w:rPr>
          <w:sz w:val="24"/>
          <w:szCs w:val="24"/>
        </w:rPr>
        <w:lastRenderedPageBreak/>
        <w:t>Radnik ne može biti stavljen u nepovoljniji položaj zbog svog članstva ili nečlanstva u Sindikatu.</w:t>
      </w:r>
    </w:p>
    <w:p w:rsidR="001A0435" w:rsidRPr="00F421C7" w:rsidRDefault="001A0435" w:rsidP="00933ECD">
      <w:pPr>
        <w:ind w:right="-180"/>
        <w:jc w:val="both"/>
        <w:rPr>
          <w:rFonts w:cs="Arial"/>
          <w:sz w:val="24"/>
          <w:szCs w:val="24"/>
          <w:lang w:val="hr-HR"/>
        </w:rPr>
      </w:pPr>
    </w:p>
    <w:p w:rsidR="001A0435" w:rsidRPr="00F421C7" w:rsidRDefault="001A0435" w:rsidP="00795758">
      <w:pPr>
        <w:pStyle w:val="Heading2"/>
        <w:rPr>
          <w:sz w:val="24"/>
          <w:szCs w:val="24"/>
        </w:rPr>
      </w:pPr>
      <w:r w:rsidRPr="00F421C7">
        <w:rPr>
          <w:sz w:val="24"/>
          <w:szCs w:val="24"/>
        </w:rPr>
        <w:t>Član 102.</w:t>
      </w:r>
    </w:p>
    <w:p w:rsidR="001A0435" w:rsidRPr="00F421C7" w:rsidRDefault="001A0435" w:rsidP="00795758">
      <w:pPr>
        <w:pStyle w:val="Heading2"/>
        <w:rPr>
          <w:sz w:val="24"/>
          <w:szCs w:val="24"/>
        </w:rPr>
      </w:pPr>
      <w:r w:rsidRPr="00F421C7">
        <w:rPr>
          <w:sz w:val="24"/>
          <w:szCs w:val="24"/>
        </w:rPr>
        <w:t>(Primjena odredbi kolektivnog ugovora)</w:t>
      </w:r>
    </w:p>
    <w:p w:rsidR="00795758" w:rsidRPr="00F421C7" w:rsidRDefault="00795758" w:rsidP="00795758">
      <w:pPr>
        <w:rPr>
          <w:sz w:val="24"/>
          <w:szCs w:val="24"/>
          <w:lang w:val="en-AU"/>
        </w:rPr>
      </w:pPr>
    </w:p>
    <w:p w:rsidR="00B019C0" w:rsidRPr="00FF1EE2" w:rsidRDefault="001A0435" w:rsidP="00FF1EE2">
      <w:pPr>
        <w:spacing w:after="240" w:line="276" w:lineRule="auto"/>
        <w:ind w:right="-187"/>
        <w:jc w:val="both"/>
        <w:rPr>
          <w:rFonts w:cs="Arial"/>
          <w:sz w:val="24"/>
          <w:szCs w:val="24"/>
          <w:lang w:val="hr-HR"/>
        </w:rPr>
      </w:pPr>
      <w:r w:rsidRPr="00F421C7">
        <w:rPr>
          <w:rFonts w:cs="Arial"/>
          <w:sz w:val="24"/>
          <w:szCs w:val="24"/>
          <w:lang w:val="hr-HR"/>
        </w:rPr>
        <w:t>Na djelovanje i uslove rada Sindikata shodno se primjenjuju odredbe Zakona o radu i   Kolektivnog ugovora.</w:t>
      </w:r>
    </w:p>
    <w:p w:rsidR="00B019C0" w:rsidRPr="00F421C7" w:rsidRDefault="00B019C0" w:rsidP="00933ECD">
      <w:pPr>
        <w:ind w:right="-180"/>
        <w:jc w:val="both"/>
        <w:rPr>
          <w:rFonts w:cs="Arial"/>
          <w:b/>
          <w:sz w:val="24"/>
          <w:szCs w:val="24"/>
          <w:lang w:val="hr-HR"/>
        </w:rPr>
      </w:pPr>
    </w:p>
    <w:p w:rsidR="00795758" w:rsidRPr="00F421C7" w:rsidRDefault="00795758" w:rsidP="00933ECD">
      <w:pPr>
        <w:ind w:right="-180"/>
        <w:jc w:val="both"/>
        <w:rPr>
          <w:rFonts w:cs="Arial"/>
          <w:b/>
          <w:sz w:val="24"/>
          <w:szCs w:val="24"/>
          <w:lang w:val="hr-HR"/>
        </w:rPr>
      </w:pPr>
    </w:p>
    <w:p w:rsidR="001A0435" w:rsidRPr="00F421C7" w:rsidRDefault="001A0435" w:rsidP="00933ECD">
      <w:pPr>
        <w:ind w:right="-180"/>
        <w:jc w:val="both"/>
        <w:rPr>
          <w:rFonts w:cs="Arial"/>
          <w:b/>
          <w:sz w:val="24"/>
          <w:szCs w:val="24"/>
          <w:lang w:val="hr-HR"/>
        </w:rPr>
      </w:pPr>
      <w:r w:rsidRPr="00F421C7">
        <w:rPr>
          <w:rFonts w:cs="Arial"/>
          <w:b/>
          <w:sz w:val="24"/>
          <w:szCs w:val="24"/>
          <w:lang w:val="hr-HR"/>
        </w:rPr>
        <w:t xml:space="preserve">DIO ČETRNAESTI -  PRESTANAK  I OTKAZ  UGOVORA O RADU   </w:t>
      </w:r>
    </w:p>
    <w:p w:rsidR="001A0435" w:rsidRPr="00F421C7" w:rsidRDefault="001A0435" w:rsidP="00933ECD">
      <w:pPr>
        <w:ind w:right="-180"/>
        <w:jc w:val="both"/>
        <w:rPr>
          <w:rFonts w:cs="Arial"/>
          <w:b/>
          <w:sz w:val="24"/>
          <w:szCs w:val="24"/>
          <w:lang w:val="hr-HR"/>
        </w:rPr>
      </w:pPr>
      <w:r w:rsidRPr="00F421C7">
        <w:rPr>
          <w:rFonts w:cs="Arial"/>
          <w:b/>
          <w:sz w:val="24"/>
          <w:szCs w:val="24"/>
          <w:lang w:val="hr-HR"/>
        </w:rPr>
        <w:t xml:space="preserve">                                                                             </w:t>
      </w:r>
    </w:p>
    <w:p w:rsidR="001A0435" w:rsidRPr="00F421C7" w:rsidRDefault="001A0435" w:rsidP="00933ECD">
      <w:pPr>
        <w:ind w:right="-180"/>
        <w:jc w:val="both"/>
        <w:rPr>
          <w:rFonts w:cs="Arial"/>
          <w:b/>
          <w:sz w:val="24"/>
          <w:szCs w:val="24"/>
          <w:lang w:val="hr-HR"/>
        </w:rPr>
      </w:pPr>
      <w:r w:rsidRPr="00F421C7">
        <w:rPr>
          <w:rFonts w:cs="Arial"/>
          <w:b/>
          <w:sz w:val="24"/>
          <w:szCs w:val="24"/>
          <w:lang w:val="hr-HR"/>
        </w:rPr>
        <w:t xml:space="preserve">                                       </w:t>
      </w:r>
      <w:r w:rsidR="00795758" w:rsidRPr="00F421C7">
        <w:rPr>
          <w:rFonts w:cs="Arial"/>
          <w:b/>
          <w:sz w:val="24"/>
          <w:szCs w:val="24"/>
          <w:lang w:val="hr-HR"/>
        </w:rPr>
        <w:t xml:space="preserve">                               </w:t>
      </w:r>
    </w:p>
    <w:p w:rsidR="001A0435" w:rsidRPr="00F421C7" w:rsidRDefault="001A0435" w:rsidP="00795758">
      <w:pPr>
        <w:pStyle w:val="Heading2"/>
        <w:numPr>
          <w:ilvl w:val="0"/>
          <w:numId w:val="0"/>
        </w:numPr>
        <w:rPr>
          <w:sz w:val="24"/>
          <w:szCs w:val="24"/>
        </w:rPr>
      </w:pPr>
      <w:r w:rsidRPr="00F421C7">
        <w:rPr>
          <w:sz w:val="24"/>
          <w:szCs w:val="24"/>
        </w:rPr>
        <w:t>Član 103.</w:t>
      </w:r>
    </w:p>
    <w:p w:rsidR="001A0435" w:rsidRPr="00F421C7" w:rsidRDefault="001A0435" w:rsidP="00795758">
      <w:pPr>
        <w:pStyle w:val="Heading2"/>
        <w:numPr>
          <w:ilvl w:val="0"/>
          <w:numId w:val="0"/>
        </w:numPr>
        <w:rPr>
          <w:sz w:val="24"/>
          <w:szCs w:val="24"/>
        </w:rPr>
      </w:pPr>
      <w:r w:rsidRPr="00F421C7">
        <w:rPr>
          <w:sz w:val="24"/>
          <w:szCs w:val="24"/>
        </w:rPr>
        <w:t>(Osnovi prestanka ugovora o radu)</w:t>
      </w:r>
    </w:p>
    <w:p w:rsidR="001A0435" w:rsidRPr="00F421C7" w:rsidRDefault="001A0435" w:rsidP="00933ECD">
      <w:pPr>
        <w:ind w:right="-180"/>
        <w:jc w:val="both"/>
        <w:rPr>
          <w:rFonts w:cs="Arial"/>
          <w:b/>
          <w:sz w:val="24"/>
          <w:szCs w:val="24"/>
          <w:lang w:val="hr-HR"/>
        </w:rPr>
      </w:pPr>
    </w:p>
    <w:p w:rsidR="001A0435" w:rsidRPr="00F421C7" w:rsidRDefault="001A0435" w:rsidP="00977878">
      <w:pPr>
        <w:pStyle w:val="brojcanik1"/>
        <w:numPr>
          <w:ilvl w:val="0"/>
          <w:numId w:val="105"/>
        </w:numPr>
        <w:rPr>
          <w:sz w:val="24"/>
          <w:szCs w:val="24"/>
        </w:rPr>
      </w:pPr>
      <w:r w:rsidRPr="00F421C7">
        <w:rPr>
          <w:sz w:val="24"/>
          <w:szCs w:val="24"/>
        </w:rPr>
        <w:t>Ugovor o radu prestaje:</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smrću radnika,</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sporazumom poslodavca i radnika,</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 xml:space="preserve">kad radnik navrši 65 godina života i 15 godina staža osiguranja </w:t>
      </w:r>
      <w:r w:rsidRPr="00F421C7">
        <w:rPr>
          <w:sz w:val="24"/>
          <w:szCs w:val="24"/>
        </w:rPr>
        <w:t>(u skladu</w:t>
      </w:r>
      <w:r w:rsidRPr="00F421C7">
        <w:rPr>
          <w:sz w:val="24"/>
          <w:szCs w:val="24"/>
          <w:lang w:val="hr-HR"/>
        </w:rPr>
        <w:t xml:space="preserve"> sa </w:t>
      </w:r>
      <w:r w:rsidRPr="00F421C7">
        <w:rPr>
          <w:sz w:val="24"/>
          <w:szCs w:val="24"/>
        </w:rPr>
        <w:t>propisima o penzijskom i invalidskom osiguranju)</w:t>
      </w:r>
      <w:r w:rsidRPr="00F421C7">
        <w:rPr>
          <w:rFonts w:cs="Arial"/>
          <w:sz w:val="24"/>
          <w:szCs w:val="24"/>
          <w:lang w:val="hr-HR"/>
        </w:rPr>
        <w:t>, ako se Opća bolnica i radnik drugačije ne dogovore,</w:t>
      </w:r>
    </w:p>
    <w:p w:rsidR="00D70B0A" w:rsidRPr="00F421C7" w:rsidRDefault="001A0435" w:rsidP="00977878">
      <w:pPr>
        <w:numPr>
          <w:ilvl w:val="0"/>
          <w:numId w:val="106"/>
        </w:numPr>
        <w:spacing w:line="276" w:lineRule="auto"/>
        <w:jc w:val="both"/>
        <w:rPr>
          <w:rFonts w:cs="Arial"/>
          <w:sz w:val="24"/>
          <w:szCs w:val="24"/>
          <w:lang w:val="hr-HR"/>
        </w:rPr>
      </w:pPr>
      <w:r w:rsidRPr="00F421C7">
        <w:rPr>
          <w:sz w:val="24"/>
          <w:szCs w:val="24"/>
        </w:rPr>
        <w:t>kad radnik navrši 40 godina staža osiguranja (u skladu sa propisima o penzijskom i invalidskom osiguranju),</w:t>
      </w:r>
      <w:r w:rsidRPr="00F421C7">
        <w:rPr>
          <w:sz w:val="24"/>
          <w:szCs w:val="24"/>
          <w:lang w:val="hr-HR"/>
        </w:rPr>
        <w:t xml:space="preserve"> bez obzira na godine života, </w:t>
      </w:r>
      <w:r w:rsidRPr="00F421C7">
        <w:rPr>
          <w:sz w:val="24"/>
          <w:szCs w:val="24"/>
        </w:rPr>
        <w:t xml:space="preserve"> ako se Opća bolnica i radnik drugačije ne dogovore.</w:t>
      </w:r>
      <w:r w:rsidRPr="00F421C7">
        <w:rPr>
          <w:sz w:val="24"/>
          <w:szCs w:val="24"/>
          <w:lang w:val="hr-HR"/>
        </w:rPr>
        <w:t xml:space="preserve">, </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danom dostavljanja pravosnažnog rješenja o priznavanju prava na invalidsku penziju zbog gubitka radne sposobnosti,</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otkazom ugovora o radu,</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istekom vremena na koje je zaključen ugovor o radu na određeno vrijeme,</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ako radnik bude osuđen na izdržavanje kazne zatvora u trajanju dužem od tri mjeseca, danom stupanja na izdržavanje kazne,</w:t>
      </w:r>
    </w:p>
    <w:p w:rsidR="00D70B0A" w:rsidRPr="00F421C7" w:rsidRDefault="001A0435" w:rsidP="00977878">
      <w:pPr>
        <w:numPr>
          <w:ilvl w:val="0"/>
          <w:numId w:val="106"/>
        </w:numPr>
        <w:spacing w:line="276" w:lineRule="auto"/>
        <w:ind w:right="-180"/>
        <w:jc w:val="both"/>
        <w:rPr>
          <w:rFonts w:cs="Arial"/>
          <w:sz w:val="24"/>
          <w:szCs w:val="24"/>
          <w:lang w:val="hr-HR"/>
        </w:rPr>
      </w:pPr>
      <w:r w:rsidRPr="00F421C7">
        <w:rPr>
          <w:rFonts w:cs="Arial"/>
          <w:sz w:val="24"/>
          <w:szCs w:val="24"/>
          <w:lang w:val="hr-HR"/>
        </w:rPr>
        <w:t>ako radniku bude izrečena mjera bezbjednosti, vaspitna ili zaštitna mjera u trajanju dužem od tri mjeseca, početkom primjene te mjere,</w:t>
      </w:r>
    </w:p>
    <w:p w:rsidR="00007DF0" w:rsidRPr="00FF1EE2" w:rsidRDefault="001A0435" w:rsidP="00FF1EE2">
      <w:pPr>
        <w:numPr>
          <w:ilvl w:val="0"/>
          <w:numId w:val="106"/>
        </w:numPr>
        <w:spacing w:after="240" w:line="276" w:lineRule="auto"/>
        <w:ind w:right="-187"/>
        <w:jc w:val="both"/>
        <w:rPr>
          <w:rFonts w:cs="Arial"/>
          <w:sz w:val="24"/>
          <w:szCs w:val="24"/>
          <w:lang w:val="hr-HR"/>
        </w:rPr>
      </w:pPr>
      <w:r w:rsidRPr="00F421C7">
        <w:rPr>
          <w:rFonts w:cs="Arial"/>
          <w:sz w:val="24"/>
          <w:szCs w:val="24"/>
          <w:lang w:val="hr-HR"/>
        </w:rPr>
        <w:t>pravosnažnom odlukom nadležnog suda, koja ima za posljedicu prestanak radnog odnosa.</w:t>
      </w:r>
    </w:p>
    <w:p w:rsidR="00007DF0" w:rsidRPr="00F421C7" w:rsidRDefault="00007DF0" w:rsidP="00933ECD">
      <w:pPr>
        <w:ind w:right="-180"/>
        <w:jc w:val="both"/>
        <w:rPr>
          <w:rFonts w:cs="Arial"/>
          <w:sz w:val="24"/>
          <w:szCs w:val="24"/>
          <w:lang w:val="hr-HR"/>
        </w:rPr>
      </w:pPr>
    </w:p>
    <w:p w:rsidR="001A0435" w:rsidRPr="00F421C7" w:rsidRDefault="001A0435" w:rsidP="00D70B0A">
      <w:pPr>
        <w:pStyle w:val="Heading2"/>
        <w:rPr>
          <w:sz w:val="24"/>
          <w:szCs w:val="24"/>
        </w:rPr>
      </w:pPr>
      <w:r w:rsidRPr="00F421C7">
        <w:rPr>
          <w:sz w:val="24"/>
          <w:szCs w:val="24"/>
        </w:rPr>
        <w:t>Član 104.</w:t>
      </w:r>
    </w:p>
    <w:p w:rsidR="001A0435" w:rsidRPr="00F421C7" w:rsidRDefault="001A0435" w:rsidP="00D70B0A">
      <w:pPr>
        <w:pStyle w:val="Heading2"/>
        <w:rPr>
          <w:sz w:val="24"/>
          <w:szCs w:val="24"/>
        </w:rPr>
      </w:pPr>
      <w:r w:rsidRPr="00F421C7">
        <w:rPr>
          <w:sz w:val="24"/>
          <w:szCs w:val="24"/>
        </w:rPr>
        <w:t>(Otkaz ugovora o radu)</w:t>
      </w:r>
    </w:p>
    <w:p w:rsidR="00D70B0A" w:rsidRPr="00F421C7" w:rsidRDefault="00D70B0A" w:rsidP="00D70B0A">
      <w:pPr>
        <w:rPr>
          <w:sz w:val="24"/>
          <w:szCs w:val="24"/>
          <w:lang w:val="en-AU"/>
        </w:rPr>
      </w:pPr>
    </w:p>
    <w:p w:rsidR="00D70B0A" w:rsidRPr="00F421C7" w:rsidRDefault="001A0435" w:rsidP="00977878">
      <w:pPr>
        <w:pStyle w:val="brojcanik1"/>
        <w:numPr>
          <w:ilvl w:val="0"/>
          <w:numId w:val="107"/>
        </w:numPr>
        <w:rPr>
          <w:sz w:val="24"/>
          <w:szCs w:val="24"/>
        </w:rPr>
      </w:pPr>
      <w:r w:rsidRPr="00F421C7">
        <w:rPr>
          <w:sz w:val="24"/>
          <w:szCs w:val="24"/>
        </w:rPr>
        <w:t>Poslodavac može otkazati ugovor o radu radniku u roku od 60 dana od dana saznanja za činjenicu zbog koje se daje otkaz,ali najduže u roku od jedne g</w:t>
      </w:r>
      <w:r w:rsidR="00D70B0A" w:rsidRPr="00F421C7">
        <w:rPr>
          <w:sz w:val="24"/>
          <w:szCs w:val="24"/>
        </w:rPr>
        <w:t>odine od dana učinjene povrede.</w:t>
      </w:r>
    </w:p>
    <w:p w:rsidR="00D70B0A" w:rsidRPr="00F421C7" w:rsidRDefault="001A0435" w:rsidP="00977878">
      <w:pPr>
        <w:pStyle w:val="brojcanik1"/>
        <w:numPr>
          <w:ilvl w:val="0"/>
          <w:numId w:val="107"/>
        </w:numPr>
        <w:rPr>
          <w:sz w:val="24"/>
          <w:szCs w:val="24"/>
        </w:rPr>
      </w:pPr>
      <w:r w:rsidRPr="00F421C7">
        <w:rPr>
          <w:sz w:val="24"/>
          <w:szCs w:val="24"/>
        </w:rPr>
        <w:lastRenderedPageBreak/>
        <w:t>Radnik  može otkazati ugovor o radu poslodavcu u roku od 60 dana od dana saznanja za činjenicu zbog koje se daje otkaz,ali najduže u roku od jedne godine od dana učinjene povrede.</w:t>
      </w:r>
    </w:p>
    <w:p w:rsidR="00D70B0A" w:rsidRPr="00F421C7" w:rsidRDefault="001A0435" w:rsidP="00977878">
      <w:pPr>
        <w:pStyle w:val="brojcanik1"/>
        <w:numPr>
          <w:ilvl w:val="0"/>
          <w:numId w:val="107"/>
        </w:numPr>
        <w:rPr>
          <w:sz w:val="24"/>
          <w:szCs w:val="24"/>
        </w:rPr>
      </w:pPr>
      <w:r w:rsidRPr="00F421C7">
        <w:rPr>
          <w:sz w:val="24"/>
          <w:szCs w:val="24"/>
        </w:rPr>
        <w:t>Bolnica može otkazati ugovor o radu radniku bez poštivanja otkaznog roka,u slučaju da je radnik odgovoran za težu povredu radne obaveze, a koja je takve prirode da ne bi bilo osnovano očekivati od Bolnice da nastavi radni odnos.</w:t>
      </w:r>
    </w:p>
    <w:p w:rsidR="00D70B0A" w:rsidRPr="00F421C7" w:rsidRDefault="001A0435" w:rsidP="00977878">
      <w:pPr>
        <w:pStyle w:val="brojcanik1"/>
        <w:numPr>
          <w:ilvl w:val="0"/>
          <w:numId w:val="107"/>
        </w:numPr>
        <w:rPr>
          <w:sz w:val="24"/>
          <w:szCs w:val="24"/>
        </w:rPr>
      </w:pPr>
      <w:r w:rsidRPr="00F421C7">
        <w:rPr>
          <w:sz w:val="24"/>
          <w:szCs w:val="24"/>
        </w:rPr>
        <w:t>Radnik Bolnice može otkazati ugovor o radu  bez poštivanja otkaznog roka,u slučaju da je Bolnica odgovorna za težu povredu radne obaveze, a koja je takve prirode da ne bi bilo osnovano očekivati od radnika da nastavi radni odnos.</w:t>
      </w:r>
    </w:p>
    <w:p w:rsidR="001A0435" w:rsidRPr="00F421C7" w:rsidRDefault="001A0435" w:rsidP="00977878">
      <w:pPr>
        <w:pStyle w:val="brojcanik1"/>
        <w:numPr>
          <w:ilvl w:val="0"/>
          <w:numId w:val="107"/>
        </w:numPr>
        <w:rPr>
          <w:sz w:val="24"/>
          <w:szCs w:val="24"/>
        </w:rPr>
      </w:pPr>
      <w:r w:rsidRPr="00F421C7">
        <w:rPr>
          <w:sz w:val="24"/>
          <w:szCs w:val="24"/>
        </w:rPr>
        <w:t>U slučaju otkazivanja ugovora o radu iz stava (4) ovoga člana radnik ima sva prava u skladu sa zakonom, kao da je ugovor nezakonito otkazan od strane poslodavca.</w:t>
      </w:r>
    </w:p>
    <w:p w:rsidR="001A0435" w:rsidRPr="00F421C7" w:rsidRDefault="001A0435" w:rsidP="00933ECD">
      <w:pPr>
        <w:ind w:right="-180"/>
        <w:jc w:val="center"/>
        <w:rPr>
          <w:rFonts w:cs="Arial"/>
          <w:b/>
          <w:sz w:val="24"/>
          <w:szCs w:val="24"/>
          <w:lang w:val="hr-HR"/>
        </w:rPr>
      </w:pPr>
    </w:p>
    <w:p w:rsidR="001A0435" w:rsidRPr="00F421C7" w:rsidRDefault="001A0435" w:rsidP="00D70B0A">
      <w:pPr>
        <w:pStyle w:val="Heading2"/>
        <w:rPr>
          <w:sz w:val="24"/>
          <w:szCs w:val="24"/>
        </w:rPr>
      </w:pPr>
      <w:r w:rsidRPr="00F421C7">
        <w:rPr>
          <w:sz w:val="24"/>
          <w:szCs w:val="24"/>
        </w:rPr>
        <w:t>Član 105.</w:t>
      </w:r>
    </w:p>
    <w:p w:rsidR="001A0435" w:rsidRPr="00F421C7" w:rsidRDefault="001A0435" w:rsidP="00D70B0A">
      <w:pPr>
        <w:pStyle w:val="Heading2"/>
        <w:rPr>
          <w:sz w:val="24"/>
          <w:szCs w:val="24"/>
        </w:rPr>
      </w:pPr>
      <w:r w:rsidRPr="00F421C7">
        <w:rPr>
          <w:sz w:val="24"/>
          <w:szCs w:val="24"/>
        </w:rPr>
        <w:t>(Otkaz ugovora o radu zbog teške povrede radne obaveze)</w:t>
      </w:r>
    </w:p>
    <w:p w:rsidR="00D70B0A" w:rsidRPr="00F421C7" w:rsidRDefault="00D70B0A" w:rsidP="00D70B0A">
      <w:pPr>
        <w:rPr>
          <w:sz w:val="24"/>
          <w:szCs w:val="24"/>
          <w:lang w:val="en-AU"/>
        </w:rPr>
      </w:pPr>
    </w:p>
    <w:p w:rsidR="00D70B0A" w:rsidRPr="00F421C7" w:rsidRDefault="001A0435" w:rsidP="00977878">
      <w:pPr>
        <w:pStyle w:val="brojcanik1"/>
        <w:numPr>
          <w:ilvl w:val="0"/>
          <w:numId w:val="108"/>
        </w:numPr>
        <w:rPr>
          <w:sz w:val="24"/>
          <w:szCs w:val="24"/>
        </w:rPr>
      </w:pPr>
      <w:r w:rsidRPr="00F421C7">
        <w:rPr>
          <w:sz w:val="24"/>
          <w:szCs w:val="24"/>
        </w:rPr>
        <w:t>Bolnica može otkazati ugovor o radu radniku  u slučaju teže povrede  radne obaveze.</w:t>
      </w:r>
    </w:p>
    <w:p w:rsidR="00D70B0A" w:rsidRPr="00F421C7" w:rsidRDefault="001A0435" w:rsidP="00977878">
      <w:pPr>
        <w:pStyle w:val="brojcanik1"/>
        <w:numPr>
          <w:ilvl w:val="0"/>
          <w:numId w:val="108"/>
        </w:numPr>
        <w:rPr>
          <w:sz w:val="24"/>
          <w:szCs w:val="24"/>
        </w:rPr>
      </w:pPr>
      <w:r w:rsidRPr="00F421C7">
        <w:rPr>
          <w:sz w:val="24"/>
          <w:szCs w:val="24"/>
        </w:rPr>
        <w:t>Teža povreda radne obaveze mora biti takve prirode da ne bi bilo osnovano očekivati od Bolnice da se nastavi radni odnos sa radnikom.</w:t>
      </w:r>
    </w:p>
    <w:p w:rsidR="00D70B0A" w:rsidRPr="00F421C7" w:rsidRDefault="001A0435" w:rsidP="00977878">
      <w:pPr>
        <w:pStyle w:val="brojcanik1"/>
        <w:numPr>
          <w:ilvl w:val="0"/>
          <w:numId w:val="108"/>
        </w:numPr>
        <w:rPr>
          <w:sz w:val="24"/>
          <w:szCs w:val="24"/>
        </w:rPr>
      </w:pPr>
      <w:r w:rsidRPr="00F421C7">
        <w:rPr>
          <w:sz w:val="24"/>
          <w:szCs w:val="24"/>
        </w:rPr>
        <w:t>Ukoliko teža povreda radne obaveze nije takve prirode da se zbog njenog počinjenja  daje otkaz ugovora o radu, radniku će se izdati pismeno upozorenje (pismena opomena).</w:t>
      </w:r>
    </w:p>
    <w:p w:rsidR="001A0435" w:rsidRPr="00F421C7" w:rsidRDefault="001A0435" w:rsidP="00977878">
      <w:pPr>
        <w:pStyle w:val="brojcanik1"/>
        <w:numPr>
          <w:ilvl w:val="0"/>
          <w:numId w:val="108"/>
        </w:numPr>
        <w:rPr>
          <w:sz w:val="24"/>
          <w:szCs w:val="24"/>
        </w:rPr>
      </w:pPr>
      <w:r w:rsidRPr="00F421C7">
        <w:rPr>
          <w:sz w:val="24"/>
          <w:szCs w:val="24"/>
        </w:rPr>
        <w:t>Pismeno upozorenje(pismena opomena) će sadržavati opis povrede radne obaveze za koju se radnik smatra odgovornim, kao i izjavu da se zbog ponavljanja  povrede radne obaveze može otkazati ugovor o radu bez predviđenog otkaznog roka.</w:t>
      </w:r>
    </w:p>
    <w:p w:rsidR="001A0435" w:rsidRPr="00F421C7" w:rsidRDefault="001A0435" w:rsidP="00933ECD">
      <w:pPr>
        <w:ind w:right="-180"/>
        <w:jc w:val="center"/>
        <w:rPr>
          <w:rFonts w:cs="Arial"/>
          <w:b/>
          <w:sz w:val="24"/>
          <w:szCs w:val="24"/>
          <w:lang w:val="hr-HR"/>
        </w:rPr>
      </w:pPr>
    </w:p>
    <w:p w:rsidR="00D70B0A" w:rsidRPr="00F421C7" w:rsidRDefault="001A0435" w:rsidP="00D70B0A">
      <w:pPr>
        <w:pStyle w:val="Heading2"/>
        <w:numPr>
          <w:ilvl w:val="0"/>
          <w:numId w:val="0"/>
        </w:numPr>
        <w:rPr>
          <w:sz w:val="24"/>
          <w:szCs w:val="24"/>
        </w:rPr>
      </w:pPr>
      <w:r w:rsidRPr="00F421C7">
        <w:rPr>
          <w:sz w:val="24"/>
          <w:szCs w:val="24"/>
        </w:rPr>
        <w:t>Član 106.</w:t>
      </w:r>
    </w:p>
    <w:p w:rsidR="001A0435" w:rsidRPr="00F421C7" w:rsidRDefault="001A0435" w:rsidP="00D70B0A">
      <w:pPr>
        <w:pStyle w:val="Heading2"/>
        <w:numPr>
          <w:ilvl w:val="0"/>
          <w:numId w:val="0"/>
        </w:numPr>
        <w:rPr>
          <w:sz w:val="24"/>
          <w:szCs w:val="24"/>
          <w:lang w:val="bs-Latn-BA"/>
        </w:rPr>
      </w:pPr>
      <w:r w:rsidRPr="00F421C7">
        <w:rPr>
          <w:sz w:val="24"/>
          <w:szCs w:val="24"/>
          <w:lang w:val="bs-Latn-BA"/>
        </w:rPr>
        <w:t>( Teže povrede radnih obaveza)</w:t>
      </w:r>
    </w:p>
    <w:p w:rsidR="00D70B0A" w:rsidRPr="00F421C7" w:rsidRDefault="00D70B0A" w:rsidP="00D70B0A">
      <w:pPr>
        <w:rPr>
          <w:sz w:val="24"/>
          <w:szCs w:val="24"/>
          <w:lang w:val="bs-Latn-BA"/>
        </w:rPr>
      </w:pPr>
    </w:p>
    <w:p w:rsidR="001A0435" w:rsidRPr="00F421C7" w:rsidRDefault="001A0435" w:rsidP="00977878">
      <w:pPr>
        <w:pStyle w:val="brojcanik1"/>
        <w:numPr>
          <w:ilvl w:val="0"/>
          <w:numId w:val="109"/>
        </w:numPr>
        <w:rPr>
          <w:sz w:val="24"/>
          <w:szCs w:val="24"/>
        </w:rPr>
      </w:pPr>
      <w:r w:rsidRPr="00F421C7">
        <w:rPr>
          <w:sz w:val="24"/>
          <w:szCs w:val="24"/>
        </w:rPr>
        <w:t>Teže povrede radnih obaveza su:</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neizvršavanje ili nesavjesno i nemarno izvršavanje radnih i drugih obaveza i propuštanje radnji, čime se onemogućava ili znatnije ometa proces rada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povreda odredaba o obezbjeđivanju od opasnosti požara, eksplozije ili drugih elementarnih nepogoda,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nezakonito raspolaganje povjerenim sredstvima za rad i druge nezakonite radnje,</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napuštanje radnog vremena dok se ne dobije zamjena, iako je radno vrijeme proteklo, a time bi bila dovedena u pitanje sigurnost pružanja zdravstvene zaštite građanima.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odbije da koristi godišnji odmor po Rješenju o korištenju g.o</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davanje netačnih podataka, ako je to bilo od bitnog uticaja na donošenje odluke u preduzeću,</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zloupotreba položaja ili prekoračenje datog ovlaštenja,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lastRenderedPageBreak/>
        <w:t>nepreduzimanje ili nedovoljno preduzimanje mjera zaštite zaposlenika na radu ili zaštite povjerenih sredstava,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odbijanje izvršenja poslova, odnosno radnih zadataka ili radnih naloga, ako za to ne postoje opravdani razlozi,</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neovlaštena posluga sredstvima povjerenim zaposlenicima za izvršavanjem poslova,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dolazak na rad u napitom stanju ili upotreba alkohola ili drugog narkotičnog sredstva za vrijeme rada ,</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odbijanje provjere alkoholiziranosti ili drugih opijata na zahtjev poslodavca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izazivanje nerada ili tuče u Bolnici,</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pismeno neobavještavanje o bolovanju odmah po njegovom korištenju,</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neopravdano izostajanje sa rada više od dva dana uzastopno,</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lang w:val="de-DE"/>
        </w:rPr>
        <w:t>neopravdano izostajanje sa posla više od dva puta po jedan dan sa prekidima u toku jednog mjeseca,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zloupotreba prava korištenja bolovanja,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nedostavljanje isprava i podataka na zahtjev ovlaštenih organa ili organizacija,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na vrijeme ne obnovi licencu za samostalan rad</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 prihvati obavezu na prekvalifikaciju I dokvalifikaciju na koju ga upućuje Bolnica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 vodi propisane evidencije iz oblasti zdravstva I prisutnosti na radu</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 prihvati ponuđeni posao koji odgovara njegovoj stručnoj naobrazbi a po rješenju nadležnog organa je utvrđena invalidnost II kategorije,</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protivpravno pribavljanje imovinske korsiti ili povlastica, kao i primanje poklona i  drugih pogodnosti u vezi sa radom,</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netačno evidentirane rezultate rada u namjeri da se za sebe, radnu grupu i radnu jedinicu ili Bolnicu neosnovano pribavi udio u plati,</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nepreduzimanje, odnosno nedovoljno preduzimanje mjera za sigurnost zaposlenika ili povjerenih sredstava,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prouzrokovanje materijalne štete nemarnim ili nesavjesnim vršenjem svojih poslova ili nemarnim odnosom prema imovini (kvarovi na vozilima), lomovi aparata, loš kvalitet rada, trošenje materijala iznad planiranih količina i dr. pri čemu šteta prelazi iznos od 1.000.- KM.</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nepropisna predaja vozila, aparata, sredstava za rad odnosno dužnosti, te nepreduzimanje mjera za obezbjeđenje imovine kojom se zaposlenik  koristi za vrijeme rada,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prisvajanje imovine ili neuredno predavanje te imovine na određeno mjesto i ovlaštenim licima, kao i nepravilnom rukovanju tom imovinom,</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nemoralno i nedolično vladanje na mjestu rada i u radnim prostorijama,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neprijavljivanje ili neobavještavanje odnosno nepodnošenje prijave po težoj povredi radne dužnosti ili pričinjene štete za koju zaposlenik sazna, kao i nepokretanje postupka za povredu radne obaveze, naknadu pričinjene štete od strane ovlaštenog organa,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neodazivanje pozivu za otklanjanje opasnosti od nesreće, udesa, štete na imovini, te za spasvanje života ljudi,</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falsifikovanje isprava i davanje netačnih podataka u cilju obmanjivanja organa Bolnice ili drugih pravnih I fizičkih lica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suprostavljanje ili onemogućavanje vršenja kontrole od strane ovlaštenih lica,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lastRenderedPageBreak/>
        <w:t>neprijavljivanje krivičnog djela, privrednog prestupa, prekršaja povrede radne obaveze,obmanjivanje ljekara i simuliranje bolesti u cilju dobivanja odsustva sa posla ili namjerno izazivanje povrede,</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povreda radne obaveze koja istovremeno predstavlja i krivično djelo,</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zloupotreba radne obaveze, u namjeri da se za sebe ili za drugog pribavi imovinska korist ili drugome nanese šteta,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neovlašteno izdavanje radnih naloga za upotrebu vozila i drugih sredstava za rad, materijala, opreme i usluga,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grubo ili neuljudno ponašanje prema drugim zaposlenicima ili strankama,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prikrivanje oštećenja na vozilima i drugim sredstvima za rad od strane zaposlenika koji neposredno upravljaju tim sredstvima ili vrši tehnički i drugi pregled,</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falsifikovanje zapisnika i odluka organa odlučivanja,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narušavanje kućnog reda u prostorijama Bolnice i drugim poslovnim prostorijama,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spavanje na mjestu rada i u radnim prostorijama za vrijeme rada,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netačno prikazivanje provedenog vremena na službenom putovanju i unošenje u putni izvještaj netačnih podataka u namjeri da se stekne materijalna korist,</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prikazivanje odnosno davanje netačnih podataka za socijalnu kartu radnika i ostvarivanje imovinske koristi ili druge pogodnosti na ovaj način,</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neodazivanje na redovne I vanredne zdravstvene preglede koji su utvrđeni kao obavezni ili potrebni,</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neblagovremeno, nepropisno i neuredno vođenje svih poslovnih knjiga i ostale službene dokumentacije,</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 xml:space="preserve">ako bez prethodnog odobrenja poslodavca za svoj ili tuđi račun sklapa I obavlja poslove iz djelatnosti poslodavca  </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neblagovremeno, nepropisno i neuredno vođenje medicinske dokumentacije u  skladu sa Zakonom o medicinskim evidencijama-  neblagovremeno obnavljanje važenja sanitarnih pregleda</w:t>
      </w:r>
      <w:r w:rsidR="00D70B0A" w:rsidRPr="00F421C7">
        <w:rPr>
          <w:sz w:val="24"/>
          <w:szCs w:val="24"/>
          <w:lang w:val="en-US"/>
        </w:rPr>
        <w:t xml:space="preserve"> </w:t>
      </w:r>
      <w:r w:rsidRPr="00F421C7">
        <w:rPr>
          <w:sz w:val="24"/>
          <w:szCs w:val="24"/>
        </w:rPr>
        <w:t>odbijanje učestvovanja u komisijama I drugim radnim tijelima u koje ga je imenovao poslodavac</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učestvovanje u štrajku organizovanom suprotno zakonu</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 xml:space="preserve"> neovlašteno istupanje u medijima i iznošenje informacija o radu i poslovanju poslodavca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neovlašteno iznošenje informacija u vezi rada i poslovanja poslodavca I bilo kojih drugih podataka do kojih radnik dolazi u toku obavljanja svog rada</w:t>
      </w:r>
    </w:p>
    <w:p w:rsidR="00D70B0A" w:rsidRPr="00F421C7" w:rsidRDefault="001A0435" w:rsidP="00977878">
      <w:pPr>
        <w:numPr>
          <w:ilvl w:val="0"/>
          <w:numId w:val="6"/>
        </w:numPr>
        <w:overflowPunct w:val="0"/>
        <w:autoSpaceDE w:val="0"/>
        <w:autoSpaceDN w:val="0"/>
        <w:adjustRightInd w:val="0"/>
        <w:spacing w:line="276" w:lineRule="auto"/>
        <w:ind w:left="720"/>
        <w:textAlignment w:val="baseline"/>
        <w:rPr>
          <w:sz w:val="24"/>
          <w:szCs w:val="24"/>
          <w:lang w:val="de-DE"/>
        </w:rPr>
      </w:pPr>
      <w:r w:rsidRPr="00F421C7">
        <w:rPr>
          <w:sz w:val="24"/>
          <w:szCs w:val="24"/>
        </w:rPr>
        <w:t>obavljanje privatnih poslova na radnom mjestu u toku redovnog radnog vremena</w:t>
      </w:r>
    </w:p>
    <w:p w:rsidR="001A0435" w:rsidRPr="00F421C7" w:rsidRDefault="001A0435" w:rsidP="00977878">
      <w:pPr>
        <w:numPr>
          <w:ilvl w:val="0"/>
          <w:numId w:val="6"/>
        </w:numPr>
        <w:overflowPunct w:val="0"/>
        <w:autoSpaceDE w:val="0"/>
        <w:autoSpaceDN w:val="0"/>
        <w:adjustRightInd w:val="0"/>
        <w:spacing w:after="240" w:line="276" w:lineRule="auto"/>
        <w:ind w:left="720"/>
        <w:textAlignment w:val="baseline"/>
        <w:rPr>
          <w:sz w:val="24"/>
          <w:szCs w:val="24"/>
          <w:lang w:val="de-DE"/>
        </w:rPr>
      </w:pPr>
      <w:r w:rsidRPr="00F421C7">
        <w:rPr>
          <w:sz w:val="24"/>
          <w:szCs w:val="24"/>
        </w:rPr>
        <w:t xml:space="preserve"> težu povredu radne obaveze predstavlja svaki zakonom propisani I utvrđeni prekršaj, privredni prestup , krivično djelo</w:t>
      </w:r>
    </w:p>
    <w:p w:rsidR="001A0435" w:rsidRPr="00F421C7" w:rsidRDefault="001A0435" w:rsidP="00933ECD">
      <w:pPr>
        <w:autoSpaceDE w:val="0"/>
        <w:autoSpaceDN w:val="0"/>
        <w:adjustRightInd w:val="0"/>
        <w:jc w:val="both"/>
        <w:rPr>
          <w:b/>
          <w:sz w:val="24"/>
          <w:szCs w:val="24"/>
          <w:lang w:val="bs-Latn-BA"/>
        </w:rPr>
      </w:pPr>
    </w:p>
    <w:p w:rsidR="001A0435" w:rsidRPr="00F421C7" w:rsidRDefault="001A0435" w:rsidP="00D70B0A">
      <w:pPr>
        <w:pStyle w:val="Heading2"/>
        <w:numPr>
          <w:ilvl w:val="0"/>
          <w:numId w:val="0"/>
        </w:numPr>
        <w:rPr>
          <w:rFonts w:eastAsia="Arial Unicode MS"/>
          <w:sz w:val="24"/>
          <w:szCs w:val="24"/>
        </w:rPr>
      </w:pPr>
      <w:r w:rsidRPr="00F421C7">
        <w:rPr>
          <w:rFonts w:eastAsia="Arial Unicode MS"/>
          <w:sz w:val="24"/>
          <w:szCs w:val="24"/>
        </w:rPr>
        <w:t>Član 107.</w:t>
      </w:r>
    </w:p>
    <w:p w:rsidR="001A0435" w:rsidRPr="00F421C7" w:rsidRDefault="001A0435" w:rsidP="00D70B0A">
      <w:pPr>
        <w:pStyle w:val="Heading2"/>
        <w:numPr>
          <w:ilvl w:val="0"/>
          <w:numId w:val="0"/>
        </w:numPr>
        <w:rPr>
          <w:rFonts w:cs="Arial"/>
          <w:sz w:val="24"/>
          <w:szCs w:val="24"/>
          <w:lang w:val="hr-HR"/>
        </w:rPr>
      </w:pPr>
      <w:r w:rsidRPr="00F421C7">
        <w:rPr>
          <w:rFonts w:cs="Arial"/>
          <w:sz w:val="24"/>
          <w:szCs w:val="24"/>
          <w:lang w:val="hr-HR"/>
        </w:rPr>
        <w:t>(Otkaz ugovora o radu zbog lakših povreda radne obaveze)</w:t>
      </w:r>
    </w:p>
    <w:p w:rsidR="00D70B0A" w:rsidRPr="00F421C7" w:rsidRDefault="00D70B0A" w:rsidP="00D70B0A">
      <w:pPr>
        <w:rPr>
          <w:sz w:val="24"/>
          <w:szCs w:val="24"/>
          <w:lang w:val="hr-HR"/>
        </w:rPr>
      </w:pPr>
    </w:p>
    <w:p w:rsidR="00D70B0A" w:rsidRPr="00F421C7" w:rsidRDefault="001A0435" w:rsidP="00977878">
      <w:pPr>
        <w:pStyle w:val="brojcanik1"/>
        <w:numPr>
          <w:ilvl w:val="0"/>
          <w:numId w:val="110"/>
        </w:numPr>
        <w:rPr>
          <w:sz w:val="24"/>
          <w:szCs w:val="24"/>
        </w:rPr>
      </w:pPr>
      <w:r w:rsidRPr="00F421C7">
        <w:rPr>
          <w:sz w:val="24"/>
          <w:szCs w:val="24"/>
        </w:rPr>
        <w:t>Bolnica ne može otkazati ugovor o radu radniku  u     slučaju lakše povrede  radne obaveze bez predhodnog pismenog  upozorenja(pismene opomene).</w:t>
      </w:r>
    </w:p>
    <w:p w:rsidR="001A0435" w:rsidRPr="00F421C7" w:rsidRDefault="001A0435" w:rsidP="00977878">
      <w:pPr>
        <w:pStyle w:val="brojcanik1"/>
        <w:numPr>
          <w:ilvl w:val="0"/>
          <w:numId w:val="110"/>
        </w:numPr>
        <w:rPr>
          <w:sz w:val="24"/>
          <w:szCs w:val="24"/>
        </w:rPr>
      </w:pPr>
      <w:r w:rsidRPr="00F421C7">
        <w:rPr>
          <w:sz w:val="24"/>
          <w:szCs w:val="24"/>
        </w:rPr>
        <w:t xml:space="preserve">Pisano upozorenje iz stava (1) ovoga člana sadrži opis prijestupa ili povrede radne obaveze za koje se radnik smatra odgovornim i izjavu o namjeri da se otkaže ugovor o </w:t>
      </w:r>
      <w:r w:rsidRPr="00F421C7">
        <w:rPr>
          <w:sz w:val="24"/>
          <w:szCs w:val="24"/>
        </w:rPr>
        <w:lastRenderedPageBreak/>
        <w:t>radu bez davanja predviđenog otkaznog roka za slučaj da se prijestup ponovi u roku od šest mjeseci nakon izdavanja pisanog upozorenja poslodavca.</w:t>
      </w:r>
    </w:p>
    <w:p w:rsidR="001A0435" w:rsidRPr="00F421C7" w:rsidRDefault="001A0435" w:rsidP="00933ECD">
      <w:pPr>
        <w:ind w:right="-180"/>
        <w:jc w:val="center"/>
        <w:rPr>
          <w:rFonts w:cs="Arial"/>
          <w:b/>
          <w:sz w:val="24"/>
          <w:szCs w:val="24"/>
          <w:lang w:val="hr-HR"/>
        </w:rPr>
      </w:pPr>
    </w:p>
    <w:p w:rsidR="001A0435" w:rsidRPr="00F421C7" w:rsidRDefault="001A0435" w:rsidP="00D70B0A">
      <w:pPr>
        <w:pStyle w:val="Heading2"/>
        <w:numPr>
          <w:ilvl w:val="0"/>
          <w:numId w:val="0"/>
        </w:numPr>
        <w:rPr>
          <w:sz w:val="24"/>
          <w:szCs w:val="24"/>
        </w:rPr>
      </w:pPr>
      <w:r w:rsidRPr="00F421C7">
        <w:rPr>
          <w:sz w:val="24"/>
          <w:szCs w:val="24"/>
        </w:rPr>
        <w:t>Član 108.</w:t>
      </w:r>
    </w:p>
    <w:p w:rsidR="001A0435" w:rsidRPr="00F421C7" w:rsidRDefault="00D70B0A" w:rsidP="00D70B0A">
      <w:pPr>
        <w:pStyle w:val="Heading2"/>
        <w:numPr>
          <w:ilvl w:val="0"/>
          <w:numId w:val="0"/>
        </w:numPr>
        <w:rPr>
          <w:sz w:val="24"/>
          <w:szCs w:val="24"/>
          <w:lang w:val="bs-Latn-BA"/>
        </w:rPr>
      </w:pPr>
      <w:r w:rsidRPr="00F421C7">
        <w:rPr>
          <w:sz w:val="24"/>
          <w:szCs w:val="24"/>
          <w:lang w:val="bs-Latn-BA"/>
        </w:rPr>
        <w:t>(Lakše povrede radnih obaveza</w:t>
      </w:r>
      <w:r w:rsidR="001A0435" w:rsidRPr="00F421C7">
        <w:rPr>
          <w:sz w:val="24"/>
          <w:szCs w:val="24"/>
          <w:lang w:val="bs-Latn-BA"/>
        </w:rPr>
        <w:t>)</w:t>
      </w:r>
    </w:p>
    <w:p w:rsidR="00D70B0A" w:rsidRPr="00F421C7" w:rsidRDefault="00D70B0A" w:rsidP="00D70B0A">
      <w:pPr>
        <w:rPr>
          <w:sz w:val="24"/>
          <w:szCs w:val="24"/>
          <w:lang w:val="bs-Latn-BA"/>
        </w:rPr>
      </w:pPr>
    </w:p>
    <w:p w:rsidR="001A0435" w:rsidRPr="00F421C7" w:rsidRDefault="001A0435" w:rsidP="00977878">
      <w:pPr>
        <w:pStyle w:val="brojcanik1"/>
        <w:numPr>
          <w:ilvl w:val="0"/>
          <w:numId w:val="111"/>
        </w:numPr>
        <w:rPr>
          <w:rFonts w:eastAsia="Arial Unicode MS"/>
          <w:sz w:val="24"/>
          <w:szCs w:val="24"/>
        </w:rPr>
      </w:pPr>
      <w:r w:rsidRPr="00F421C7">
        <w:rPr>
          <w:sz w:val="24"/>
          <w:szCs w:val="24"/>
        </w:rPr>
        <w:t>Lakše povrede radnih obaveza su:</w:t>
      </w:r>
      <w:r w:rsidRPr="00F421C7">
        <w:rPr>
          <w:rFonts w:eastAsia="Arial Unicode MS"/>
          <w:sz w:val="24"/>
          <w:szCs w:val="24"/>
        </w:rPr>
        <w:t xml:space="preserve"> </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 xml:space="preserve">neopravdano kašnjenje na posao ili napuštanje radnog mjesta prije kraja radnog vremena </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neopravdan izostanak s posla u trajanju od jednog dana u jednom mjesecu</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 xml:space="preserve">kršenje pravila radne discipline </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nekorektno ili nepristojno ponašanje prema radnim kolegama, pacijentima ili građanima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neblagovremeno ili neuredno vršenje povjerenih poslova i zadataka bez težih posljedica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prouzrokovanje manje materijalne štete iz krajnje nepažnje ili namjerno</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rFonts w:eastAsia="Arial Unicode MS"/>
          <w:sz w:val="24"/>
          <w:szCs w:val="24"/>
          <w:lang w:val="bs-Latn-BA"/>
        </w:rPr>
        <w:t>nemarno ili neuredno vođenje ili čuvanje službene dokumentacije, isprava ili podataka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neulaganje ličnih i stručnih sposobnosti pri obuci učenika, pripravnika mlađih zaposlenika i drugih zaposlenika koji su dodjeljeni na obučavanje,</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nepravilan odnos za vrijeme rada prema drugim zaposlenicima, pacijemtima i strankama u blažem obliku,</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odbijanje neposredne saradnje sa drugim zaposlenicima zbog lične netrpeljivosti ili drugih neopravdanih razloga,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neuredno držanje dokumenata, materijala, proizvoda i sredstava za rad,</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nemarna primjena tehničkih upustava i pravila u radu i upotreba mašina, uređaja, opreme i materijala bez težih posljedica,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neodazivanje bez opravdanog razloga na poziv organa rukovođenja,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sudjelovanje u svađi ili neradu u toku rada bez težih posljedica,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neuredno održavanje mjesta rada, bez težih posljedica,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neprijavljivanje promjena podataka u evidenciji iz oblasti rada,te nevođenje podataka o prisustvu na poslu</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odbijanje zaposlenika da se izvrši provjera znanja ili ostalih sposobnosti zaposlenika stečenih radom u vezi sa vršenjem poslova odnosno radnih zadataka,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nepridržavanje ljekarskih upustava, za vrijeme bolovanja,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ponašanje zaposlenika koji može pogodovati stvaranju nezdravih međuljudskih odnosa u radnoj grupi i sredini,</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čitanje dnevnih listova i drugih publikacija u radno vrijeme u radnim prostorijama, a čiji sadržaj nije u vezi sa stručnom obukom za potrebe rada,</w:t>
      </w:r>
    </w:p>
    <w:p w:rsidR="00D70B0A" w:rsidRPr="00F421C7" w:rsidRDefault="001A0435" w:rsidP="00977878">
      <w:pPr>
        <w:numPr>
          <w:ilvl w:val="0"/>
          <w:numId w:val="112"/>
        </w:numPr>
        <w:spacing w:line="276" w:lineRule="auto"/>
        <w:jc w:val="both"/>
        <w:rPr>
          <w:rFonts w:eastAsia="Arial Unicode MS"/>
          <w:sz w:val="24"/>
          <w:szCs w:val="24"/>
          <w:lang w:val="bs-Latn-BA"/>
        </w:rPr>
      </w:pPr>
      <w:r w:rsidRPr="00F421C7">
        <w:rPr>
          <w:sz w:val="24"/>
          <w:szCs w:val="24"/>
          <w:lang w:val="de-DE"/>
        </w:rPr>
        <w:t xml:space="preserve">ispijanje kafa, čajeva, sokova i drugih napitaka u radno vrijeme u radnim prostorijama, </w:t>
      </w:r>
      <w:r w:rsidRPr="00F421C7">
        <w:rPr>
          <w:sz w:val="24"/>
          <w:szCs w:val="24"/>
        </w:rPr>
        <w:t xml:space="preserve">van perioda pauze, </w:t>
      </w:r>
    </w:p>
    <w:p w:rsidR="001A0435" w:rsidRPr="00F421C7" w:rsidRDefault="001A0435" w:rsidP="00977878">
      <w:pPr>
        <w:numPr>
          <w:ilvl w:val="0"/>
          <w:numId w:val="112"/>
        </w:numPr>
        <w:spacing w:after="240" w:line="276" w:lineRule="auto"/>
        <w:jc w:val="both"/>
        <w:rPr>
          <w:rFonts w:eastAsia="Arial Unicode MS"/>
          <w:sz w:val="24"/>
          <w:szCs w:val="24"/>
          <w:lang w:val="bs-Latn-BA"/>
        </w:rPr>
      </w:pPr>
      <w:r w:rsidRPr="00F421C7">
        <w:rPr>
          <w:sz w:val="24"/>
          <w:szCs w:val="24"/>
        </w:rPr>
        <w:t>primanje privatnih posjeta u radno vrijeme i na radno mjesto,</w:t>
      </w:r>
    </w:p>
    <w:p w:rsidR="001A0435" w:rsidRPr="00F421C7" w:rsidRDefault="001A0435" w:rsidP="00933ECD">
      <w:pPr>
        <w:jc w:val="center"/>
        <w:rPr>
          <w:rFonts w:eastAsia="Arial Unicode MS"/>
          <w:b/>
          <w:sz w:val="24"/>
          <w:szCs w:val="24"/>
          <w:lang w:val="bs-Latn-BA"/>
        </w:rPr>
      </w:pPr>
    </w:p>
    <w:p w:rsidR="001A0435" w:rsidRPr="00F421C7" w:rsidRDefault="001A0435" w:rsidP="00D70B0A">
      <w:pPr>
        <w:pStyle w:val="Heading2"/>
        <w:numPr>
          <w:ilvl w:val="0"/>
          <w:numId w:val="0"/>
        </w:numPr>
        <w:rPr>
          <w:rFonts w:eastAsia="Arial Unicode MS"/>
          <w:sz w:val="24"/>
          <w:szCs w:val="24"/>
        </w:rPr>
      </w:pPr>
      <w:r w:rsidRPr="00F421C7">
        <w:rPr>
          <w:rFonts w:eastAsia="Arial Unicode MS"/>
          <w:sz w:val="24"/>
          <w:szCs w:val="24"/>
        </w:rPr>
        <w:lastRenderedPageBreak/>
        <w:t>Član 108.</w:t>
      </w:r>
    </w:p>
    <w:p w:rsidR="001A0435" w:rsidRPr="00F421C7" w:rsidRDefault="001A0435" w:rsidP="00D70B0A">
      <w:pPr>
        <w:pStyle w:val="Heading2"/>
        <w:numPr>
          <w:ilvl w:val="0"/>
          <w:numId w:val="0"/>
        </w:numPr>
        <w:rPr>
          <w:rFonts w:eastAsia="Arial Unicode MS"/>
          <w:sz w:val="24"/>
          <w:szCs w:val="24"/>
        </w:rPr>
      </w:pPr>
      <w:r w:rsidRPr="00F421C7">
        <w:rPr>
          <w:rFonts w:eastAsia="Arial Unicode MS"/>
          <w:sz w:val="24"/>
          <w:szCs w:val="24"/>
        </w:rPr>
        <w:t>(Pravo na odbranu)</w:t>
      </w:r>
    </w:p>
    <w:p w:rsidR="00D70B0A" w:rsidRPr="00F421C7" w:rsidRDefault="00D70B0A" w:rsidP="00D70B0A">
      <w:pPr>
        <w:rPr>
          <w:rFonts w:eastAsia="Arial Unicode MS"/>
          <w:sz w:val="24"/>
          <w:szCs w:val="24"/>
          <w:lang w:val="en-AU"/>
        </w:rPr>
      </w:pPr>
    </w:p>
    <w:p w:rsidR="00D70B0A" w:rsidRPr="00F421C7" w:rsidRDefault="001A0435" w:rsidP="00977878">
      <w:pPr>
        <w:pStyle w:val="brojcanik1"/>
        <w:numPr>
          <w:ilvl w:val="0"/>
          <w:numId w:val="113"/>
        </w:numPr>
        <w:rPr>
          <w:rFonts w:eastAsia="Arial Unicode MS"/>
          <w:sz w:val="24"/>
          <w:szCs w:val="24"/>
        </w:rPr>
      </w:pPr>
      <w:r w:rsidRPr="00F421C7">
        <w:rPr>
          <w:rFonts w:eastAsia="Arial Unicode MS"/>
          <w:sz w:val="24"/>
          <w:szCs w:val="24"/>
        </w:rPr>
        <w:t>Ako Bolnica otkazuje ugovor o radu zbog povreda radne obaveze, obavezan je omogućiti radniku da iznese svoju odbranu,osim ako postoje okolnosti zbog kojih nije opravdano očekivati od Bolnice da to učini.</w:t>
      </w:r>
    </w:p>
    <w:p w:rsidR="00D70B0A" w:rsidRPr="00F421C7" w:rsidRDefault="001A0435" w:rsidP="00977878">
      <w:pPr>
        <w:pStyle w:val="brojcanik1"/>
        <w:numPr>
          <w:ilvl w:val="0"/>
          <w:numId w:val="113"/>
        </w:numPr>
        <w:rPr>
          <w:rFonts w:eastAsia="Arial Unicode MS"/>
          <w:sz w:val="24"/>
          <w:szCs w:val="24"/>
        </w:rPr>
      </w:pPr>
      <w:r w:rsidRPr="00F421C7">
        <w:rPr>
          <w:rFonts w:eastAsia="Arial Unicode MS"/>
          <w:sz w:val="24"/>
          <w:szCs w:val="24"/>
          <w:lang w:val="bs-Latn-BA"/>
        </w:rPr>
        <w:t>Radnik je dužan u pismenoj formi da iznese svoju odbranu zbog  povrede radne obaveze zbog koje se može otkazati ugovor o radu.</w:t>
      </w:r>
    </w:p>
    <w:p w:rsidR="00D70B0A" w:rsidRPr="00F421C7" w:rsidRDefault="001A0435" w:rsidP="00977878">
      <w:pPr>
        <w:pStyle w:val="brojcanik1"/>
        <w:numPr>
          <w:ilvl w:val="0"/>
          <w:numId w:val="113"/>
        </w:numPr>
        <w:rPr>
          <w:rFonts w:eastAsia="Arial Unicode MS"/>
          <w:sz w:val="24"/>
          <w:szCs w:val="24"/>
        </w:rPr>
      </w:pPr>
      <w:r w:rsidRPr="00F421C7">
        <w:rPr>
          <w:rFonts w:eastAsia="Arial Unicode MS"/>
          <w:sz w:val="24"/>
          <w:szCs w:val="24"/>
          <w:lang w:val="bs-Latn-BA"/>
        </w:rPr>
        <w:t>Radnik je dužan iznijeti svoju odbranu u roku koji mu bude određen u pisanom aktu kojim se traži da iznese svoju odbranu.</w:t>
      </w:r>
    </w:p>
    <w:p w:rsidR="001A0435" w:rsidRPr="00F421C7" w:rsidRDefault="001A0435" w:rsidP="00977878">
      <w:pPr>
        <w:pStyle w:val="brojcanik1"/>
        <w:numPr>
          <w:ilvl w:val="0"/>
          <w:numId w:val="113"/>
        </w:numPr>
        <w:rPr>
          <w:rFonts w:eastAsia="Arial Unicode MS"/>
          <w:sz w:val="24"/>
          <w:szCs w:val="24"/>
        </w:rPr>
      </w:pPr>
      <w:r w:rsidRPr="00F421C7">
        <w:rPr>
          <w:rFonts w:eastAsia="Arial Unicode MS"/>
          <w:sz w:val="24"/>
          <w:szCs w:val="24"/>
          <w:lang w:val="bs-Latn-BA"/>
        </w:rPr>
        <w:t>Ukoliko radnik u zadanom roku ne iznese odbranu u pismenoj formi, smatrat će se da je ispunjena obaveza Bolnice da radniku omogući pravo na odbranu.</w:t>
      </w:r>
    </w:p>
    <w:p w:rsidR="001A0435" w:rsidRPr="00F421C7" w:rsidRDefault="001A0435" w:rsidP="00933ECD">
      <w:pPr>
        <w:jc w:val="both"/>
        <w:rPr>
          <w:rFonts w:eastAsia="Arial Unicode MS"/>
          <w:sz w:val="24"/>
          <w:szCs w:val="24"/>
          <w:lang w:val="bs-Latn-BA"/>
        </w:rPr>
      </w:pPr>
    </w:p>
    <w:p w:rsidR="001A0435" w:rsidRPr="00F421C7" w:rsidRDefault="001A0435" w:rsidP="00D70B0A">
      <w:pPr>
        <w:pStyle w:val="Heading2"/>
        <w:numPr>
          <w:ilvl w:val="0"/>
          <w:numId w:val="0"/>
        </w:numPr>
        <w:rPr>
          <w:sz w:val="24"/>
          <w:szCs w:val="24"/>
        </w:rPr>
      </w:pPr>
      <w:r w:rsidRPr="00F421C7">
        <w:rPr>
          <w:sz w:val="24"/>
          <w:szCs w:val="24"/>
        </w:rPr>
        <w:t>Član 109.</w:t>
      </w:r>
    </w:p>
    <w:p w:rsidR="001A0435" w:rsidRPr="00F421C7" w:rsidRDefault="001A0435" w:rsidP="00D70B0A">
      <w:pPr>
        <w:pStyle w:val="Heading2"/>
        <w:numPr>
          <w:ilvl w:val="0"/>
          <w:numId w:val="0"/>
        </w:numPr>
        <w:rPr>
          <w:sz w:val="24"/>
          <w:szCs w:val="24"/>
        </w:rPr>
      </w:pPr>
      <w:r w:rsidRPr="00F421C7">
        <w:rPr>
          <w:sz w:val="24"/>
          <w:szCs w:val="24"/>
        </w:rPr>
        <w:t>(Forma otkaza ugovora o radu i otkazni rok)</w:t>
      </w:r>
    </w:p>
    <w:p w:rsidR="00D70B0A" w:rsidRPr="00F421C7" w:rsidRDefault="00D70B0A" w:rsidP="00D70B0A">
      <w:pPr>
        <w:ind w:right="-180"/>
        <w:jc w:val="both"/>
        <w:rPr>
          <w:sz w:val="24"/>
          <w:szCs w:val="24"/>
          <w:lang w:val="en-AU"/>
        </w:rPr>
      </w:pPr>
    </w:p>
    <w:p w:rsidR="00D70B0A" w:rsidRPr="00F421C7" w:rsidRDefault="001A0435" w:rsidP="00977878">
      <w:pPr>
        <w:pStyle w:val="brojcanik1"/>
        <w:numPr>
          <w:ilvl w:val="0"/>
          <w:numId w:val="114"/>
        </w:numPr>
        <w:rPr>
          <w:sz w:val="24"/>
          <w:szCs w:val="24"/>
        </w:rPr>
      </w:pPr>
      <w:r w:rsidRPr="00F421C7">
        <w:rPr>
          <w:sz w:val="24"/>
          <w:szCs w:val="24"/>
        </w:rPr>
        <w:t>Otkaz ugovora o radu izrađuje se  u pismenoj formi sa obrazloženjem.</w:t>
      </w:r>
    </w:p>
    <w:p w:rsidR="00D70B0A" w:rsidRPr="00F421C7" w:rsidRDefault="001A0435" w:rsidP="00977878">
      <w:pPr>
        <w:pStyle w:val="brojcanik1"/>
        <w:numPr>
          <w:ilvl w:val="0"/>
          <w:numId w:val="114"/>
        </w:numPr>
        <w:rPr>
          <w:sz w:val="24"/>
          <w:szCs w:val="24"/>
        </w:rPr>
      </w:pPr>
      <w:r w:rsidRPr="00F421C7">
        <w:rPr>
          <w:sz w:val="24"/>
          <w:szCs w:val="24"/>
        </w:rPr>
        <w:t>Otkaz ugovora o radu  se u pismenoj formi dostavlja radniku ili poslodavcu.</w:t>
      </w:r>
    </w:p>
    <w:p w:rsidR="00D70B0A" w:rsidRPr="00F421C7" w:rsidRDefault="001A0435" w:rsidP="00977878">
      <w:pPr>
        <w:pStyle w:val="brojcanik1"/>
        <w:numPr>
          <w:ilvl w:val="0"/>
          <w:numId w:val="114"/>
        </w:numPr>
        <w:rPr>
          <w:sz w:val="24"/>
          <w:szCs w:val="24"/>
        </w:rPr>
      </w:pPr>
      <w:r w:rsidRPr="00F421C7">
        <w:rPr>
          <w:sz w:val="24"/>
          <w:szCs w:val="24"/>
        </w:rPr>
        <w:t>Otkazni rok ne može biti kraći od sedam dana u slučaju da radnik otkazuje ugovor o radu, niti kraći od 14 dana u slučaju da poslodavac otkazuje ugovor o radu.</w:t>
      </w:r>
    </w:p>
    <w:p w:rsidR="001A0435" w:rsidRPr="00F421C7" w:rsidRDefault="001A0435" w:rsidP="00977878">
      <w:pPr>
        <w:pStyle w:val="brojcanik1"/>
        <w:numPr>
          <w:ilvl w:val="0"/>
          <w:numId w:val="114"/>
        </w:numPr>
        <w:rPr>
          <w:sz w:val="24"/>
          <w:szCs w:val="24"/>
        </w:rPr>
      </w:pPr>
      <w:r w:rsidRPr="00F421C7">
        <w:rPr>
          <w:sz w:val="24"/>
          <w:szCs w:val="24"/>
        </w:rPr>
        <w:t>Otkazni rok počinje teči od dana uručenja otkaza radniku,odnosno poslodavcu.</w:t>
      </w:r>
    </w:p>
    <w:p w:rsidR="001A0435" w:rsidRPr="00F421C7" w:rsidRDefault="001A0435" w:rsidP="00933ECD">
      <w:pPr>
        <w:ind w:right="-180"/>
        <w:rPr>
          <w:rFonts w:cs="Arial"/>
          <w:b/>
          <w:sz w:val="24"/>
          <w:szCs w:val="24"/>
          <w:lang w:val="hr-HR"/>
        </w:rPr>
      </w:pPr>
    </w:p>
    <w:p w:rsidR="001A0435" w:rsidRPr="00F421C7" w:rsidRDefault="001A0435" w:rsidP="00D70B0A">
      <w:pPr>
        <w:spacing w:after="240"/>
        <w:ind w:right="-187"/>
        <w:rPr>
          <w:rFonts w:cs="Arial"/>
          <w:b/>
          <w:sz w:val="24"/>
          <w:szCs w:val="24"/>
          <w:lang w:val="hr-HR"/>
        </w:rPr>
      </w:pPr>
      <w:r w:rsidRPr="00F421C7">
        <w:rPr>
          <w:rFonts w:cs="Arial"/>
          <w:b/>
          <w:sz w:val="24"/>
          <w:szCs w:val="24"/>
          <w:lang w:val="hr-HR"/>
        </w:rPr>
        <w:t>DIO PETNAESTI  - SUSPENZIJA RADNIKA</w:t>
      </w:r>
    </w:p>
    <w:p w:rsidR="00D70B0A" w:rsidRPr="00F421C7" w:rsidRDefault="00D70B0A" w:rsidP="00933ECD">
      <w:pPr>
        <w:ind w:right="-180"/>
        <w:rPr>
          <w:rFonts w:cs="Arial"/>
          <w:b/>
          <w:sz w:val="24"/>
          <w:szCs w:val="24"/>
          <w:lang w:val="hr-HR"/>
        </w:rPr>
      </w:pPr>
    </w:p>
    <w:p w:rsidR="001A0435" w:rsidRPr="00F421C7" w:rsidRDefault="001A0435" w:rsidP="00D70B0A">
      <w:pPr>
        <w:pStyle w:val="Heading2"/>
        <w:numPr>
          <w:ilvl w:val="0"/>
          <w:numId w:val="0"/>
        </w:numPr>
        <w:rPr>
          <w:sz w:val="24"/>
          <w:szCs w:val="24"/>
        </w:rPr>
      </w:pPr>
      <w:r w:rsidRPr="00F421C7">
        <w:rPr>
          <w:sz w:val="24"/>
          <w:szCs w:val="24"/>
        </w:rPr>
        <w:t>Član 110.</w:t>
      </w:r>
    </w:p>
    <w:p w:rsidR="001A0435" w:rsidRPr="00F421C7" w:rsidRDefault="001A0435" w:rsidP="00D70B0A">
      <w:pPr>
        <w:pStyle w:val="Heading2"/>
        <w:rPr>
          <w:sz w:val="24"/>
          <w:szCs w:val="24"/>
        </w:rPr>
      </w:pPr>
      <w:r w:rsidRPr="00F421C7">
        <w:rPr>
          <w:sz w:val="24"/>
          <w:szCs w:val="24"/>
        </w:rPr>
        <w:t xml:space="preserve"> (Uslovi i razlozi za suspenziju)</w:t>
      </w:r>
    </w:p>
    <w:p w:rsidR="00D70B0A" w:rsidRPr="00F421C7" w:rsidRDefault="00D70B0A" w:rsidP="00D70B0A">
      <w:pPr>
        <w:rPr>
          <w:sz w:val="24"/>
          <w:szCs w:val="24"/>
          <w:lang w:val="en-AU"/>
        </w:rPr>
      </w:pPr>
    </w:p>
    <w:p w:rsidR="00D70B0A" w:rsidRPr="00F421C7" w:rsidRDefault="001A0435" w:rsidP="00977878">
      <w:pPr>
        <w:pStyle w:val="brojcanik1"/>
        <w:numPr>
          <w:ilvl w:val="0"/>
          <w:numId w:val="115"/>
        </w:numPr>
        <w:rPr>
          <w:sz w:val="24"/>
          <w:szCs w:val="24"/>
        </w:rPr>
      </w:pPr>
      <w:r w:rsidRPr="00F421C7">
        <w:rPr>
          <w:sz w:val="24"/>
          <w:szCs w:val="24"/>
        </w:rPr>
        <w:t>Radnik se može suspendovati (udaljiti sa poslova) samo ako postoji osnovana  sumnja da je počinio tešku povredu radne obaveze.</w:t>
      </w:r>
    </w:p>
    <w:p w:rsidR="00D70B0A" w:rsidRPr="00F421C7" w:rsidRDefault="001A0435" w:rsidP="00977878">
      <w:pPr>
        <w:pStyle w:val="brojcanik1"/>
        <w:numPr>
          <w:ilvl w:val="0"/>
          <w:numId w:val="115"/>
        </w:numPr>
        <w:rPr>
          <w:sz w:val="24"/>
          <w:szCs w:val="24"/>
        </w:rPr>
      </w:pPr>
      <w:r w:rsidRPr="00F421C7">
        <w:rPr>
          <w:sz w:val="24"/>
          <w:szCs w:val="24"/>
          <w:lang w:val="bs-Latn-BA"/>
        </w:rPr>
        <w:t>Radnik se obavezno suspenduje ako je povreda takve prirode da bi njegovo prisustvo na radnom mjestu narušavalo ugled Bolnice ili ako bi svojim prisustvom na poslovima otežavao ili bitno uticao na rad Bolnice.</w:t>
      </w:r>
    </w:p>
    <w:p w:rsidR="00D70B0A" w:rsidRPr="00F421C7" w:rsidRDefault="001A0435" w:rsidP="00977878">
      <w:pPr>
        <w:pStyle w:val="brojcanik1"/>
        <w:numPr>
          <w:ilvl w:val="0"/>
          <w:numId w:val="115"/>
        </w:numPr>
        <w:rPr>
          <w:sz w:val="24"/>
          <w:szCs w:val="24"/>
        </w:rPr>
      </w:pPr>
      <w:r w:rsidRPr="00F421C7">
        <w:rPr>
          <w:sz w:val="24"/>
          <w:szCs w:val="24"/>
          <w:lang w:val="bs-Latn-BA"/>
        </w:rPr>
        <w:t>O suspenziji radnika odlučuje direktor Bolnice čim sazna da su ispunjeni uslovi iz stava (1) i (2) ovoga člana.</w:t>
      </w:r>
    </w:p>
    <w:p w:rsidR="00D70B0A" w:rsidRPr="00F421C7" w:rsidRDefault="001A0435" w:rsidP="00977878">
      <w:pPr>
        <w:pStyle w:val="brojcanik1"/>
        <w:numPr>
          <w:ilvl w:val="0"/>
          <w:numId w:val="115"/>
        </w:numPr>
        <w:rPr>
          <w:sz w:val="24"/>
          <w:szCs w:val="24"/>
        </w:rPr>
      </w:pPr>
      <w:r w:rsidRPr="00F421C7">
        <w:rPr>
          <w:sz w:val="24"/>
          <w:szCs w:val="24"/>
          <w:lang w:val="bs-Latn-BA"/>
        </w:rPr>
        <w:t>O suspenziji radnika donosi se rješenje.</w:t>
      </w:r>
    </w:p>
    <w:p w:rsidR="00D70B0A" w:rsidRPr="00F421C7" w:rsidRDefault="001A0435" w:rsidP="00977878">
      <w:pPr>
        <w:pStyle w:val="brojcanik1"/>
        <w:numPr>
          <w:ilvl w:val="0"/>
          <w:numId w:val="115"/>
        </w:numPr>
        <w:rPr>
          <w:sz w:val="24"/>
          <w:szCs w:val="24"/>
        </w:rPr>
      </w:pPr>
      <w:r w:rsidRPr="00F421C7">
        <w:rPr>
          <w:sz w:val="24"/>
          <w:szCs w:val="24"/>
          <w:lang w:val="bs-Latn-BA"/>
        </w:rPr>
        <w:t>Rješenje iz stava (4) ovoga člana sadrži razlog i trajanje suspenzije te prava radnika u pogledu naknade plaće u toku trajanja suspenzije.</w:t>
      </w:r>
    </w:p>
    <w:p w:rsidR="00D70B0A" w:rsidRPr="00F421C7" w:rsidRDefault="00D70B0A" w:rsidP="00D70B0A">
      <w:pPr>
        <w:pStyle w:val="Heading2"/>
        <w:numPr>
          <w:ilvl w:val="0"/>
          <w:numId w:val="0"/>
        </w:numPr>
        <w:rPr>
          <w:sz w:val="24"/>
          <w:szCs w:val="24"/>
        </w:rPr>
      </w:pPr>
    </w:p>
    <w:p w:rsidR="00D70B0A" w:rsidRPr="00F421C7" w:rsidRDefault="001A0435" w:rsidP="00D70B0A">
      <w:pPr>
        <w:pStyle w:val="Heading2"/>
        <w:numPr>
          <w:ilvl w:val="0"/>
          <w:numId w:val="0"/>
        </w:numPr>
        <w:rPr>
          <w:sz w:val="24"/>
          <w:szCs w:val="24"/>
        </w:rPr>
      </w:pPr>
      <w:r w:rsidRPr="00F421C7">
        <w:rPr>
          <w:sz w:val="24"/>
          <w:szCs w:val="24"/>
        </w:rPr>
        <w:t>Član 111.</w:t>
      </w:r>
    </w:p>
    <w:p w:rsidR="001A0435" w:rsidRPr="00F421C7" w:rsidRDefault="001A0435" w:rsidP="00D70B0A">
      <w:pPr>
        <w:pStyle w:val="Heading2"/>
        <w:rPr>
          <w:sz w:val="24"/>
          <w:szCs w:val="24"/>
        </w:rPr>
      </w:pPr>
      <w:r w:rsidRPr="00F421C7">
        <w:rPr>
          <w:sz w:val="24"/>
          <w:szCs w:val="24"/>
        </w:rPr>
        <w:t>(Žalba na rješenje o suspenziji)</w:t>
      </w:r>
    </w:p>
    <w:p w:rsidR="00D70B0A" w:rsidRPr="00F421C7" w:rsidRDefault="00D70B0A" w:rsidP="00D70B0A">
      <w:pPr>
        <w:rPr>
          <w:sz w:val="24"/>
          <w:szCs w:val="24"/>
          <w:lang w:val="en-AU"/>
        </w:rPr>
      </w:pPr>
    </w:p>
    <w:p w:rsidR="00D70B0A" w:rsidRPr="00F421C7" w:rsidRDefault="001A0435" w:rsidP="00977878">
      <w:pPr>
        <w:pStyle w:val="brojcanik1"/>
        <w:numPr>
          <w:ilvl w:val="0"/>
          <w:numId w:val="116"/>
        </w:numPr>
        <w:rPr>
          <w:sz w:val="24"/>
          <w:szCs w:val="24"/>
        </w:rPr>
      </w:pPr>
      <w:r w:rsidRPr="00F421C7">
        <w:rPr>
          <w:sz w:val="24"/>
          <w:szCs w:val="24"/>
        </w:rPr>
        <w:t>Protiv rješenja o suspenziji radnik ima pravo uložiti žalbu Bolnice u roku od 30 dana od dana prijema rješenja.</w:t>
      </w:r>
    </w:p>
    <w:p w:rsidR="001A0435" w:rsidRPr="000504FF" w:rsidRDefault="001A0435" w:rsidP="00977878">
      <w:pPr>
        <w:pStyle w:val="brojcanik1"/>
        <w:numPr>
          <w:ilvl w:val="0"/>
          <w:numId w:val="116"/>
        </w:numPr>
        <w:rPr>
          <w:sz w:val="24"/>
          <w:szCs w:val="24"/>
        </w:rPr>
      </w:pPr>
      <w:r w:rsidRPr="00F421C7">
        <w:rPr>
          <w:sz w:val="24"/>
          <w:szCs w:val="24"/>
          <w:lang w:val="bs-Latn-BA"/>
        </w:rPr>
        <w:t>Žalba ne odlaže izvršenje rješenja.</w:t>
      </w:r>
    </w:p>
    <w:p w:rsidR="000504FF" w:rsidRPr="00F421C7" w:rsidRDefault="000504FF" w:rsidP="000504FF">
      <w:pPr>
        <w:pStyle w:val="brojcanik1"/>
        <w:numPr>
          <w:ilvl w:val="0"/>
          <w:numId w:val="0"/>
        </w:numPr>
        <w:ind w:left="576"/>
        <w:rPr>
          <w:sz w:val="24"/>
          <w:szCs w:val="24"/>
        </w:rPr>
      </w:pPr>
    </w:p>
    <w:p w:rsidR="001A0435" w:rsidRPr="00F421C7" w:rsidRDefault="001A0435" w:rsidP="001C29A0">
      <w:pPr>
        <w:spacing w:after="240"/>
        <w:jc w:val="both"/>
        <w:rPr>
          <w:rFonts w:cs="Arial"/>
          <w:sz w:val="24"/>
          <w:szCs w:val="24"/>
          <w:lang w:val="hr-HR"/>
        </w:rPr>
      </w:pPr>
      <w:r w:rsidRPr="00F421C7">
        <w:rPr>
          <w:rFonts w:cs="Arial"/>
          <w:b/>
          <w:sz w:val="24"/>
          <w:szCs w:val="24"/>
          <w:lang w:val="hr-HR"/>
        </w:rPr>
        <w:t>DIO ŠESNAESTI -  PRIVREMENI I POVREMENI POSLOVI</w:t>
      </w:r>
      <w:r w:rsidRPr="00F421C7">
        <w:rPr>
          <w:rFonts w:cs="Arial"/>
          <w:sz w:val="24"/>
          <w:szCs w:val="24"/>
          <w:lang w:val="hr-HR"/>
        </w:rPr>
        <w:t xml:space="preserve"> </w:t>
      </w:r>
    </w:p>
    <w:p w:rsidR="001A0435" w:rsidRPr="00F421C7" w:rsidRDefault="001A0435" w:rsidP="00933ECD">
      <w:pPr>
        <w:ind w:right="-180"/>
        <w:jc w:val="center"/>
        <w:rPr>
          <w:rFonts w:cs="Arial"/>
          <w:b/>
          <w:sz w:val="24"/>
          <w:szCs w:val="24"/>
          <w:lang w:val="hr-HR"/>
        </w:rPr>
      </w:pPr>
    </w:p>
    <w:p w:rsidR="001A0435" w:rsidRPr="00F421C7" w:rsidRDefault="001A0435" w:rsidP="001C29A0">
      <w:pPr>
        <w:pStyle w:val="Heading2"/>
        <w:rPr>
          <w:sz w:val="24"/>
          <w:szCs w:val="24"/>
        </w:rPr>
      </w:pPr>
      <w:r w:rsidRPr="00F421C7">
        <w:rPr>
          <w:sz w:val="24"/>
          <w:szCs w:val="24"/>
        </w:rPr>
        <w:t>Član 112.</w:t>
      </w:r>
    </w:p>
    <w:p w:rsidR="001A0435" w:rsidRPr="00F421C7" w:rsidRDefault="001A0435" w:rsidP="001C29A0">
      <w:pPr>
        <w:pStyle w:val="Heading2"/>
        <w:rPr>
          <w:sz w:val="24"/>
          <w:szCs w:val="24"/>
        </w:rPr>
      </w:pPr>
      <w:r w:rsidRPr="00F421C7">
        <w:rPr>
          <w:sz w:val="24"/>
          <w:szCs w:val="24"/>
        </w:rPr>
        <w:t xml:space="preserve"> (Forma ugovora)</w:t>
      </w:r>
    </w:p>
    <w:p w:rsidR="001C29A0" w:rsidRPr="00F421C7" w:rsidRDefault="001C29A0" w:rsidP="001C29A0">
      <w:pPr>
        <w:rPr>
          <w:sz w:val="24"/>
          <w:szCs w:val="24"/>
          <w:lang w:val="en-AU"/>
        </w:rPr>
      </w:pPr>
    </w:p>
    <w:p w:rsidR="001C29A0" w:rsidRPr="00F421C7" w:rsidRDefault="001A0435" w:rsidP="00977878">
      <w:pPr>
        <w:pStyle w:val="brojcanik1"/>
        <w:numPr>
          <w:ilvl w:val="0"/>
          <w:numId w:val="117"/>
        </w:numPr>
        <w:rPr>
          <w:sz w:val="24"/>
          <w:szCs w:val="24"/>
        </w:rPr>
      </w:pPr>
      <w:r w:rsidRPr="00F421C7">
        <w:rPr>
          <w:sz w:val="24"/>
          <w:szCs w:val="24"/>
        </w:rPr>
        <w:t>Za obavljanje privremenih i povremenih poslova, može se zaključiti ugovor o obavljanju privremenih i povremenih poslo</w:t>
      </w:r>
      <w:r w:rsidR="00932253" w:rsidRPr="00F421C7">
        <w:rPr>
          <w:sz w:val="24"/>
          <w:szCs w:val="24"/>
        </w:rPr>
        <w:t>va u pismenoj formi sa ljekarima specijalistima koji posjeduju specijalizaciju koja nedostaje u Bolnici  i sa svim ostalim kadrom kada to priroda i  organizacija posla i opšti interes zahtijeva, što je stvar konkretne ocjene direktora i potpisnika ugovora o privremenim i povremenim poslovima radi kojih se zaključuje ovaj ugovor.</w:t>
      </w:r>
    </w:p>
    <w:p w:rsidR="001A0435" w:rsidRPr="00F421C7" w:rsidRDefault="001A0435" w:rsidP="001C29A0">
      <w:pPr>
        <w:pStyle w:val="brojcanik1"/>
        <w:rPr>
          <w:sz w:val="24"/>
          <w:szCs w:val="24"/>
        </w:rPr>
      </w:pPr>
      <w:r w:rsidRPr="00F421C7">
        <w:rPr>
          <w:sz w:val="24"/>
          <w:szCs w:val="24"/>
        </w:rPr>
        <w:t>Ovi poslovi ne mogu trajati duže od 60 dana u toku kalendarske godine</w:t>
      </w:r>
      <w:r w:rsidR="00932253" w:rsidRPr="00F421C7">
        <w:rPr>
          <w:sz w:val="24"/>
          <w:szCs w:val="24"/>
        </w:rPr>
        <w:t>, odnosno 480 sati godišnje</w:t>
      </w:r>
      <w:r w:rsidRPr="00F421C7">
        <w:rPr>
          <w:sz w:val="24"/>
          <w:szCs w:val="24"/>
        </w:rPr>
        <w:t>.</w:t>
      </w:r>
    </w:p>
    <w:p w:rsidR="001A0435" w:rsidRPr="00F421C7" w:rsidRDefault="001A0435" w:rsidP="00933ECD">
      <w:pPr>
        <w:ind w:right="-180"/>
        <w:jc w:val="both"/>
        <w:rPr>
          <w:rFonts w:cs="Arial"/>
          <w:b/>
          <w:sz w:val="24"/>
          <w:szCs w:val="24"/>
          <w:lang w:val="hr-HR"/>
        </w:rPr>
      </w:pPr>
    </w:p>
    <w:p w:rsidR="001A0435" w:rsidRPr="00F421C7" w:rsidRDefault="001A0435" w:rsidP="001C29A0">
      <w:pPr>
        <w:spacing w:after="240"/>
        <w:ind w:right="-187"/>
        <w:jc w:val="both"/>
        <w:rPr>
          <w:rFonts w:cs="Arial"/>
          <w:b/>
          <w:sz w:val="24"/>
          <w:szCs w:val="24"/>
          <w:lang w:val="hr-HR"/>
        </w:rPr>
      </w:pPr>
      <w:r w:rsidRPr="00F421C7">
        <w:rPr>
          <w:rFonts w:cs="Arial"/>
          <w:b/>
          <w:sz w:val="24"/>
          <w:szCs w:val="24"/>
          <w:lang w:val="hr-HR"/>
        </w:rPr>
        <w:t>DIO SEDAMNAESTI- UNUTRAŠNJA ORGANIZACIJA</w:t>
      </w:r>
    </w:p>
    <w:p w:rsidR="001A0435" w:rsidRPr="00F421C7" w:rsidRDefault="001A0435" w:rsidP="00933ECD">
      <w:pPr>
        <w:ind w:right="-180"/>
        <w:jc w:val="both"/>
        <w:rPr>
          <w:rFonts w:cs="Arial"/>
          <w:b/>
          <w:sz w:val="24"/>
          <w:szCs w:val="24"/>
          <w:lang w:val="hr-HR"/>
        </w:rPr>
      </w:pPr>
    </w:p>
    <w:p w:rsidR="001A0435" w:rsidRPr="00F421C7" w:rsidRDefault="001A0435" w:rsidP="001C29A0">
      <w:pPr>
        <w:pStyle w:val="Heading2"/>
        <w:rPr>
          <w:sz w:val="24"/>
          <w:szCs w:val="24"/>
        </w:rPr>
      </w:pPr>
      <w:r w:rsidRPr="00F421C7">
        <w:rPr>
          <w:sz w:val="24"/>
          <w:szCs w:val="24"/>
        </w:rPr>
        <w:t>Član 113.</w:t>
      </w:r>
    </w:p>
    <w:p w:rsidR="001A0435" w:rsidRPr="00F421C7" w:rsidRDefault="001A0435" w:rsidP="001C29A0">
      <w:pPr>
        <w:pStyle w:val="Heading2"/>
        <w:numPr>
          <w:ilvl w:val="0"/>
          <w:numId w:val="0"/>
        </w:numPr>
        <w:rPr>
          <w:shadow/>
          <w:noProof/>
          <w:sz w:val="24"/>
          <w:szCs w:val="24"/>
        </w:rPr>
      </w:pPr>
      <w:r w:rsidRPr="00F421C7">
        <w:rPr>
          <w:shadow/>
          <w:noProof/>
          <w:sz w:val="24"/>
          <w:szCs w:val="24"/>
        </w:rPr>
        <w:t xml:space="preserve">(Predmet </w:t>
      </w:r>
      <w:r w:rsidRPr="00F421C7">
        <w:rPr>
          <w:shadow/>
          <w:noProof/>
          <w:sz w:val="24"/>
          <w:szCs w:val="24"/>
          <w:lang w:val="bs-Latn-BA"/>
        </w:rPr>
        <w:t>uređivanja</w:t>
      </w:r>
      <w:r w:rsidRPr="00F421C7">
        <w:rPr>
          <w:shadow/>
          <w:noProof/>
          <w:sz w:val="24"/>
          <w:szCs w:val="24"/>
        </w:rPr>
        <w:t>)</w:t>
      </w:r>
    </w:p>
    <w:p w:rsidR="001C29A0" w:rsidRPr="00F421C7" w:rsidRDefault="001C29A0" w:rsidP="001C29A0">
      <w:pPr>
        <w:rPr>
          <w:sz w:val="24"/>
          <w:szCs w:val="24"/>
          <w:lang w:val="en-AU"/>
        </w:rPr>
      </w:pPr>
    </w:p>
    <w:p w:rsidR="001A0435" w:rsidRDefault="001A0435" w:rsidP="001C29A0">
      <w:pPr>
        <w:spacing w:after="240" w:line="276" w:lineRule="auto"/>
        <w:jc w:val="both"/>
        <w:rPr>
          <w:rFonts w:cs="Arial"/>
          <w:shadow/>
          <w:noProof/>
          <w:sz w:val="24"/>
          <w:szCs w:val="24"/>
          <w:lang w:val="bs-Latn-BA"/>
        </w:rPr>
      </w:pPr>
      <w:r w:rsidRPr="00F421C7">
        <w:rPr>
          <w:rFonts w:cs="Arial"/>
          <w:shadow/>
          <w:noProof/>
          <w:sz w:val="24"/>
          <w:szCs w:val="24"/>
          <w:lang w:val="bs-Latn-BA"/>
        </w:rPr>
        <w:t>Odredbama</w:t>
      </w:r>
      <w:r w:rsidRPr="00F421C7">
        <w:rPr>
          <w:rFonts w:cs="Arial"/>
          <w:shadow/>
          <w:noProof/>
          <w:sz w:val="24"/>
          <w:szCs w:val="24"/>
        </w:rPr>
        <w:t xml:space="preserve"> o unutrašnjoj organizaciji i sistematizaciji radnih mjesta uređuje se unutrašnja organizacija i sistematizacija radnih mjesta</w:t>
      </w:r>
      <w:r w:rsidRPr="00F421C7">
        <w:rPr>
          <w:rFonts w:cs="Arial"/>
          <w:shadow/>
          <w:noProof/>
          <w:sz w:val="24"/>
          <w:szCs w:val="24"/>
          <w:lang w:val="bs-Latn-BA"/>
        </w:rPr>
        <w:t xml:space="preserve"> u </w:t>
      </w:r>
      <w:r w:rsidRPr="00F421C7">
        <w:rPr>
          <w:rFonts w:cs="Arial"/>
          <w:shadow/>
          <w:noProof/>
          <w:sz w:val="24"/>
          <w:szCs w:val="24"/>
          <w:lang w:val="hr-HR"/>
        </w:rPr>
        <w:t>Bolnici</w:t>
      </w:r>
      <w:r w:rsidRPr="00F421C7">
        <w:rPr>
          <w:rFonts w:cs="Arial"/>
          <w:shadow/>
          <w:noProof/>
          <w:sz w:val="24"/>
          <w:szCs w:val="24"/>
        </w:rPr>
        <w:t xml:space="preserve">, određuju uslovi u pogledu školske, odnosno stručne spreme za obavljanje pojedinih poslova, broj izvršilaca na pojedinim poslovima, utvrđuju poslovi sa posebnim ovlaštenjima i odgovornostima, kao i druga pitanja u vezi sa unutrašnjom organizacijom </w:t>
      </w:r>
      <w:r w:rsidRPr="00F421C7">
        <w:rPr>
          <w:rFonts w:cs="Arial"/>
          <w:shadow/>
          <w:noProof/>
          <w:sz w:val="24"/>
          <w:szCs w:val="24"/>
          <w:lang w:val="bs-Latn-BA"/>
        </w:rPr>
        <w:t>Bolnice.</w:t>
      </w:r>
    </w:p>
    <w:p w:rsidR="00007DF0" w:rsidRPr="00F421C7" w:rsidRDefault="00007DF0" w:rsidP="001C29A0">
      <w:pPr>
        <w:spacing w:after="240" w:line="276" w:lineRule="auto"/>
        <w:jc w:val="both"/>
        <w:rPr>
          <w:rFonts w:cs="Arial"/>
          <w:shadow/>
          <w:noProof/>
          <w:sz w:val="24"/>
          <w:szCs w:val="24"/>
          <w:lang w:val="bs-Latn-BA"/>
        </w:rPr>
      </w:pPr>
    </w:p>
    <w:p w:rsidR="001A0435" w:rsidRPr="00F421C7" w:rsidRDefault="001A0435" w:rsidP="00933ECD">
      <w:pPr>
        <w:jc w:val="center"/>
        <w:rPr>
          <w:rFonts w:cs="Arial"/>
          <w:b/>
          <w:shadow/>
          <w:noProof/>
          <w:sz w:val="24"/>
          <w:szCs w:val="24"/>
        </w:rPr>
      </w:pPr>
    </w:p>
    <w:p w:rsidR="001A0435" w:rsidRPr="00F421C7" w:rsidRDefault="001A0435" w:rsidP="001C29A0">
      <w:pPr>
        <w:pStyle w:val="Heading2"/>
        <w:rPr>
          <w:noProof/>
          <w:sz w:val="24"/>
          <w:szCs w:val="24"/>
        </w:rPr>
      </w:pPr>
      <w:r w:rsidRPr="00F421C7">
        <w:rPr>
          <w:noProof/>
          <w:sz w:val="24"/>
          <w:szCs w:val="24"/>
        </w:rPr>
        <w:t xml:space="preserve">Član </w:t>
      </w:r>
      <w:r w:rsidRPr="00F421C7">
        <w:rPr>
          <w:noProof/>
          <w:sz w:val="24"/>
          <w:szCs w:val="24"/>
          <w:lang w:val="bs-Latn-BA"/>
        </w:rPr>
        <w:t>114</w:t>
      </w:r>
      <w:r w:rsidRPr="00F421C7">
        <w:rPr>
          <w:noProof/>
          <w:sz w:val="24"/>
          <w:szCs w:val="24"/>
        </w:rPr>
        <w:t>.</w:t>
      </w:r>
    </w:p>
    <w:p w:rsidR="001A0435" w:rsidRPr="00F421C7" w:rsidRDefault="001A0435" w:rsidP="001C29A0">
      <w:pPr>
        <w:pStyle w:val="Heading2"/>
        <w:numPr>
          <w:ilvl w:val="0"/>
          <w:numId w:val="0"/>
        </w:numPr>
        <w:rPr>
          <w:noProof/>
          <w:sz w:val="24"/>
          <w:szCs w:val="24"/>
        </w:rPr>
      </w:pPr>
      <w:r w:rsidRPr="00F421C7">
        <w:rPr>
          <w:noProof/>
          <w:sz w:val="24"/>
          <w:szCs w:val="24"/>
        </w:rPr>
        <w:t>(Osnovna podjela rada)</w:t>
      </w:r>
    </w:p>
    <w:p w:rsidR="001C29A0" w:rsidRPr="00F421C7" w:rsidRDefault="001C29A0" w:rsidP="001C29A0">
      <w:pPr>
        <w:rPr>
          <w:sz w:val="24"/>
          <w:szCs w:val="24"/>
          <w:lang w:val="en-AU"/>
        </w:rPr>
      </w:pPr>
    </w:p>
    <w:p w:rsidR="001A0435" w:rsidRPr="00F421C7" w:rsidRDefault="001A0435" w:rsidP="001C29A0">
      <w:pPr>
        <w:pStyle w:val="Default"/>
        <w:spacing w:line="276" w:lineRule="auto"/>
        <w:jc w:val="both"/>
        <w:rPr>
          <w:rFonts w:ascii="Cambria" w:hAnsi="Cambria" w:cs="Arial"/>
          <w:shadow/>
          <w:noProof/>
        </w:rPr>
      </w:pPr>
      <w:r w:rsidRPr="00F421C7">
        <w:rPr>
          <w:rFonts w:ascii="Cambria" w:hAnsi="Cambria" w:cs="Arial"/>
          <w:shadow/>
          <w:noProof/>
        </w:rPr>
        <w:t xml:space="preserve">Sa svrhom efikasnog obavljanja djelatnosti Bolnice i izvršavanja funkcija koje prate te djelatnosti u skladu sa odredbama Statuta </w:t>
      </w:r>
      <w:r w:rsidRPr="00F421C7">
        <w:rPr>
          <w:rFonts w:ascii="Cambria" w:hAnsi="Cambria" w:cs="Arial"/>
          <w:shadow/>
          <w:noProof/>
          <w:lang w:val="bs-Latn-BA"/>
        </w:rPr>
        <w:t>Bolnice</w:t>
      </w:r>
      <w:r w:rsidRPr="00F421C7">
        <w:rPr>
          <w:rFonts w:ascii="Cambria" w:hAnsi="Cambria" w:cs="Arial"/>
          <w:shadow/>
          <w:noProof/>
        </w:rPr>
        <w:t>, osnovna podjela rada vrši se shodno djelatnosti koja se obavlja u slijedećim organizacionim jedinicama:</w:t>
      </w:r>
    </w:p>
    <w:p w:rsidR="001C29A0" w:rsidRPr="00F421C7" w:rsidRDefault="001A0435" w:rsidP="00977878">
      <w:pPr>
        <w:pStyle w:val="Default"/>
        <w:numPr>
          <w:ilvl w:val="0"/>
          <w:numId w:val="118"/>
        </w:numPr>
        <w:jc w:val="both"/>
        <w:rPr>
          <w:rFonts w:ascii="Cambria" w:hAnsi="Cambria" w:cs="Arial"/>
          <w:shadow/>
          <w:noProof/>
        </w:rPr>
      </w:pPr>
      <w:r w:rsidRPr="00F421C7">
        <w:rPr>
          <w:rFonts w:ascii="Cambria" w:hAnsi="Cambria" w:cs="Arial"/>
          <w:shadow/>
          <w:noProof/>
        </w:rPr>
        <w:lastRenderedPageBreak/>
        <w:t>Uprava</w:t>
      </w:r>
    </w:p>
    <w:p w:rsidR="001C29A0" w:rsidRPr="00F421C7" w:rsidRDefault="001A0435" w:rsidP="00977878">
      <w:pPr>
        <w:pStyle w:val="Default"/>
        <w:numPr>
          <w:ilvl w:val="0"/>
          <w:numId w:val="118"/>
        </w:numPr>
        <w:jc w:val="both"/>
        <w:rPr>
          <w:rFonts w:ascii="Cambria" w:hAnsi="Cambria" w:cs="Arial"/>
          <w:shadow/>
          <w:noProof/>
        </w:rPr>
      </w:pPr>
      <w:r w:rsidRPr="00F421C7">
        <w:rPr>
          <w:rFonts w:ascii="Cambria" w:hAnsi="Cambria" w:cs="Arial"/>
          <w:shadow/>
          <w:noProof/>
        </w:rPr>
        <w:t>Sektor medicinskih poslova</w:t>
      </w:r>
    </w:p>
    <w:p w:rsidR="001A0435" w:rsidRPr="00F421C7" w:rsidRDefault="001A0435" w:rsidP="00977878">
      <w:pPr>
        <w:pStyle w:val="Default"/>
        <w:numPr>
          <w:ilvl w:val="0"/>
          <w:numId w:val="118"/>
        </w:numPr>
        <w:spacing w:after="240"/>
        <w:jc w:val="both"/>
        <w:rPr>
          <w:rFonts w:ascii="Cambria" w:hAnsi="Cambria" w:cs="Arial"/>
          <w:shadow/>
          <w:noProof/>
        </w:rPr>
      </w:pPr>
      <w:r w:rsidRPr="00F421C7">
        <w:rPr>
          <w:rFonts w:ascii="Cambria" w:hAnsi="Cambria" w:cs="Arial"/>
          <w:shadow/>
          <w:noProof/>
        </w:rPr>
        <w:t>Sektor nemedicinskih poslova</w:t>
      </w:r>
    </w:p>
    <w:p w:rsidR="001A0435" w:rsidRPr="00F421C7" w:rsidRDefault="001A0435" w:rsidP="001C29A0">
      <w:pPr>
        <w:pStyle w:val="Heading2"/>
        <w:numPr>
          <w:ilvl w:val="0"/>
          <w:numId w:val="0"/>
        </w:numPr>
        <w:rPr>
          <w:noProof/>
          <w:sz w:val="24"/>
          <w:szCs w:val="24"/>
        </w:rPr>
      </w:pPr>
      <w:r w:rsidRPr="00F421C7">
        <w:rPr>
          <w:noProof/>
          <w:sz w:val="24"/>
          <w:szCs w:val="24"/>
        </w:rPr>
        <w:t xml:space="preserve">Član </w:t>
      </w:r>
      <w:r w:rsidRPr="00F421C7">
        <w:rPr>
          <w:noProof/>
          <w:sz w:val="24"/>
          <w:szCs w:val="24"/>
          <w:lang w:val="bs-Latn-BA"/>
        </w:rPr>
        <w:t>115</w:t>
      </w:r>
      <w:r w:rsidRPr="00F421C7">
        <w:rPr>
          <w:noProof/>
          <w:sz w:val="24"/>
          <w:szCs w:val="24"/>
        </w:rPr>
        <w:t>.</w:t>
      </w:r>
    </w:p>
    <w:p w:rsidR="001A0435" w:rsidRPr="00F421C7" w:rsidRDefault="001A0435" w:rsidP="001C29A0">
      <w:pPr>
        <w:pStyle w:val="Heading2"/>
        <w:numPr>
          <w:ilvl w:val="0"/>
          <w:numId w:val="0"/>
        </w:numPr>
        <w:rPr>
          <w:noProof/>
          <w:sz w:val="24"/>
          <w:szCs w:val="24"/>
        </w:rPr>
      </w:pPr>
      <w:r w:rsidRPr="00F421C7">
        <w:rPr>
          <w:noProof/>
          <w:sz w:val="24"/>
          <w:szCs w:val="24"/>
        </w:rPr>
        <w:t xml:space="preserve">(Službe u </w:t>
      </w:r>
      <w:r w:rsidRPr="00F421C7">
        <w:rPr>
          <w:noProof/>
          <w:sz w:val="24"/>
          <w:szCs w:val="24"/>
          <w:lang w:val="bs-Latn-BA"/>
        </w:rPr>
        <w:t>Bolnici</w:t>
      </w:r>
      <w:r w:rsidRPr="00F421C7">
        <w:rPr>
          <w:noProof/>
          <w:sz w:val="24"/>
          <w:szCs w:val="24"/>
        </w:rPr>
        <w:t>)</w:t>
      </w:r>
    </w:p>
    <w:p w:rsidR="0001064F" w:rsidRPr="00F421C7" w:rsidRDefault="0001064F" w:rsidP="0001064F">
      <w:pPr>
        <w:rPr>
          <w:sz w:val="24"/>
          <w:szCs w:val="24"/>
          <w:lang w:val="en-AU"/>
        </w:rPr>
      </w:pPr>
      <w:r w:rsidRPr="00F421C7">
        <w:rPr>
          <w:sz w:val="24"/>
          <w:szCs w:val="24"/>
          <w:lang w:val="en-AU"/>
        </w:rPr>
        <w:t>Da bi Ustanova kao jedinstven pravni subjekt u skladu sa prirodom procesa rada uspješno obavljala registrovanu djelatnost organizuje se u organizacione dijelove - službe kao najširi oblik organizacije rada</w:t>
      </w:r>
      <w:r w:rsidR="001671CD" w:rsidRPr="00F421C7">
        <w:rPr>
          <w:sz w:val="24"/>
          <w:szCs w:val="24"/>
          <w:lang w:val="en-AU"/>
        </w:rPr>
        <w:t xml:space="preserve"> u skladu sa propisima iz oblasti zdravstvene zaštite.</w:t>
      </w:r>
      <w:r w:rsidRPr="00F421C7">
        <w:rPr>
          <w:sz w:val="24"/>
          <w:szCs w:val="24"/>
          <w:lang w:val="en-AU"/>
        </w:rPr>
        <w:t>.</w:t>
      </w:r>
    </w:p>
    <w:p w:rsidR="0001064F" w:rsidRPr="00F421C7" w:rsidRDefault="0001064F" w:rsidP="0001064F">
      <w:pPr>
        <w:rPr>
          <w:sz w:val="24"/>
          <w:szCs w:val="24"/>
          <w:lang w:val="en-AU"/>
        </w:rPr>
      </w:pPr>
    </w:p>
    <w:p w:rsidR="0001064F" w:rsidRPr="00F421C7" w:rsidRDefault="0001064F" w:rsidP="003F6493">
      <w:pPr>
        <w:pStyle w:val="Default"/>
        <w:jc w:val="both"/>
        <w:rPr>
          <w:rFonts w:ascii="Cambria" w:hAnsi="Cambria" w:cs="Times New Roman"/>
          <w:color w:val="auto"/>
        </w:rPr>
      </w:pPr>
      <w:r w:rsidRPr="00F421C7">
        <w:rPr>
          <w:rFonts w:ascii="Cambria" w:hAnsi="Cambria" w:cs="Times New Roman"/>
          <w:color w:val="auto"/>
        </w:rPr>
        <w:t>U okviru službi Bolnica Bugojno se kao uži djelovi radnog procesa organizira na nivou specijalističkih odjela, kao osnovni</w:t>
      </w:r>
      <w:r w:rsidR="00094015" w:rsidRPr="00F421C7">
        <w:rPr>
          <w:rFonts w:ascii="Cambria" w:hAnsi="Cambria" w:cs="Times New Roman"/>
          <w:color w:val="auto"/>
        </w:rPr>
        <w:t>h organizacionih jedinica</w:t>
      </w:r>
      <w:r w:rsidR="00C80B3D" w:rsidRPr="00F421C7">
        <w:rPr>
          <w:rFonts w:ascii="Cambria" w:hAnsi="Cambria" w:cs="Times New Roman"/>
          <w:color w:val="auto"/>
        </w:rPr>
        <w:t xml:space="preserve"> </w:t>
      </w:r>
      <w:r w:rsidR="00C80B3D" w:rsidRPr="00F421C7">
        <w:rPr>
          <w:rFonts w:ascii="Cambria" w:hAnsi="Cambria" w:cs="Arial"/>
        </w:rPr>
        <w:t>u zavisnosti od složenosti , odgovornosti, vrsti i značaju poslova koje organizaciona cjelina obavlja kao i od broja zaposlenih.</w:t>
      </w:r>
    </w:p>
    <w:p w:rsidR="001C29A0" w:rsidRPr="00F421C7" w:rsidRDefault="001C29A0" w:rsidP="001C29A0">
      <w:pPr>
        <w:rPr>
          <w:sz w:val="24"/>
          <w:szCs w:val="24"/>
          <w:lang w:val="en-AU"/>
        </w:rPr>
      </w:pPr>
    </w:p>
    <w:p w:rsidR="001A0435" w:rsidRPr="00F421C7" w:rsidRDefault="001A0435" w:rsidP="00977878">
      <w:pPr>
        <w:pStyle w:val="brojcanik1"/>
        <w:numPr>
          <w:ilvl w:val="0"/>
          <w:numId w:val="119"/>
        </w:numPr>
        <w:rPr>
          <w:noProof/>
          <w:sz w:val="24"/>
          <w:szCs w:val="24"/>
        </w:rPr>
      </w:pPr>
      <w:r w:rsidRPr="00F421C7">
        <w:rPr>
          <w:noProof/>
          <w:sz w:val="24"/>
          <w:szCs w:val="24"/>
        </w:rPr>
        <w:t xml:space="preserve">Rad u Javnoj ustanovi organizuje se putem sljedećih službi: </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Hirurška služba ( hirurška ambulanta i hirurški odjel ),</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Internistička služba ( internistička ambulanta i internistički odjel ),</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Služba za ginekologiju i porodiljstvo (ginekološka ambulanta, prijem i ginekološko-porođajni odjel),</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Pedijatrijska služba ( pedijatriska ambulanta i pedijatriski odjel),</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Služba anestezije i reanimacije,</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lang w:val="hr-HR"/>
        </w:rPr>
        <w:t>Služba za transfuziologiju,</w:t>
      </w:r>
    </w:p>
    <w:p w:rsidR="001C29A0" w:rsidRPr="00F421C7" w:rsidRDefault="001A0435" w:rsidP="00977878">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rPr>
        <w:t>Služba za laboratorijsku dijagnostiku (Biohemijsko</w:t>
      </w:r>
      <w:r w:rsidRPr="00F421C7">
        <w:rPr>
          <w:rFonts w:cs="Arial"/>
          <w:shadow/>
          <w:noProof/>
          <w:sz w:val="24"/>
          <w:szCs w:val="24"/>
          <w:lang w:val="hr-HR"/>
        </w:rPr>
        <w:t xml:space="preserve"> i mikrobiološki </w:t>
      </w:r>
      <w:r w:rsidRPr="00F421C7">
        <w:rPr>
          <w:rFonts w:cs="Arial"/>
          <w:shadow/>
          <w:noProof/>
          <w:sz w:val="24"/>
          <w:szCs w:val="24"/>
        </w:rPr>
        <w:t xml:space="preserve"> laboratorij)</w:t>
      </w:r>
    </w:p>
    <w:p w:rsidR="00AC5C8A" w:rsidRPr="00AC5C8A" w:rsidRDefault="001A0435" w:rsidP="003F6493">
      <w:pPr>
        <w:numPr>
          <w:ilvl w:val="0"/>
          <w:numId w:val="120"/>
        </w:numPr>
        <w:tabs>
          <w:tab w:val="left" w:pos="180"/>
          <w:tab w:val="left" w:pos="360"/>
        </w:tabs>
        <w:spacing w:line="276" w:lineRule="auto"/>
        <w:jc w:val="both"/>
        <w:rPr>
          <w:rFonts w:cs="Arial"/>
          <w:shadow/>
          <w:noProof/>
          <w:sz w:val="24"/>
          <w:szCs w:val="24"/>
        </w:rPr>
      </w:pPr>
      <w:r w:rsidRPr="00F421C7">
        <w:rPr>
          <w:rFonts w:cs="Arial"/>
          <w:shadow/>
          <w:noProof/>
          <w:sz w:val="24"/>
          <w:szCs w:val="24"/>
        </w:rPr>
        <w:t xml:space="preserve">Služba za RTG poslove i ultrazvučnu dijagnostiku </w:t>
      </w:r>
    </w:p>
    <w:p w:rsidR="00AC5C8A" w:rsidRDefault="00AC5C8A" w:rsidP="00AC5C8A">
      <w:pPr>
        <w:tabs>
          <w:tab w:val="left" w:pos="180"/>
          <w:tab w:val="left" w:pos="360"/>
        </w:tabs>
        <w:spacing w:line="276" w:lineRule="auto"/>
        <w:ind w:left="720"/>
        <w:jc w:val="both"/>
        <w:rPr>
          <w:rFonts w:cs="Arial"/>
          <w:shadow/>
          <w:noProof/>
          <w:sz w:val="24"/>
          <w:szCs w:val="24"/>
          <w:lang w:val="hr-HR"/>
        </w:rPr>
      </w:pPr>
    </w:p>
    <w:p w:rsidR="001A0435" w:rsidRPr="00F421C7" w:rsidRDefault="001A0435" w:rsidP="00933ECD">
      <w:pPr>
        <w:tabs>
          <w:tab w:val="left" w:pos="3960"/>
        </w:tabs>
        <w:rPr>
          <w:rFonts w:cs="Arial"/>
          <w:b/>
          <w:shadow/>
          <w:noProof/>
          <w:sz w:val="24"/>
          <w:szCs w:val="24"/>
          <w:lang w:val="bs-Latn-BA"/>
        </w:rPr>
      </w:pPr>
      <w:r w:rsidRPr="00F421C7">
        <w:rPr>
          <w:rFonts w:cs="Arial"/>
          <w:b/>
          <w:shadow/>
          <w:noProof/>
          <w:sz w:val="24"/>
          <w:szCs w:val="24"/>
          <w:lang w:val="bs-Latn-BA"/>
        </w:rPr>
        <w:t xml:space="preserve">                                                     </w:t>
      </w:r>
      <w:r w:rsidR="001C29A0" w:rsidRPr="00F421C7">
        <w:rPr>
          <w:rFonts w:cs="Arial"/>
          <w:b/>
          <w:shadow/>
          <w:noProof/>
          <w:sz w:val="24"/>
          <w:szCs w:val="24"/>
          <w:lang w:val="bs-Latn-BA"/>
        </w:rPr>
        <w:t xml:space="preserve">         </w:t>
      </w:r>
      <w:r w:rsidRPr="00F421C7">
        <w:rPr>
          <w:rFonts w:cs="Arial"/>
          <w:b/>
          <w:shadow/>
          <w:noProof/>
          <w:sz w:val="24"/>
          <w:szCs w:val="24"/>
          <w:lang w:val="bs-Latn-BA"/>
        </w:rPr>
        <w:t xml:space="preserve">    </w:t>
      </w:r>
    </w:p>
    <w:p w:rsidR="001A0435" w:rsidRPr="00F421C7" w:rsidRDefault="001A0435" w:rsidP="001C29A0">
      <w:pPr>
        <w:pStyle w:val="Heading2"/>
        <w:rPr>
          <w:noProof/>
          <w:sz w:val="24"/>
          <w:szCs w:val="24"/>
        </w:rPr>
      </w:pPr>
      <w:r w:rsidRPr="00F421C7">
        <w:rPr>
          <w:noProof/>
          <w:sz w:val="24"/>
          <w:szCs w:val="24"/>
        </w:rPr>
        <w:t>Član 116.</w:t>
      </w:r>
    </w:p>
    <w:p w:rsidR="001A0435" w:rsidRDefault="008C3260" w:rsidP="001C29A0">
      <w:pPr>
        <w:pStyle w:val="Heading2"/>
        <w:rPr>
          <w:noProof/>
          <w:sz w:val="24"/>
          <w:szCs w:val="24"/>
        </w:rPr>
      </w:pPr>
      <w:r>
        <w:rPr>
          <w:noProof/>
          <w:sz w:val="24"/>
          <w:szCs w:val="24"/>
        </w:rPr>
        <w:t>(</w:t>
      </w:r>
      <w:r w:rsidR="00E74156">
        <w:rPr>
          <w:noProof/>
          <w:sz w:val="24"/>
          <w:szCs w:val="24"/>
        </w:rPr>
        <w:t>Odjeli u Bolnici</w:t>
      </w:r>
      <w:r w:rsidR="001A0435" w:rsidRPr="00F421C7">
        <w:rPr>
          <w:noProof/>
          <w:sz w:val="24"/>
          <w:szCs w:val="24"/>
        </w:rPr>
        <w:t>)</w:t>
      </w:r>
    </w:p>
    <w:p w:rsidR="00E74156" w:rsidRPr="00AC5C8A" w:rsidRDefault="00E74156" w:rsidP="00E74156">
      <w:pPr>
        <w:tabs>
          <w:tab w:val="left" w:pos="180"/>
          <w:tab w:val="left" w:pos="360"/>
        </w:tabs>
        <w:spacing w:line="276" w:lineRule="auto"/>
        <w:ind w:left="720"/>
        <w:jc w:val="both"/>
        <w:rPr>
          <w:rFonts w:cs="Arial"/>
          <w:shadow/>
          <w:noProof/>
          <w:sz w:val="24"/>
          <w:szCs w:val="24"/>
        </w:rPr>
      </w:pPr>
      <w:r w:rsidRPr="00AC5C8A">
        <w:rPr>
          <w:rFonts w:cs="Arial"/>
          <w:shadow/>
          <w:noProof/>
          <w:sz w:val="24"/>
          <w:szCs w:val="24"/>
          <w:lang w:val="hr-HR"/>
        </w:rPr>
        <w:t xml:space="preserve">Odjel u svom sastavu ima ambulante za pružanje specijalističko - konsultativne zaštite </w:t>
      </w:r>
    </w:p>
    <w:p w:rsidR="00E74156" w:rsidRPr="00F421C7" w:rsidRDefault="00E74156" w:rsidP="00E74156">
      <w:pPr>
        <w:jc w:val="center"/>
        <w:rPr>
          <w:rFonts w:cs="Arial"/>
          <w:b/>
          <w:shadow/>
          <w:noProof/>
          <w:sz w:val="24"/>
          <w:szCs w:val="24"/>
          <w:lang w:val="hr-HR"/>
        </w:rPr>
      </w:pPr>
    </w:p>
    <w:p w:rsidR="00E74156" w:rsidRPr="00F421C7" w:rsidRDefault="00E74156" w:rsidP="00E74156">
      <w:pPr>
        <w:pStyle w:val="brojcanik1"/>
        <w:numPr>
          <w:ilvl w:val="0"/>
          <w:numId w:val="0"/>
        </w:numPr>
        <w:rPr>
          <w:rFonts w:cs="ArialMT"/>
          <w:sz w:val="24"/>
          <w:szCs w:val="24"/>
        </w:rPr>
      </w:pPr>
      <w:r>
        <w:rPr>
          <w:rFonts w:cs="ArialMT"/>
          <w:sz w:val="24"/>
          <w:szCs w:val="24"/>
        </w:rPr>
        <w:t xml:space="preserve">(1) </w:t>
      </w:r>
      <w:r w:rsidRPr="00F421C7">
        <w:rPr>
          <w:rFonts w:cs="ArialMT"/>
          <w:sz w:val="24"/>
          <w:szCs w:val="24"/>
        </w:rPr>
        <w:t xml:space="preserve">Pružanje bolničke zdravstvene zaštite </w:t>
      </w:r>
      <w:r w:rsidRPr="00F421C7">
        <w:rPr>
          <w:sz w:val="24"/>
          <w:szCs w:val="24"/>
        </w:rPr>
        <w:t>ostvaruju se u okviru osnovnih organizacionih jedinica koje čine specijalistički odjeli (u daljem tekstu: Odjel)</w:t>
      </w:r>
      <w:r w:rsidRPr="00F421C7">
        <w:rPr>
          <w:rFonts w:cs="ArialMT"/>
          <w:sz w:val="24"/>
          <w:szCs w:val="24"/>
        </w:rPr>
        <w:t>, a u okviru hirurških grana i operativnog bloka.</w:t>
      </w:r>
    </w:p>
    <w:p w:rsidR="00E74156" w:rsidRPr="00E74156" w:rsidRDefault="00E74156" w:rsidP="00E74156">
      <w:pPr>
        <w:rPr>
          <w:lang w:val="en-AU"/>
        </w:rPr>
      </w:pPr>
      <w:r w:rsidRPr="00F421C7">
        <w:rPr>
          <w:sz w:val="24"/>
          <w:szCs w:val="24"/>
        </w:rPr>
        <w:t xml:space="preserve"> </w:t>
      </w:r>
      <w:r>
        <w:rPr>
          <w:sz w:val="24"/>
          <w:szCs w:val="24"/>
          <w:lang w:val="hr-HR"/>
        </w:rPr>
        <w:t>(2)</w:t>
      </w:r>
      <w:r w:rsidR="00910F21">
        <w:rPr>
          <w:sz w:val="24"/>
          <w:szCs w:val="24"/>
          <w:lang w:val="hr-HR"/>
        </w:rPr>
        <w:t xml:space="preserve"> </w:t>
      </w:r>
      <w:r>
        <w:rPr>
          <w:sz w:val="24"/>
          <w:szCs w:val="24"/>
          <w:lang w:val="hr-HR"/>
        </w:rPr>
        <w:t xml:space="preserve"> </w:t>
      </w:r>
      <w:r w:rsidRPr="00F421C7">
        <w:rPr>
          <w:sz w:val="24"/>
          <w:szCs w:val="24"/>
        </w:rPr>
        <w:t>Odjel  kao osnovna organizaciona jedinica na razini specijalizacije uključuje najmanje 10 bolesničkih postelja i najmanje 2 doktora određene specijalnosti</w:t>
      </w:r>
    </w:p>
    <w:p w:rsidR="001C29A0" w:rsidRPr="00F421C7" w:rsidRDefault="001C29A0" w:rsidP="001C29A0">
      <w:pPr>
        <w:rPr>
          <w:sz w:val="24"/>
          <w:szCs w:val="24"/>
          <w:lang w:val="en-AU"/>
        </w:rPr>
      </w:pPr>
    </w:p>
    <w:p w:rsidR="001A0435" w:rsidRPr="00F421C7" w:rsidRDefault="001A0435" w:rsidP="00933ECD">
      <w:pPr>
        <w:jc w:val="both"/>
        <w:rPr>
          <w:rFonts w:cs="Arial"/>
          <w:b/>
          <w:shadow/>
          <w:noProof/>
          <w:color w:val="FFFFFF"/>
          <w:sz w:val="24"/>
          <w:szCs w:val="24"/>
          <w:lang w:val="en-US"/>
        </w:rPr>
      </w:pPr>
    </w:p>
    <w:p w:rsidR="001A0435" w:rsidRPr="00F421C7" w:rsidRDefault="001A0435" w:rsidP="001C29A0">
      <w:pPr>
        <w:spacing w:after="240"/>
        <w:jc w:val="both"/>
        <w:rPr>
          <w:rFonts w:cs="Arial"/>
          <w:b/>
          <w:shadow/>
          <w:noProof/>
          <w:sz w:val="24"/>
          <w:szCs w:val="24"/>
          <w:lang w:val="bs-Latn-BA"/>
        </w:rPr>
      </w:pPr>
      <w:r w:rsidRPr="00F421C7">
        <w:rPr>
          <w:rFonts w:cs="Arial"/>
          <w:b/>
          <w:shadow/>
          <w:noProof/>
          <w:sz w:val="24"/>
          <w:szCs w:val="24"/>
          <w:lang w:val="bs-Latn-BA"/>
        </w:rPr>
        <w:t xml:space="preserve">DIO OSAMNAESTI - </w:t>
      </w:r>
      <w:r w:rsidRPr="00F421C7">
        <w:rPr>
          <w:rFonts w:cs="Arial"/>
          <w:b/>
          <w:shadow/>
          <w:noProof/>
          <w:sz w:val="24"/>
          <w:szCs w:val="24"/>
        </w:rPr>
        <w:t xml:space="preserve">SISTEMATIZACIJA POSLOVA I RADNIH MJESTA U </w:t>
      </w:r>
      <w:r w:rsidRPr="00F421C7">
        <w:rPr>
          <w:rFonts w:cs="Arial"/>
          <w:b/>
          <w:shadow/>
          <w:noProof/>
          <w:sz w:val="24"/>
          <w:szCs w:val="24"/>
          <w:lang w:val="bs-Latn-BA"/>
        </w:rPr>
        <w:t>BOLNICI</w:t>
      </w:r>
    </w:p>
    <w:p w:rsidR="001A0435" w:rsidRPr="00F421C7" w:rsidRDefault="001A0435" w:rsidP="001C29A0">
      <w:pPr>
        <w:pStyle w:val="Heading2"/>
        <w:rPr>
          <w:noProof/>
          <w:sz w:val="24"/>
          <w:szCs w:val="24"/>
        </w:rPr>
      </w:pPr>
    </w:p>
    <w:p w:rsidR="001A0435" w:rsidRPr="00F421C7" w:rsidRDefault="001A0435" w:rsidP="001C29A0">
      <w:pPr>
        <w:pStyle w:val="Heading2"/>
        <w:numPr>
          <w:ilvl w:val="0"/>
          <w:numId w:val="0"/>
        </w:numPr>
        <w:rPr>
          <w:noProof/>
          <w:sz w:val="24"/>
          <w:szCs w:val="24"/>
        </w:rPr>
      </w:pPr>
      <w:r w:rsidRPr="00F421C7">
        <w:rPr>
          <w:noProof/>
          <w:sz w:val="24"/>
          <w:szCs w:val="24"/>
        </w:rPr>
        <w:t>Član 117.</w:t>
      </w:r>
    </w:p>
    <w:p w:rsidR="001A0435" w:rsidRPr="00F421C7" w:rsidRDefault="001A0435" w:rsidP="001C29A0">
      <w:pPr>
        <w:pStyle w:val="Heading2"/>
        <w:numPr>
          <w:ilvl w:val="0"/>
          <w:numId w:val="0"/>
        </w:numPr>
        <w:rPr>
          <w:noProof/>
          <w:sz w:val="24"/>
          <w:szCs w:val="24"/>
        </w:rPr>
      </w:pPr>
      <w:r w:rsidRPr="00F421C7">
        <w:rPr>
          <w:noProof/>
          <w:sz w:val="24"/>
          <w:szCs w:val="24"/>
        </w:rPr>
        <w:t>(Pojam posla)</w:t>
      </w:r>
    </w:p>
    <w:p w:rsidR="001C29A0" w:rsidRPr="00F421C7" w:rsidRDefault="001C29A0" w:rsidP="001C29A0">
      <w:pPr>
        <w:rPr>
          <w:sz w:val="24"/>
          <w:szCs w:val="24"/>
          <w:lang w:val="en-AU"/>
        </w:rPr>
      </w:pPr>
    </w:p>
    <w:p w:rsidR="001A0435" w:rsidRPr="00F421C7" w:rsidRDefault="001A0435" w:rsidP="001C29A0">
      <w:pPr>
        <w:spacing w:after="240" w:line="276" w:lineRule="auto"/>
        <w:jc w:val="both"/>
        <w:rPr>
          <w:rFonts w:cs="Arial"/>
          <w:shadow/>
          <w:noProof/>
          <w:sz w:val="24"/>
          <w:szCs w:val="24"/>
        </w:rPr>
      </w:pPr>
      <w:r w:rsidRPr="00F421C7">
        <w:rPr>
          <w:rFonts w:cs="Arial"/>
          <w:shadow/>
          <w:noProof/>
          <w:sz w:val="24"/>
          <w:szCs w:val="24"/>
        </w:rPr>
        <w:t xml:space="preserve">Pod poslom, odnosno radnim zadatkom podrazumjeva se stručno i tehnološki zaokružen uži dio procesa rada u okviru izvršene podjele rada koji je međusobno bitno ili uslovno povezan </w:t>
      </w:r>
      <w:r w:rsidRPr="00F421C7">
        <w:rPr>
          <w:rFonts w:cs="Arial"/>
          <w:shadow/>
          <w:noProof/>
          <w:sz w:val="24"/>
          <w:szCs w:val="24"/>
        </w:rPr>
        <w:lastRenderedPageBreak/>
        <w:t>sa drugim poslovima u</w:t>
      </w:r>
      <w:r w:rsidRPr="00F421C7">
        <w:rPr>
          <w:rFonts w:cs="Arial"/>
          <w:shadow/>
          <w:noProof/>
          <w:sz w:val="24"/>
          <w:szCs w:val="24"/>
          <w:lang w:val="hr-HR"/>
        </w:rPr>
        <w:t xml:space="preserve"> Bolnici</w:t>
      </w:r>
      <w:r w:rsidRPr="00F421C7">
        <w:rPr>
          <w:rFonts w:cs="Arial"/>
          <w:shadow/>
          <w:noProof/>
          <w:sz w:val="24"/>
          <w:szCs w:val="24"/>
        </w:rPr>
        <w:t>, za čije obavljanje je potreban odgovarajući stepen i smjer stručne spreme.</w:t>
      </w:r>
    </w:p>
    <w:p w:rsidR="001A0435" w:rsidRPr="00F421C7" w:rsidRDefault="001A0435" w:rsidP="00933ECD">
      <w:pPr>
        <w:jc w:val="both"/>
        <w:rPr>
          <w:rFonts w:cs="Arial"/>
          <w:shadow/>
          <w:noProof/>
          <w:sz w:val="24"/>
          <w:szCs w:val="24"/>
        </w:rPr>
      </w:pPr>
    </w:p>
    <w:p w:rsidR="001A0435" w:rsidRPr="00F421C7" w:rsidRDefault="001A0435" w:rsidP="001C29A0">
      <w:pPr>
        <w:pStyle w:val="Heading2"/>
        <w:numPr>
          <w:ilvl w:val="0"/>
          <w:numId w:val="0"/>
        </w:numPr>
        <w:rPr>
          <w:noProof/>
          <w:sz w:val="24"/>
          <w:szCs w:val="24"/>
        </w:rPr>
      </w:pPr>
      <w:r w:rsidRPr="00F421C7">
        <w:rPr>
          <w:noProof/>
          <w:sz w:val="24"/>
          <w:szCs w:val="24"/>
        </w:rPr>
        <w:t>Član 1</w:t>
      </w:r>
      <w:r w:rsidRPr="00F421C7">
        <w:rPr>
          <w:noProof/>
          <w:sz w:val="24"/>
          <w:szCs w:val="24"/>
          <w:lang w:val="bs-Latn-BA"/>
        </w:rPr>
        <w:t>18</w:t>
      </w:r>
      <w:r w:rsidRPr="00F421C7">
        <w:rPr>
          <w:noProof/>
          <w:sz w:val="24"/>
          <w:szCs w:val="24"/>
        </w:rPr>
        <w:t>.</w:t>
      </w:r>
    </w:p>
    <w:p w:rsidR="001A0435" w:rsidRPr="00F421C7" w:rsidRDefault="001A0435" w:rsidP="001C29A0">
      <w:pPr>
        <w:pStyle w:val="Heading2"/>
        <w:numPr>
          <w:ilvl w:val="0"/>
          <w:numId w:val="0"/>
        </w:numPr>
        <w:rPr>
          <w:noProof/>
          <w:sz w:val="24"/>
          <w:szCs w:val="24"/>
        </w:rPr>
      </w:pPr>
      <w:r w:rsidRPr="00F421C7">
        <w:rPr>
          <w:noProof/>
          <w:sz w:val="24"/>
          <w:szCs w:val="24"/>
        </w:rPr>
        <w:t>(Pojam radnog mjesta)</w:t>
      </w:r>
    </w:p>
    <w:p w:rsidR="001C29A0" w:rsidRPr="00F421C7" w:rsidRDefault="001C29A0" w:rsidP="001C29A0">
      <w:pPr>
        <w:tabs>
          <w:tab w:val="left" w:pos="180"/>
        </w:tabs>
        <w:jc w:val="both"/>
        <w:rPr>
          <w:sz w:val="24"/>
          <w:szCs w:val="24"/>
          <w:lang w:val="en-AU"/>
        </w:rPr>
      </w:pPr>
    </w:p>
    <w:p w:rsidR="001C29A0" w:rsidRPr="00F421C7" w:rsidRDefault="001A0435" w:rsidP="00977878">
      <w:pPr>
        <w:pStyle w:val="brojcanik1"/>
        <w:numPr>
          <w:ilvl w:val="0"/>
          <w:numId w:val="123"/>
        </w:numPr>
        <w:rPr>
          <w:noProof/>
          <w:sz w:val="24"/>
          <w:szCs w:val="24"/>
        </w:rPr>
      </w:pPr>
      <w:r w:rsidRPr="00F421C7">
        <w:rPr>
          <w:noProof/>
          <w:sz w:val="24"/>
          <w:szCs w:val="24"/>
        </w:rPr>
        <w:t>Radno mjesto je tehnički pojam pod kojim se podrazumjeva neposredan radni zadatak koji se povjerava radniku.</w:t>
      </w:r>
    </w:p>
    <w:p w:rsidR="001A0435" w:rsidRPr="00F421C7" w:rsidRDefault="001A0435" w:rsidP="00977878">
      <w:pPr>
        <w:pStyle w:val="brojcanik1"/>
        <w:numPr>
          <w:ilvl w:val="0"/>
          <w:numId w:val="123"/>
        </w:numPr>
        <w:rPr>
          <w:noProof/>
          <w:sz w:val="24"/>
          <w:szCs w:val="24"/>
        </w:rPr>
      </w:pPr>
      <w:r w:rsidRPr="00F421C7">
        <w:rPr>
          <w:shadow/>
          <w:noProof/>
          <w:sz w:val="24"/>
          <w:szCs w:val="24"/>
        </w:rPr>
        <w:t>Pod radnim mjestom podrazumjeva se i neposredna radna okolina u kojoj je radnik dužan nalaziti se u toku radnog vremena radi obavljanja radnih zadataka.</w:t>
      </w:r>
    </w:p>
    <w:p w:rsidR="001A0435" w:rsidRPr="00F421C7" w:rsidRDefault="001A0435" w:rsidP="00933ECD">
      <w:pPr>
        <w:jc w:val="center"/>
        <w:rPr>
          <w:rFonts w:cs="Arial"/>
          <w:b/>
          <w:shadow/>
          <w:noProof/>
          <w:sz w:val="24"/>
          <w:szCs w:val="24"/>
          <w:lang w:val="en-US"/>
        </w:rPr>
      </w:pPr>
    </w:p>
    <w:p w:rsidR="001A0435" w:rsidRPr="00F421C7" w:rsidRDefault="001A0435" w:rsidP="001C29A0">
      <w:pPr>
        <w:pStyle w:val="Heading2"/>
        <w:rPr>
          <w:noProof/>
          <w:sz w:val="24"/>
          <w:szCs w:val="24"/>
        </w:rPr>
      </w:pPr>
      <w:r w:rsidRPr="00F421C7">
        <w:rPr>
          <w:noProof/>
          <w:sz w:val="24"/>
          <w:szCs w:val="24"/>
        </w:rPr>
        <w:t xml:space="preserve">Član </w:t>
      </w:r>
      <w:r w:rsidRPr="00F421C7">
        <w:rPr>
          <w:noProof/>
          <w:sz w:val="24"/>
          <w:szCs w:val="24"/>
          <w:lang w:val="bs-Latn-BA"/>
        </w:rPr>
        <w:t>119</w:t>
      </w:r>
      <w:r w:rsidRPr="00F421C7">
        <w:rPr>
          <w:noProof/>
          <w:sz w:val="24"/>
          <w:szCs w:val="24"/>
        </w:rPr>
        <w:t>.</w:t>
      </w:r>
    </w:p>
    <w:p w:rsidR="001A0435" w:rsidRPr="00F421C7" w:rsidRDefault="001A0435" w:rsidP="001C29A0">
      <w:pPr>
        <w:pStyle w:val="Heading2"/>
        <w:rPr>
          <w:noProof/>
          <w:sz w:val="24"/>
          <w:szCs w:val="24"/>
        </w:rPr>
      </w:pPr>
      <w:r w:rsidRPr="00F421C7">
        <w:rPr>
          <w:noProof/>
          <w:sz w:val="24"/>
          <w:szCs w:val="24"/>
        </w:rPr>
        <w:t>(Sistematizacija radnih mjesta)</w:t>
      </w:r>
    </w:p>
    <w:p w:rsidR="001C29A0" w:rsidRPr="00F421C7" w:rsidRDefault="001C29A0" w:rsidP="001C29A0">
      <w:pPr>
        <w:rPr>
          <w:sz w:val="24"/>
          <w:szCs w:val="24"/>
          <w:lang w:val="en-AU"/>
        </w:rPr>
      </w:pPr>
    </w:p>
    <w:p w:rsidR="001A0435" w:rsidRPr="00F421C7" w:rsidRDefault="001A0435" w:rsidP="00977878">
      <w:pPr>
        <w:pStyle w:val="brojcanik1"/>
        <w:numPr>
          <w:ilvl w:val="0"/>
          <w:numId w:val="124"/>
        </w:numPr>
        <w:rPr>
          <w:noProof/>
          <w:sz w:val="24"/>
          <w:szCs w:val="24"/>
        </w:rPr>
      </w:pPr>
      <w:r w:rsidRPr="00F421C7">
        <w:rPr>
          <w:noProof/>
          <w:sz w:val="24"/>
          <w:szCs w:val="24"/>
          <w:lang w:val="bs-Latn-BA"/>
        </w:rPr>
        <w:t>Si</w:t>
      </w:r>
      <w:r w:rsidRPr="00F421C7">
        <w:rPr>
          <w:noProof/>
          <w:sz w:val="24"/>
          <w:szCs w:val="24"/>
        </w:rPr>
        <w:t>stematiz</w:t>
      </w:r>
      <w:r w:rsidRPr="00F421C7">
        <w:rPr>
          <w:noProof/>
          <w:sz w:val="24"/>
          <w:szCs w:val="24"/>
          <w:lang w:val="bs-Latn-BA"/>
        </w:rPr>
        <w:t>acija</w:t>
      </w:r>
      <w:r w:rsidRPr="00F421C7">
        <w:rPr>
          <w:noProof/>
          <w:sz w:val="24"/>
          <w:szCs w:val="24"/>
        </w:rPr>
        <w:t xml:space="preserve"> radni</w:t>
      </w:r>
      <w:r w:rsidRPr="00F421C7">
        <w:rPr>
          <w:noProof/>
          <w:sz w:val="24"/>
          <w:szCs w:val="24"/>
          <w:lang w:val="bs-Latn-BA"/>
        </w:rPr>
        <w:t>h</w:t>
      </w:r>
      <w:r w:rsidRPr="00F421C7">
        <w:rPr>
          <w:noProof/>
          <w:sz w:val="24"/>
          <w:szCs w:val="24"/>
        </w:rPr>
        <w:t xml:space="preserve"> mjest</w:t>
      </w:r>
      <w:r w:rsidRPr="00F421C7">
        <w:rPr>
          <w:noProof/>
          <w:sz w:val="24"/>
          <w:szCs w:val="24"/>
          <w:lang w:val="bs-Latn-BA"/>
        </w:rPr>
        <w:t>a</w:t>
      </w:r>
      <w:r w:rsidRPr="00F421C7">
        <w:rPr>
          <w:noProof/>
          <w:sz w:val="24"/>
          <w:szCs w:val="24"/>
        </w:rPr>
        <w:t xml:space="preserve"> u službama </w:t>
      </w:r>
      <w:r w:rsidRPr="00F421C7">
        <w:rPr>
          <w:noProof/>
          <w:sz w:val="24"/>
          <w:szCs w:val="24"/>
          <w:lang w:val="bs-Latn-BA"/>
        </w:rPr>
        <w:t>Bolnice</w:t>
      </w:r>
      <w:r w:rsidRPr="00F421C7">
        <w:rPr>
          <w:noProof/>
          <w:sz w:val="24"/>
          <w:szCs w:val="24"/>
        </w:rPr>
        <w:t xml:space="preserve"> obuhvata:</w:t>
      </w:r>
    </w:p>
    <w:p w:rsidR="001C29A0" w:rsidRPr="00F421C7" w:rsidRDefault="001A0435" w:rsidP="00977878">
      <w:pPr>
        <w:numPr>
          <w:ilvl w:val="0"/>
          <w:numId w:val="125"/>
        </w:numPr>
        <w:jc w:val="both"/>
        <w:rPr>
          <w:rFonts w:cs="Arial"/>
          <w:shadow/>
          <w:noProof/>
          <w:sz w:val="24"/>
          <w:szCs w:val="24"/>
        </w:rPr>
      </w:pPr>
      <w:r w:rsidRPr="00F421C7">
        <w:rPr>
          <w:rFonts w:cs="Arial"/>
          <w:shadow/>
          <w:noProof/>
          <w:sz w:val="24"/>
          <w:szCs w:val="24"/>
        </w:rPr>
        <w:t>naziv radnog mjesta</w:t>
      </w:r>
    </w:p>
    <w:p w:rsidR="001C29A0" w:rsidRPr="00F421C7" w:rsidRDefault="001A0435" w:rsidP="00977878">
      <w:pPr>
        <w:numPr>
          <w:ilvl w:val="0"/>
          <w:numId w:val="125"/>
        </w:numPr>
        <w:jc w:val="both"/>
        <w:rPr>
          <w:rFonts w:cs="Arial"/>
          <w:shadow/>
          <w:noProof/>
          <w:sz w:val="24"/>
          <w:szCs w:val="24"/>
        </w:rPr>
      </w:pPr>
      <w:r w:rsidRPr="00F421C7">
        <w:rPr>
          <w:rFonts w:cs="Arial"/>
          <w:shadow/>
          <w:noProof/>
          <w:sz w:val="24"/>
          <w:szCs w:val="24"/>
        </w:rPr>
        <w:t>opis poslova</w:t>
      </w:r>
    </w:p>
    <w:p w:rsidR="001C29A0" w:rsidRPr="00F421C7" w:rsidRDefault="001A0435" w:rsidP="00977878">
      <w:pPr>
        <w:numPr>
          <w:ilvl w:val="0"/>
          <w:numId w:val="125"/>
        </w:numPr>
        <w:jc w:val="both"/>
        <w:rPr>
          <w:rFonts w:cs="Arial"/>
          <w:shadow/>
          <w:noProof/>
          <w:sz w:val="24"/>
          <w:szCs w:val="24"/>
        </w:rPr>
      </w:pPr>
      <w:r w:rsidRPr="00F421C7">
        <w:rPr>
          <w:rFonts w:cs="Arial"/>
          <w:shadow/>
          <w:noProof/>
          <w:sz w:val="24"/>
          <w:szCs w:val="24"/>
        </w:rPr>
        <w:t>uslovi za vršenje poslova</w:t>
      </w:r>
    </w:p>
    <w:p w:rsidR="001A0435" w:rsidRPr="00F421C7" w:rsidRDefault="001A0435" w:rsidP="00977878">
      <w:pPr>
        <w:numPr>
          <w:ilvl w:val="0"/>
          <w:numId w:val="125"/>
        </w:numPr>
        <w:spacing w:after="240"/>
        <w:jc w:val="both"/>
        <w:rPr>
          <w:rFonts w:cs="Arial"/>
          <w:shadow/>
          <w:noProof/>
          <w:sz w:val="24"/>
          <w:szCs w:val="24"/>
        </w:rPr>
      </w:pPr>
      <w:r w:rsidRPr="00F421C7">
        <w:rPr>
          <w:rFonts w:cs="Arial"/>
          <w:shadow/>
          <w:noProof/>
          <w:sz w:val="24"/>
          <w:szCs w:val="24"/>
        </w:rPr>
        <w:t>broj izvršioca</w:t>
      </w:r>
    </w:p>
    <w:p w:rsidR="001A0435" w:rsidRPr="00F421C7" w:rsidRDefault="001A0435" w:rsidP="001C29A0">
      <w:pPr>
        <w:pStyle w:val="Heading2"/>
        <w:numPr>
          <w:ilvl w:val="0"/>
          <w:numId w:val="0"/>
        </w:numPr>
        <w:rPr>
          <w:noProof/>
          <w:sz w:val="24"/>
          <w:szCs w:val="24"/>
        </w:rPr>
      </w:pPr>
      <w:r w:rsidRPr="00F421C7">
        <w:rPr>
          <w:noProof/>
          <w:sz w:val="24"/>
          <w:szCs w:val="24"/>
        </w:rPr>
        <w:t xml:space="preserve">Član </w:t>
      </w:r>
      <w:r w:rsidRPr="00F421C7">
        <w:rPr>
          <w:noProof/>
          <w:sz w:val="24"/>
          <w:szCs w:val="24"/>
          <w:lang w:val="bs-Latn-BA"/>
        </w:rPr>
        <w:t>120</w:t>
      </w:r>
      <w:r w:rsidRPr="00F421C7">
        <w:rPr>
          <w:noProof/>
          <w:sz w:val="24"/>
          <w:szCs w:val="24"/>
        </w:rPr>
        <w:t>.</w:t>
      </w:r>
    </w:p>
    <w:p w:rsidR="001A0435" w:rsidRPr="00F421C7" w:rsidRDefault="001A0435" w:rsidP="001C29A0">
      <w:pPr>
        <w:pStyle w:val="Heading2"/>
        <w:numPr>
          <w:ilvl w:val="0"/>
          <w:numId w:val="0"/>
        </w:numPr>
        <w:rPr>
          <w:noProof/>
          <w:sz w:val="24"/>
          <w:szCs w:val="24"/>
        </w:rPr>
      </w:pPr>
      <w:r w:rsidRPr="00F421C7">
        <w:rPr>
          <w:noProof/>
          <w:sz w:val="24"/>
          <w:szCs w:val="24"/>
        </w:rPr>
        <w:t>(Opći i posebni uslovi za oba</w:t>
      </w:r>
      <w:r w:rsidR="00C241F4" w:rsidRPr="00F421C7">
        <w:rPr>
          <w:noProof/>
          <w:sz w:val="24"/>
          <w:szCs w:val="24"/>
        </w:rPr>
        <w:t>v</w:t>
      </w:r>
      <w:r w:rsidRPr="00F421C7">
        <w:rPr>
          <w:noProof/>
          <w:sz w:val="24"/>
          <w:szCs w:val="24"/>
        </w:rPr>
        <w:t>ljanje poslova)</w:t>
      </w:r>
    </w:p>
    <w:p w:rsidR="001C29A0" w:rsidRPr="00F421C7" w:rsidRDefault="001C29A0" w:rsidP="001C29A0">
      <w:pPr>
        <w:rPr>
          <w:sz w:val="24"/>
          <w:szCs w:val="24"/>
          <w:lang w:val="en-AU"/>
        </w:rPr>
      </w:pPr>
    </w:p>
    <w:p w:rsidR="001C29A0" w:rsidRPr="00F421C7" w:rsidRDefault="001A0435" w:rsidP="00977878">
      <w:pPr>
        <w:pStyle w:val="brojcanik1"/>
        <w:numPr>
          <w:ilvl w:val="0"/>
          <w:numId w:val="126"/>
        </w:numPr>
        <w:rPr>
          <w:noProof/>
          <w:sz w:val="24"/>
          <w:szCs w:val="24"/>
        </w:rPr>
      </w:pPr>
      <w:r w:rsidRPr="00F421C7">
        <w:rPr>
          <w:noProof/>
          <w:sz w:val="24"/>
          <w:szCs w:val="24"/>
        </w:rPr>
        <w:t>Uslovi za sva radna mjesta u službama Bolnice utvrđeni su sistematizacijom radnih mjesta po pojedinim službama.</w:t>
      </w:r>
    </w:p>
    <w:p w:rsidR="001C29A0" w:rsidRPr="00F421C7" w:rsidRDefault="001A0435" w:rsidP="00977878">
      <w:pPr>
        <w:pStyle w:val="brojcanik1"/>
        <w:numPr>
          <w:ilvl w:val="0"/>
          <w:numId w:val="126"/>
        </w:numPr>
        <w:rPr>
          <w:noProof/>
          <w:sz w:val="24"/>
          <w:szCs w:val="24"/>
        </w:rPr>
      </w:pPr>
      <w:r w:rsidRPr="00F421C7">
        <w:rPr>
          <w:shadow/>
          <w:noProof/>
          <w:sz w:val="24"/>
          <w:szCs w:val="24"/>
        </w:rPr>
        <w:t xml:space="preserve">Po zasnivanju radnog odnosa u </w:t>
      </w:r>
      <w:r w:rsidRPr="00F421C7">
        <w:rPr>
          <w:shadow/>
          <w:noProof/>
          <w:sz w:val="24"/>
          <w:szCs w:val="24"/>
          <w:lang w:val="bs-Latn-BA"/>
        </w:rPr>
        <w:t>Bolnici</w:t>
      </w:r>
      <w:r w:rsidRPr="00F421C7">
        <w:rPr>
          <w:shadow/>
          <w:noProof/>
          <w:sz w:val="24"/>
          <w:szCs w:val="24"/>
        </w:rPr>
        <w:t xml:space="preserve"> radnici  se raspoređuju na radna mjesta predviđena </w:t>
      </w:r>
      <w:r w:rsidRPr="00F421C7">
        <w:rPr>
          <w:shadow/>
          <w:noProof/>
          <w:sz w:val="24"/>
          <w:szCs w:val="24"/>
          <w:lang w:val="bs-Latn-BA"/>
        </w:rPr>
        <w:t>odredbama o unutrašnjoj organizaciji</w:t>
      </w:r>
      <w:r w:rsidRPr="00F421C7">
        <w:rPr>
          <w:shadow/>
          <w:noProof/>
          <w:sz w:val="24"/>
          <w:szCs w:val="24"/>
        </w:rPr>
        <w:t>, u skladu sa općim uslovima koji su utvrđeni zakonom i posebnim uslovima koje je utvrdio ovaj Pravilnik.</w:t>
      </w:r>
    </w:p>
    <w:p w:rsidR="00C80B3D" w:rsidRPr="00F421C7" w:rsidRDefault="00C80B3D" w:rsidP="00C80B3D">
      <w:pPr>
        <w:pStyle w:val="brojcanik1"/>
        <w:numPr>
          <w:ilvl w:val="0"/>
          <w:numId w:val="126"/>
        </w:numPr>
        <w:rPr>
          <w:sz w:val="24"/>
          <w:szCs w:val="24"/>
        </w:rPr>
      </w:pPr>
      <w:r w:rsidRPr="00F421C7">
        <w:rPr>
          <w:sz w:val="24"/>
          <w:szCs w:val="24"/>
        </w:rPr>
        <w:t xml:space="preserve">Radnik je dužan : </w:t>
      </w:r>
    </w:p>
    <w:p w:rsidR="00C80B3D" w:rsidRPr="00F421C7" w:rsidRDefault="00C80B3D" w:rsidP="00C80B3D">
      <w:pPr>
        <w:ind w:left="360"/>
        <w:rPr>
          <w:rFonts w:cs="Arial"/>
          <w:sz w:val="24"/>
          <w:szCs w:val="24"/>
          <w:lang w:val="hr-HR"/>
        </w:rPr>
      </w:pPr>
      <w:r w:rsidRPr="00F421C7">
        <w:rPr>
          <w:rFonts w:cs="Arial"/>
          <w:sz w:val="24"/>
          <w:szCs w:val="24"/>
          <w:lang w:val="hr-HR"/>
        </w:rPr>
        <w:t xml:space="preserve">    - ažurno i tačno izvršavati poslove prema uputama neposrednog rukovodioca    </w:t>
      </w:r>
    </w:p>
    <w:p w:rsidR="00C80B3D" w:rsidRPr="00F421C7" w:rsidRDefault="00C80B3D" w:rsidP="00C80B3D">
      <w:pPr>
        <w:ind w:left="360"/>
        <w:rPr>
          <w:rFonts w:cs="Arial"/>
          <w:sz w:val="24"/>
          <w:szCs w:val="24"/>
          <w:lang w:val="hr-HR"/>
        </w:rPr>
      </w:pPr>
      <w:r w:rsidRPr="00F421C7">
        <w:rPr>
          <w:rFonts w:cs="Arial"/>
          <w:sz w:val="24"/>
          <w:szCs w:val="24"/>
          <w:lang w:val="hr-HR"/>
        </w:rPr>
        <w:t xml:space="preserve">     posebno u pogledu kvantiteta i kvaliteta poslova</w:t>
      </w:r>
    </w:p>
    <w:p w:rsidR="00C80B3D" w:rsidRPr="00F421C7" w:rsidRDefault="00C80B3D" w:rsidP="00C80B3D">
      <w:pPr>
        <w:ind w:left="360"/>
        <w:rPr>
          <w:rFonts w:cs="Arial"/>
          <w:sz w:val="24"/>
          <w:szCs w:val="24"/>
          <w:lang w:val="hr-HR"/>
        </w:rPr>
      </w:pPr>
      <w:r w:rsidRPr="00F421C7">
        <w:rPr>
          <w:rFonts w:cs="Arial"/>
          <w:sz w:val="24"/>
          <w:szCs w:val="24"/>
          <w:lang w:val="hr-HR"/>
        </w:rPr>
        <w:t xml:space="preserve">     - provoditi i primjenjivati mjere zaštite na radu i samozaštite</w:t>
      </w:r>
    </w:p>
    <w:p w:rsidR="00C80B3D" w:rsidRPr="00F421C7" w:rsidRDefault="00C80B3D" w:rsidP="00C80B3D">
      <w:pPr>
        <w:ind w:left="360"/>
        <w:rPr>
          <w:rFonts w:cs="Arial"/>
          <w:sz w:val="24"/>
          <w:szCs w:val="24"/>
          <w:lang w:val="hr-HR"/>
        </w:rPr>
      </w:pPr>
      <w:r w:rsidRPr="00F421C7">
        <w:rPr>
          <w:rFonts w:cs="Arial"/>
          <w:sz w:val="24"/>
          <w:szCs w:val="24"/>
          <w:lang w:val="hr-HR"/>
        </w:rPr>
        <w:t xml:space="preserve">   - domaćinski čuvati sredstva rada i materijala sa kojima radi</w:t>
      </w:r>
    </w:p>
    <w:p w:rsidR="00C80B3D" w:rsidRPr="00F421C7" w:rsidRDefault="00C80B3D" w:rsidP="00C80B3D">
      <w:pPr>
        <w:ind w:left="360"/>
        <w:rPr>
          <w:rFonts w:cs="Arial"/>
          <w:sz w:val="24"/>
          <w:szCs w:val="24"/>
          <w:lang w:val="hr-HR"/>
        </w:rPr>
      </w:pPr>
      <w:r w:rsidRPr="00F421C7">
        <w:rPr>
          <w:rFonts w:cs="Arial"/>
          <w:sz w:val="24"/>
          <w:szCs w:val="24"/>
          <w:lang w:val="hr-HR"/>
        </w:rPr>
        <w:t xml:space="preserve">    - čuvati službene, poslovne i profesionalne tajne</w:t>
      </w:r>
    </w:p>
    <w:p w:rsidR="00C80B3D" w:rsidRPr="00F421C7" w:rsidRDefault="00C80B3D" w:rsidP="00C80B3D">
      <w:pPr>
        <w:ind w:left="360"/>
        <w:rPr>
          <w:rFonts w:cs="Arial"/>
          <w:sz w:val="24"/>
          <w:szCs w:val="24"/>
          <w:lang w:val="hr-HR"/>
        </w:rPr>
      </w:pPr>
      <w:r w:rsidRPr="00F421C7">
        <w:rPr>
          <w:rFonts w:cs="Arial"/>
          <w:sz w:val="24"/>
          <w:szCs w:val="24"/>
          <w:lang w:val="hr-HR"/>
        </w:rPr>
        <w:t xml:space="preserve">    - stručno se usavršavati i prenositi znanja na druge radnike sa kojima radi</w:t>
      </w:r>
    </w:p>
    <w:p w:rsidR="00C80B3D" w:rsidRPr="00F421C7" w:rsidRDefault="00C80B3D" w:rsidP="00C80B3D">
      <w:pPr>
        <w:ind w:left="360"/>
        <w:rPr>
          <w:rFonts w:cs="Arial"/>
          <w:sz w:val="24"/>
          <w:szCs w:val="24"/>
          <w:lang w:val="hr-HR"/>
        </w:rPr>
      </w:pPr>
      <w:r w:rsidRPr="00F421C7">
        <w:rPr>
          <w:rFonts w:cs="Arial"/>
          <w:sz w:val="24"/>
          <w:szCs w:val="24"/>
          <w:lang w:val="hr-HR"/>
        </w:rPr>
        <w:t xml:space="preserve">    - pridržavati se pravila kućnog reda i propisnog nošenja radnih uniformi</w:t>
      </w:r>
    </w:p>
    <w:p w:rsidR="00C80B3D" w:rsidRPr="00F421C7" w:rsidRDefault="00C80B3D" w:rsidP="00C80B3D">
      <w:pPr>
        <w:ind w:left="360"/>
        <w:rPr>
          <w:rFonts w:cs="Arial"/>
          <w:sz w:val="24"/>
          <w:szCs w:val="24"/>
          <w:lang w:val="hr-HR"/>
        </w:rPr>
      </w:pPr>
      <w:r w:rsidRPr="00F421C7">
        <w:rPr>
          <w:rFonts w:cs="Arial"/>
          <w:sz w:val="24"/>
          <w:szCs w:val="24"/>
          <w:lang w:val="hr-HR"/>
        </w:rPr>
        <w:t xml:space="preserve">    - po nalogu neposrednog rukovodioca obavljati i druge poslove koji nisu navedeni u  opisu poslova radnog mjesta ali su u okviru radnikovih stručnih sposobnostima.</w:t>
      </w:r>
    </w:p>
    <w:p w:rsidR="00C80B3D" w:rsidRPr="00F421C7" w:rsidRDefault="00C80B3D" w:rsidP="00C80B3D">
      <w:pPr>
        <w:ind w:left="360"/>
        <w:rPr>
          <w:rFonts w:cs="Arial"/>
          <w:sz w:val="24"/>
          <w:szCs w:val="24"/>
          <w:lang w:val="hr-HR"/>
        </w:rPr>
      </w:pPr>
    </w:p>
    <w:p w:rsidR="001A0435" w:rsidRPr="00F421C7" w:rsidRDefault="001A0435" w:rsidP="00977878">
      <w:pPr>
        <w:pStyle w:val="brojcanik1"/>
        <w:numPr>
          <w:ilvl w:val="0"/>
          <w:numId w:val="126"/>
        </w:numPr>
        <w:rPr>
          <w:noProof/>
          <w:sz w:val="24"/>
          <w:szCs w:val="24"/>
        </w:rPr>
      </w:pPr>
      <w:r w:rsidRPr="00F421C7">
        <w:rPr>
          <w:shadow/>
          <w:noProof/>
          <w:sz w:val="24"/>
          <w:szCs w:val="24"/>
        </w:rPr>
        <w:t>Posebni uslovi koje radnici moraju ispunjavati u vezi sa rasporedom na određeno radno mjesto su:</w:t>
      </w:r>
    </w:p>
    <w:p w:rsidR="001C29A0" w:rsidRPr="00F421C7" w:rsidRDefault="001A0435" w:rsidP="00977878">
      <w:pPr>
        <w:numPr>
          <w:ilvl w:val="0"/>
          <w:numId w:val="127"/>
        </w:numPr>
        <w:rPr>
          <w:noProof/>
          <w:sz w:val="24"/>
          <w:szCs w:val="24"/>
        </w:rPr>
      </w:pPr>
      <w:r w:rsidRPr="00F421C7">
        <w:rPr>
          <w:noProof/>
          <w:sz w:val="24"/>
          <w:szCs w:val="24"/>
        </w:rPr>
        <w:t>stručna sprema</w:t>
      </w:r>
    </w:p>
    <w:p w:rsidR="001C29A0" w:rsidRPr="00F421C7" w:rsidRDefault="001A0435" w:rsidP="00977878">
      <w:pPr>
        <w:numPr>
          <w:ilvl w:val="0"/>
          <w:numId w:val="127"/>
        </w:numPr>
        <w:rPr>
          <w:noProof/>
          <w:sz w:val="24"/>
          <w:szCs w:val="24"/>
        </w:rPr>
      </w:pPr>
      <w:r w:rsidRPr="00F421C7">
        <w:rPr>
          <w:rFonts w:cs="Arial"/>
          <w:shadow/>
          <w:noProof/>
          <w:sz w:val="24"/>
          <w:szCs w:val="24"/>
        </w:rPr>
        <w:lastRenderedPageBreak/>
        <w:t>usmjerenje</w:t>
      </w:r>
    </w:p>
    <w:p w:rsidR="001C29A0" w:rsidRPr="00F421C7" w:rsidRDefault="001A0435" w:rsidP="00977878">
      <w:pPr>
        <w:numPr>
          <w:ilvl w:val="0"/>
          <w:numId w:val="127"/>
        </w:numPr>
        <w:rPr>
          <w:noProof/>
          <w:sz w:val="24"/>
          <w:szCs w:val="24"/>
        </w:rPr>
      </w:pPr>
      <w:r w:rsidRPr="00F421C7">
        <w:rPr>
          <w:rFonts w:cs="Arial"/>
          <w:shadow/>
          <w:noProof/>
          <w:sz w:val="24"/>
          <w:szCs w:val="24"/>
        </w:rPr>
        <w:t>radno iskustvo</w:t>
      </w:r>
    </w:p>
    <w:p w:rsidR="001C29A0" w:rsidRPr="00F421C7" w:rsidRDefault="001A0435" w:rsidP="00977878">
      <w:pPr>
        <w:numPr>
          <w:ilvl w:val="0"/>
          <w:numId w:val="127"/>
        </w:numPr>
        <w:rPr>
          <w:noProof/>
          <w:sz w:val="24"/>
          <w:szCs w:val="24"/>
        </w:rPr>
      </w:pPr>
      <w:r w:rsidRPr="00F421C7">
        <w:rPr>
          <w:rFonts w:cs="Arial"/>
          <w:shadow/>
          <w:noProof/>
          <w:sz w:val="24"/>
          <w:szCs w:val="24"/>
        </w:rPr>
        <w:t>zdravstvena sposobnost</w:t>
      </w:r>
    </w:p>
    <w:p w:rsidR="001A0435" w:rsidRPr="00F421C7" w:rsidRDefault="001A0435" w:rsidP="00977878">
      <w:pPr>
        <w:numPr>
          <w:ilvl w:val="0"/>
          <w:numId w:val="127"/>
        </w:numPr>
        <w:spacing w:after="240"/>
        <w:rPr>
          <w:noProof/>
          <w:sz w:val="24"/>
          <w:szCs w:val="24"/>
        </w:rPr>
      </w:pPr>
      <w:r w:rsidRPr="00F421C7">
        <w:rPr>
          <w:rFonts w:cs="Arial"/>
          <w:shadow/>
          <w:noProof/>
          <w:sz w:val="24"/>
          <w:szCs w:val="24"/>
        </w:rPr>
        <w:t>dodatno obrazovanje ili specijalizacija</w:t>
      </w:r>
    </w:p>
    <w:p w:rsidR="001A0435" w:rsidRPr="00F421C7" w:rsidRDefault="001A0435" w:rsidP="00933ECD">
      <w:pPr>
        <w:jc w:val="center"/>
        <w:rPr>
          <w:rFonts w:cs="Arial"/>
          <w:b/>
          <w:shadow/>
          <w:noProof/>
          <w:sz w:val="24"/>
          <w:szCs w:val="24"/>
          <w:lang w:val="bs-Latn-BA"/>
        </w:rPr>
      </w:pPr>
    </w:p>
    <w:p w:rsidR="001A0435" w:rsidRPr="00F421C7" w:rsidRDefault="001A0435" w:rsidP="001C29A0">
      <w:pPr>
        <w:pStyle w:val="Heading2"/>
        <w:numPr>
          <w:ilvl w:val="0"/>
          <w:numId w:val="0"/>
        </w:numPr>
        <w:rPr>
          <w:noProof/>
          <w:sz w:val="24"/>
          <w:szCs w:val="24"/>
        </w:rPr>
      </w:pPr>
      <w:r w:rsidRPr="00F421C7">
        <w:rPr>
          <w:noProof/>
          <w:sz w:val="24"/>
          <w:szCs w:val="24"/>
        </w:rPr>
        <w:t xml:space="preserve">Član </w:t>
      </w:r>
      <w:r w:rsidRPr="00F421C7">
        <w:rPr>
          <w:noProof/>
          <w:sz w:val="24"/>
          <w:szCs w:val="24"/>
          <w:lang w:val="bs-Latn-BA"/>
        </w:rPr>
        <w:t>1</w:t>
      </w:r>
      <w:r w:rsidRPr="00F421C7">
        <w:rPr>
          <w:noProof/>
          <w:sz w:val="24"/>
          <w:szCs w:val="24"/>
        </w:rPr>
        <w:t>2</w:t>
      </w:r>
      <w:r w:rsidRPr="00F421C7">
        <w:rPr>
          <w:noProof/>
          <w:sz w:val="24"/>
          <w:szCs w:val="24"/>
          <w:lang w:val="bs-Latn-BA"/>
        </w:rPr>
        <w:t>1</w:t>
      </w:r>
      <w:r w:rsidRPr="00F421C7">
        <w:rPr>
          <w:noProof/>
          <w:sz w:val="24"/>
          <w:szCs w:val="24"/>
        </w:rPr>
        <w:t>.</w:t>
      </w:r>
    </w:p>
    <w:p w:rsidR="001A0435" w:rsidRPr="00F421C7" w:rsidRDefault="001A0435" w:rsidP="001C29A0">
      <w:pPr>
        <w:pStyle w:val="Heading2"/>
        <w:rPr>
          <w:noProof/>
          <w:sz w:val="24"/>
          <w:szCs w:val="24"/>
        </w:rPr>
      </w:pPr>
      <w:r w:rsidRPr="00F421C7">
        <w:rPr>
          <w:noProof/>
          <w:sz w:val="24"/>
          <w:szCs w:val="24"/>
        </w:rPr>
        <w:t>(Poslovi sa posebnim ovlaštenjima)</w:t>
      </w:r>
    </w:p>
    <w:p w:rsidR="001C29A0" w:rsidRPr="00F421C7" w:rsidRDefault="001C29A0" w:rsidP="001C29A0">
      <w:pPr>
        <w:rPr>
          <w:sz w:val="24"/>
          <w:szCs w:val="24"/>
          <w:lang w:val="en-AU"/>
        </w:rPr>
      </w:pPr>
    </w:p>
    <w:p w:rsidR="001A0435" w:rsidRPr="00F421C7" w:rsidRDefault="001A0435" w:rsidP="001C29A0">
      <w:pPr>
        <w:spacing w:after="240" w:line="276" w:lineRule="auto"/>
        <w:jc w:val="both"/>
        <w:rPr>
          <w:rFonts w:cs="Arial"/>
          <w:shadow/>
          <w:noProof/>
          <w:sz w:val="24"/>
          <w:szCs w:val="24"/>
        </w:rPr>
      </w:pPr>
      <w:r w:rsidRPr="00F421C7">
        <w:rPr>
          <w:rFonts w:cs="Arial"/>
          <w:shadow/>
          <w:noProof/>
          <w:sz w:val="24"/>
          <w:szCs w:val="24"/>
        </w:rPr>
        <w:t>Pored navedenog, poseb</w:t>
      </w:r>
      <w:r w:rsidRPr="00F421C7">
        <w:rPr>
          <w:rFonts w:cs="Arial"/>
          <w:shadow/>
          <w:noProof/>
          <w:sz w:val="24"/>
          <w:szCs w:val="24"/>
          <w:lang w:val="bs-Latn-BA"/>
        </w:rPr>
        <w:t>ni</w:t>
      </w:r>
      <w:r w:rsidRPr="00F421C7">
        <w:rPr>
          <w:rFonts w:cs="Arial"/>
          <w:shadow/>
          <w:noProof/>
          <w:sz w:val="24"/>
          <w:szCs w:val="24"/>
        </w:rPr>
        <w:t xml:space="preserve"> uslov</w:t>
      </w:r>
      <w:r w:rsidRPr="00F421C7">
        <w:rPr>
          <w:rFonts w:cs="Arial"/>
          <w:shadow/>
          <w:noProof/>
          <w:sz w:val="24"/>
          <w:szCs w:val="24"/>
          <w:lang w:val="bs-Latn-BA"/>
        </w:rPr>
        <w:t>i</w:t>
      </w:r>
      <w:r w:rsidRPr="00F421C7">
        <w:rPr>
          <w:rFonts w:cs="Arial"/>
          <w:shadow/>
          <w:noProof/>
          <w:sz w:val="24"/>
          <w:szCs w:val="24"/>
        </w:rPr>
        <w:t xml:space="preserve"> za zasnivanje radnog odnosa na radnom mjestu sa posebnim ovlaštenjima i odgovornostima </w:t>
      </w:r>
      <w:r w:rsidRPr="00F421C7">
        <w:rPr>
          <w:rFonts w:cs="Arial"/>
          <w:shadow/>
          <w:noProof/>
          <w:sz w:val="24"/>
          <w:szCs w:val="24"/>
          <w:lang w:val="bs-Latn-BA"/>
        </w:rPr>
        <w:t xml:space="preserve">su </w:t>
      </w:r>
      <w:r w:rsidRPr="00F421C7">
        <w:rPr>
          <w:rFonts w:cs="Arial"/>
          <w:shadow/>
          <w:noProof/>
          <w:sz w:val="24"/>
          <w:szCs w:val="24"/>
        </w:rPr>
        <w:t>provjerene organizacione i stručne sposobnosti.</w:t>
      </w:r>
    </w:p>
    <w:p w:rsidR="001A0435" w:rsidRPr="00F421C7" w:rsidRDefault="001A0435" w:rsidP="00933ECD">
      <w:pPr>
        <w:jc w:val="both"/>
        <w:rPr>
          <w:rFonts w:cs="Arial"/>
          <w:shadow/>
          <w:noProof/>
          <w:sz w:val="24"/>
          <w:szCs w:val="24"/>
        </w:rPr>
      </w:pPr>
    </w:p>
    <w:p w:rsidR="001A0435" w:rsidRPr="00F421C7" w:rsidRDefault="001A0435" w:rsidP="001C29A0">
      <w:pPr>
        <w:pStyle w:val="Heading2"/>
        <w:rPr>
          <w:noProof/>
          <w:sz w:val="24"/>
          <w:szCs w:val="24"/>
        </w:rPr>
      </w:pPr>
      <w:r w:rsidRPr="00F421C7">
        <w:rPr>
          <w:noProof/>
          <w:sz w:val="24"/>
          <w:szCs w:val="24"/>
        </w:rPr>
        <w:t xml:space="preserve">Član </w:t>
      </w:r>
      <w:r w:rsidRPr="00F421C7">
        <w:rPr>
          <w:noProof/>
          <w:sz w:val="24"/>
          <w:szCs w:val="24"/>
          <w:lang w:val="bs-Latn-BA"/>
        </w:rPr>
        <w:t>122</w:t>
      </w:r>
      <w:r w:rsidRPr="00F421C7">
        <w:rPr>
          <w:noProof/>
          <w:sz w:val="24"/>
          <w:szCs w:val="24"/>
        </w:rPr>
        <w:t>.</w:t>
      </w:r>
    </w:p>
    <w:p w:rsidR="001A0435" w:rsidRPr="00F421C7" w:rsidRDefault="001A0435" w:rsidP="001C29A0">
      <w:pPr>
        <w:pStyle w:val="Heading2"/>
        <w:rPr>
          <w:noProof/>
          <w:sz w:val="24"/>
          <w:szCs w:val="24"/>
        </w:rPr>
      </w:pPr>
      <w:r w:rsidRPr="00F421C7">
        <w:rPr>
          <w:noProof/>
          <w:sz w:val="24"/>
          <w:szCs w:val="24"/>
        </w:rPr>
        <w:t>(Školska sprema)</w:t>
      </w:r>
    </w:p>
    <w:p w:rsidR="001C29A0" w:rsidRPr="00F421C7" w:rsidRDefault="001C29A0" w:rsidP="001C29A0">
      <w:pPr>
        <w:rPr>
          <w:sz w:val="24"/>
          <w:szCs w:val="24"/>
          <w:lang w:val="en-AU"/>
        </w:rPr>
      </w:pPr>
    </w:p>
    <w:p w:rsidR="001A0435" w:rsidRPr="00F421C7" w:rsidRDefault="001A0435" w:rsidP="001C29A0">
      <w:pPr>
        <w:spacing w:after="240" w:line="276" w:lineRule="auto"/>
        <w:jc w:val="both"/>
        <w:rPr>
          <w:rFonts w:cs="Arial"/>
          <w:shadow/>
          <w:noProof/>
          <w:sz w:val="24"/>
          <w:szCs w:val="24"/>
        </w:rPr>
      </w:pPr>
      <w:r w:rsidRPr="00F421C7">
        <w:rPr>
          <w:rFonts w:cs="Arial"/>
          <w:shadow/>
          <w:noProof/>
          <w:sz w:val="24"/>
          <w:szCs w:val="24"/>
        </w:rPr>
        <w:t>Pod uslovima školske odnosno stručne spreme podrazumjeva se školska odnosno stručna sprema određenog stepena</w:t>
      </w:r>
      <w:r w:rsidRPr="00F421C7">
        <w:rPr>
          <w:rFonts w:cs="Arial"/>
          <w:shadow/>
          <w:noProof/>
          <w:sz w:val="24"/>
          <w:szCs w:val="24"/>
          <w:lang w:val="bs-Latn-BA"/>
        </w:rPr>
        <w:t xml:space="preserve"> i </w:t>
      </w:r>
      <w:r w:rsidRPr="00F421C7">
        <w:rPr>
          <w:rFonts w:cs="Arial"/>
          <w:shadow/>
          <w:noProof/>
          <w:sz w:val="24"/>
          <w:szCs w:val="24"/>
        </w:rPr>
        <w:t>smjera</w:t>
      </w:r>
      <w:r w:rsidRPr="00F421C7">
        <w:rPr>
          <w:rFonts w:cs="Arial"/>
          <w:shadow/>
          <w:noProof/>
          <w:sz w:val="24"/>
          <w:szCs w:val="24"/>
          <w:lang w:val="bs-Latn-BA"/>
        </w:rPr>
        <w:t xml:space="preserve">, </w:t>
      </w:r>
      <w:r w:rsidRPr="00F421C7">
        <w:rPr>
          <w:rFonts w:cs="Arial"/>
          <w:shadow/>
          <w:noProof/>
          <w:sz w:val="24"/>
          <w:szCs w:val="24"/>
        </w:rPr>
        <w:t>stečene u verifikovanim organizacijama, odnosno institucijama.</w:t>
      </w:r>
    </w:p>
    <w:p w:rsidR="001A0435" w:rsidRPr="00F421C7" w:rsidRDefault="001A0435" w:rsidP="00933ECD">
      <w:pPr>
        <w:jc w:val="both"/>
        <w:rPr>
          <w:rFonts w:cs="Arial"/>
          <w:shadow/>
          <w:noProof/>
          <w:sz w:val="24"/>
          <w:szCs w:val="24"/>
        </w:rPr>
      </w:pPr>
    </w:p>
    <w:p w:rsidR="001A0435" w:rsidRPr="00F421C7" w:rsidRDefault="001A0435" w:rsidP="001C29A0">
      <w:pPr>
        <w:pStyle w:val="Heading2"/>
        <w:numPr>
          <w:ilvl w:val="0"/>
          <w:numId w:val="0"/>
        </w:numPr>
        <w:rPr>
          <w:noProof/>
          <w:sz w:val="24"/>
          <w:szCs w:val="24"/>
        </w:rPr>
      </w:pPr>
      <w:r w:rsidRPr="00F421C7">
        <w:rPr>
          <w:noProof/>
          <w:sz w:val="24"/>
          <w:szCs w:val="24"/>
        </w:rPr>
        <w:t xml:space="preserve">Član </w:t>
      </w:r>
      <w:r w:rsidRPr="00F421C7">
        <w:rPr>
          <w:noProof/>
          <w:sz w:val="24"/>
          <w:szCs w:val="24"/>
          <w:lang w:val="bs-Latn-BA"/>
        </w:rPr>
        <w:t>123</w:t>
      </w:r>
      <w:r w:rsidRPr="00F421C7">
        <w:rPr>
          <w:noProof/>
          <w:sz w:val="24"/>
          <w:szCs w:val="24"/>
        </w:rPr>
        <w:t>.</w:t>
      </w:r>
    </w:p>
    <w:p w:rsidR="001A0435" w:rsidRPr="00F421C7" w:rsidRDefault="001A0435" w:rsidP="001C29A0">
      <w:pPr>
        <w:pStyle w:val="Heading2"/>
        <w:numPr>
          <w:ilvl w:val="0"/>
          <w:numId w:val="0"/>
        </w:numPr>
        <w:rPr>
          <w:noProof/>
          <w:sz w:val="24"/>
          <w:szCs w:val="24"/>
        </w:rPr>
      </w:pPr>
      <w:r w:rsidRPr="00F421C7">
        <w:rPr>
          <w:noProof/>
          <w:sz w:val="24"/>
          <w:szCs w:val="24"/>
        </w:rPr>
        <w:t>(Radno iskustvo)</w:t>
      </w:r>
    </w:p>
    <w:p w:rsidR="001C29A0" w:rsidRPr="00F421C7" w:rsidRDefault="001C29A0" w:rsidP="001C29A0">
      <w:pPr>
        <w:rPr>
          <w:sz w:val="24"/>
          <w:szCs w:val="24"/>
          <w:lang w:val="en-AU"/>
        </w:rPr>
      </w:pPr>
    </w:p>
    <w:p w:rsidR="001C29A0" w:rsidRPr="00F421C7" w:rsidRDefault="001A0435" w:rsidP="00977878">
      <w:pPr>
        <w:pStyle w:val="brojcanik1"/>
        <w:numPr>
          <w:ilvl w:val="0"/>
          <w:numId w:val="128"/>
        </w:numPr>
        <w:rPr>
          <w:noProof/>
          <w:sz w:val="24"/>
          <w:szCs w:val="24"/>
          <w:lang w:val="bs-Latn-BA"/>
        </w:rPr>
      </w:pPr>
      <w:r w:rsidRPr="00F421C7">
        <w:rPr>
          <w:noProof/>
          <w:sz w:val="24"/>
          <w:szCs w:val="24"/>
        </w:rPr>
        <w:t>Pod radnim iskustvom potrebnim za obavljanje određenih poslova podrazumjeva se rad na poslovima svoje struke nakon završenog školovanja tj. nakon sticanja određenog zvanja.</w:t>
      </w:r>
    </w:p>
    <w:p w:rsidR="001C29A0" w:rsidRPr="00F421C7" w:rsidRDefault="001A0435" w:rsidP="00977878">
      <w:pPr>
        <w:pStyle w:val="brojcanik1"/>
        <w:numPr>
          <w:ilvl w:val="0"/>
          <w:numId w:val="128"/>
        </w:numPr>
        <w:rPr>
          <w:noProof/>
          <w:sz w:val="24"/>
          <w:szCs w:val="24"/>
          <w:lang w:val="bs-Latn-BA"/>
        </w:rPr>
      </w:pPr>
      <w:r w:rsidRPr="00F421C7">
        <w:rPr>
          <w:shadow/>
          <w:noProof/>
          <w:sz w:val="24"/>
          <w:szCs w:val="24"/>
          <w:lang w:val="bs-Latn-BA"/>
        </w:rPr>
        <w:t>Zdravstveni radnici koji su završili fakultet zdravstvenog usmjerenja po bolonjskom procesu i položili stručni ispit,mogu zasnovati radni odnos bez dokaza o radnom iskustvu nakon završenog fakulteta.</w:t>
      </w:r>
    </w:p>
    <w:p w:rsidR="001A0435" w:rsidRPr="00F421C7" w:rsidRDefault="001A0435" w:rsidP="001C29A0">
      <w:pPr>
        <w:pStyle w:val="Heading2"/>
        <w:rPr>
          <w:noProof/>
          <w:sz w:val="24"/>
          <w:szCs w:val="24"/>
        </w:rPr>
      </w:pPr>
      <w:r w:rsidRPr="00F421C7">
        <w:rPr>
          <w:noProof/>
          <w:sz w:val="24"/>
          <w:szCs w:val="24"/>
        </w:rPr>
        <w:t xml:space="preserve">Član </w:t>
      </w:r>
      <w:r w:rsidRPr="00F421C7">
        <w:rPr>
          <w:noProof/>
          <w:sz w:val="24"/>
          <w:szCs w:val="24"/>
          <w:lang w:val="bs-Latn-BA"/>
        </w:rPr>
        <w:t>1</w:t>
      </w:r>
      <w:r w:rsidRPr="00F421C7">
        <w:rPr>
          <w:noProof/>
          <w:sz w:val="24"/>
          <w:szCs w:val="24"/>
        </w:rPr>
        <w:t>2</w:t>
      </w:r>
      <w:r w:rsidRPr="00F421C7">
        <w:rPr>
          <w:noProof/>
          <w:sz w:val="24"/>
          <w:szCs w:val="24"/>
          <w:lang w:val="bs-Latn-BA"/>
        </w:rPr>
        <w:t>4</w:t>
      </w:r>
      <w:r w:rsidRPr="00F421C7">
        <w:rPr>
          <w:noProof/>
          <w:sz w:val="24"/>
          <w:szCs w:val="24"/>
        </w:rPr>
        <w:t>.</w:t>
      </w:r>
    </w:p>
    <w:p w:rsidR="001A0435" w:rsidRPr="00F421C7" w:rsidRDefault="001A0435" w:rsidP="001C29A0">
      <w:pPr>
        <w:pStyle w:val="Heading2"/>
        <w:rPr>
          <w:noProof/>
          <w:sz w:val="24"/>
          <w:szCs w:val="24"/>
        </w:rPr>
      </w:pPr>
      <w:r w:rsidRPr="00F421C7">
        <w:rPr>
          <w:noProof/>
          <w:sz w:val="24"/>
          <w:szCs w:val="24"/>
        </w:rPr>
        <w:t>(Zdravstvena sposobnost)</w:t>
      </w:r>
    </w:p>
    <w:p w:rsidR="001C29A0" w:rsidRPr="00F421C7" w:rsidRDefault="001C29A0" w:rsidP="001C29A0">
      <w:pPr>
        <w:rPr>
          <w:sz w:val="24"/>
          <w:szCs w:val="24"/>
          <w:lang w:val="en-AU"/>
        </w:rPr>
      </w:pPr>
    </w:p>
    <w:p w:rsidR="001A0435" w:rsidRPr="00F421C7" w:rsidRDefault="001A0435" w:rsidP="001C29A0">
      <w:pPr>
        <w:spacing w:after="240" w:line="276" w:lineRule="auto"/>
        <w:jc w:val="both"/>
        <w:rPr>
          <w:rFonts w:cs="Arial"/>
          <w:shadow/>
          <w:noProof/>
          <w:sz w:val="24"/>
          <w:szCs w:val="24"/>
        </w:rPr>
      </w:pPr>
      <w:r w:rsidRPr="00F421C7">
        <w:rPr>
          <w:rFonts w:cs="Arial"/>
          <w:shadow/>
          <w:noProof/>
          <w:sz w:val="24"/>
          <w:szCs w:val="24"/>
        </w:rPr>
        <w:t>Zdravstvena i psihička sposobnost radnika utvrđuje se za svaki posao prema sadržaju i složenosti rada, uslovima i sredstvima rada.</w:t>
      </w:r>
    </w:p>
    <w:p w:rsidR="001A0435" w:rsidRPr="00F421C7" w:rsidRDefault="001A0435" w:rsidP="00933ECD">
      <w:pPr>
        <w:jc w:val="both"/>
        <w:rPr>
          <w:rFonts w:cs="Arial"/>
          <w:shadow/>
          <w:noProof/>
          <w:sz w:val="24"/>
          <w:szCs w:val="24"/>
        </w:rPr>
      </w:pPr>
    </w:p>
    <w:p w:rsidR="001A0435" w:rsidRPr="00F421C7" w:rsidRDefault="001A0435" w:rsidP="001C29A0">
      <w:pPr>
        <w:pStyle w:val="Heading2"/>
        <w:rPr>
          <w:noProof/>
          <w:sz w:val="24"/>
          <w:szCs w:val="24"/>
        </w:rPr>
      </w:pPr>
      <w:r w:rsidRPr="00F421C7">
        <w:rPr>
          <w:noProof/>
          <w:sz w:val="24"/>
          <w:szCs w:val="24"/>
        </w:rPr>
        <w:t xml:space="preserve">Član </w:t>
      </w:r>
      <w:r w:rsidRPr="00F421C7">
        <w:rPr>
          <w:noProof/>
          <w:sz w:val="24"/>
          <w:szCs w:val="24"/>
          <w:lang w:val="bs-Latn-BA"/>
        </w:rPr>
        <w:t>125</w:t>
      </w:r>
      <w:r w:rsidRPr="00F421C7">
        <w:rPr>
          <w:noProof/>
          <w:sz w:val="24"/>
          <w:szCs w:val="24"/>
        </w:rPr>
        <w:t>.</w:t>
      </w:r>
    </w:p>
    <w:p w:rsidR="001A0435" w:rsidRPr="00F421C7" w:rsidRDefault="00DF1BA7" w:rsidP="001C29A0">
      <w:pPr>
        <w:pStyle w:val="Heading2"/>
        <w:rPr>
          <w:noProof/>
          <w:sz w:val="24"/>
          <w:szCs w:val="24"/>
        </w:rPr>
      </w:pPr>
      <w:r w:rsidRPr="00F421C7">
        <w:rPr>
          <w:noProof/>
          <w:sz w:val="24"/>
          <w:szCs w:val="24"/>
        </w:rPr>
        <w:t>(Organizacija rada</w:t>
      </w:r>
      <w:r w:rsidR="001A0435" w:rsidRPr="00F421C7">
        <w:rPr>
          <w:noProof/>
          <w:sz w:val="24"/>
          <w:szCs w:val="24"/>
        </w:rPr>
        <w:t>)</w:t>
      </w:r>
    </w:p>
    <w:p w:rsidR="001C29A0" w:rsidRPr="00F421C7" w:rsidRDefault="001C29A0" w:rsidP="001C29A0">
      <w:pPr>
        <w:rPr>
          <w:sz w:val="24"/>
          <w:szCs w:val="24"/>
          <w:lang w:val="en-AU"/>
        </w:rPr>
      </w:pPr>
    </w:p>
    <w:p w:rsidR="00DF1BA7" w:rsidRPr="00F421C7" w:rsidRDefault="00DF1BA7" w:rsidP="00DF1BA7">
      <w:pPr>
        <w:numPr>
          <w:ilvl w:val="0"/>
          <w:numId w:val="6"/>
        </w:numPr>
        <w:rPr>
          <w:rFonts w:cs="Arial"/>
          <w:sz w:val="24"/>
          <w:szCs w:val="24"/>
          <w:lang w:val="hr-HR"/>
        </w:rPr>
      </w:pPr>
      <w:r w:rsidRPr="00F421C7">
        <w:rPr>
          <w:rFonts w:cs="Arial"/>
          <w:sz w:val="24"/>
          <w:szCs w:val="24"/>
          <w:lang w:val="hr-HR"/>
        </w:rPr>
        <w:t>Radnici : medicinske sestre-tehničari svih nivoa obrazovanja , te spremačice – higijeničarke  zaključuju ugovore o radu na nivou Bolnice, a direktor donosi rješenje kojim određuje službu - odjel u kojoj će radnik obavljati poslove radnog mjesta za koje je zaključio ugovor o radu.</w:t>
      </w:r>
    </w:p>
    <w:p w:rsidR="001A0435" w:rsidRPr="005D550E" w:rsidRDefault="00DF1BA7" w:rsidP="005D550E">
      <w:pPr>
        <w:numPr>
          <w:ilvl w:val="0"/>
          <w:numId w:val="6"/>
        </w:numPr>
        <w:rPr>
          <w:rFonts w:cs="Arial"/>
          <w:sz w:val="24"/>
          <w:szCs w:val="24"/>
          <w:lang w:val="hr-HR"/>
        </w:rPr>
      </w:pPr>
      <w:r w:rsidRPr="00F421C7">
        <w:rPr>
          <w:rFonts w:cs="Arial"/>
          <w:sz w:val="24"/>
          <w:szCs w:val="24"/>
          <w:lang w:val="hr-HR"/>
        </w:rPr>
        <w:t>Rješenje se donosi na period dok traje potreba za radom tog radnika u toj službi - odjelu, a nakon prestanka potrebe za radom tog radnika u toj organizacionoj cjelini , isti se raspoređuje na rad u drugu organizacionu jedinicu gdje postoji potreba za radom tog radnika.</w:t>
      </w:r>
    </w:p>
    <w:p w:rsidR="001A0435" w:rsidRPr="00F421C7" w:rsidRDefault="001A0435" w:rsidP="005B7379">
      <w:pPr>
        <w:pStyle w:val="Heading2"/>
        <w:rPr>
          <w:noProof/>
          <w:sz w:val="24"/>
          <w:szCs w:val="24"/>
          <w:u w:val="single"/>
        </w:rPr>
      </w:pPr>
      <w:r w:rsidRPr="00F421C7">
        <w:rPr>
          <w:noProof/>
          <w:sz w:val="24"/>
          <w:szCs w:val="24"/>
          <w:u w:val="single"/>
        </w:rPr>
        <w:lastRenderedPageBreak/>
        <w:t xml:space="preserve">Član </w:t>
      </w:r>
      <w:r w:rsidR="00C67336" w:rsidRPr="00F421C7">
        <w:rPr>
          <w:noProof/>
          <w:sz w:val="24"/>
          <w:szCs w:val="24"/>
          <w:u w:val="single"/>
          <w:lang w:val="bs-Latn-BA"/>
        </w:rPr>
        <w:t>126</w:t>
      </w:r>
      <w:r w:rsidRPr="00F421C7">
        <w:rPr>
          <w:noProof/>
          <w:sz w:val="24"/>
          <w:szCs w:val="24"/>
          <w:u w:val="single"/>
        </w:rPr>
        <w:t>.</w:t>
      </w:r>
    </w:p>
    <w:p w:rsidR="008E72CF" w:rsidRPr="00101BA1" w:rsidRDefault="005B7379" w:rsidP="00101BA1">
      <w:pPr>
        <w:pStyle w:val="Heading2"/>
        <w:numPr>
          <w:ilvl w:val="0"/>
          <w:numId w:val="0"/>
        </w:numPr>
        <w:rPr>
          <w:sz w:val="24"/>
          <w:szCs w:val="24"/>
        </w:rPr>
      </w:pPr>
      <w:r w:rsidRPr="00F421C7">
        <w:rPr>
          <w:rFonts w:cs="Arial"/>
          <w:shadow/>
          <w:noProof/>
          <w:sz w:val="24"/>
          <w:szCs w:val="24"/>
          <w:lang w:val="en-US"/>
        </w:rPr>
        <w:t>(</w:t>
      </w:r>
      <w:r w:rsidR="001A0435" w:rsidRPr="00F421C7">
        <w:rPr>
          <w:sz w:val="24"/>
          <w:szCs w:val="24"/>
        </w:rPr>
        <w:t>Organizacija i sistematizacija radnih mjesta sa opisom poslova</w:t>
      </w:r>
      <w:r w:rsidRPr="00F421C7">
        <w:rPr>
          <w:sz w:val="24"/>
          <w:szCs w:val="24"/>
        </w:rPr>
        <w:t>)</w:t>
      </w:r>
    </w:p>
    <w:p w:rsidR="008E72CF" w:rsidRPr="00F421C7" w:rsidRDefault="008E72CF" w:rsidP="007F09EB">
      <w:pPr>
        <w:spacing w:line="276" w:lineRule="auto"/>
        <w:rPr>
          <w:sz w:val="24"/>
          <w:szCs w:val="24"/>
          <w:lang w:val="hr-HR"/>
        </w:rPr>
      </w:pPr>
    </w:p>
    <w:p w:rsidR="00C67336" w:rsidRPr="00F421C7" w:rsidRDefault="00C67336" w:rsidP="00C67336">
      <w:pPr>
        <w:rPr>
          <w:sz w:val="24"/>
          <w:szCs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
        <w:gridCol w:w="3818"/>
        <w:gridCol w:w="3452"/>
        <w:gridCol w:w="1695"/>
      </w:tblGrid>
      <w:tr w:rsidR="00C67336" w:rsidRPr="00F421C7" w:rsidTr="00090E7C">
        <w:tc>
          <w:tcPr>
            <w:tcW w:w="884" w:type="dxa"/>
            <w:shd w:val="clear" w:color="auto" w:fill="auto"/>
          </w:tcPr>
          <w:p w:rsidR="00C67336" w:rsidRPr="00F421C7" w:rsidRDefault="00C67336" w:rsidP="00090E7C">
            <w:pPr>
              <w:jc w:val="center"/>
              <w:rPr>
                <w:b/>
                <w:sz w:val="24"/>
                <w:szCs w:val="24"/>
                <w:lang w:val="bs-Latn-BA"/>
              </w:rPr>
            </w:pPr>
            <w:r w:rsidRPr="00F421C7">
              <w:rPr>
                <w:b/>
                <w:sz w:val="24"/>
                <w:szCs w:val="24"/>
                <w:lang w:val="bs-Latn-BA"/>
              </w:rPr>
              <w:t>Red. Br.</w:t>
            </w:r>
          </w:p>
        </w:tc>
        <w:tc>
          <w:tcPr>
            <w:tcW w:w="3818" w:type="dxa"/>
            <w:shd w:val="clear" w:color="auto" w:fill="auto"/>
          </w:tcPr>
          <w:p w:rsidR="00C67336" w:rsidRPr="00F421C7" w:rsidRDefault="00C67336" w:rsidP="00090E7C">
            <w:pPr>
              <w:jc w:val="center"/>
              <w:rPr>
                <w:b/>
                <w:sz w:val="24"/>
                <w:szCs w:val="24"/>
                <w:lang w:val="bs-Latn-BA"/>
              </w:rPr>
            </w:pPr>
          </w:p>
          <w:p w:rsidR="00C67336" w:rsidRPr="00F421C7" w:rsidRDefault="00C67336" w:rsidP="00090E7C">
            <w:pPr>
              <w:jc w:val="center"/>
              <w:rPr>
                <w:b/>
                <w:sz w:val="24"/>
                <w:szCs w:val="24"/>
                <w:lang w:val="bs-Latn-BA"/>
              </w:rPr>
            </w:pPr>
            <w:r w:rsidRPr="00F421C7">
              <w:rPr>
                <w:b/>
                <w:sz w:val="24"/>
                <w:szCs w:val="24"/>
                <w:lang w:val="bs-Latn-BA"/>
              </w:rPr>
              <w:t>NAZIV RADNOG MJESTA</w:t>
            </w:r>
          </w:p>
        </w:tc>
        <w:tc>
          <w:tcPr>
            <w:tcW w:w="3452" w:type="dxa"/>
            <w:shd w:val="clear" w:color="auto" w:fill="auto"/>
          </w:tcPr>
          <w:p w:rsidR="00C67336" w:rsidRPr="00F421C7" w:rsidRDefault="00C67336" w:rsidP="00090E7C">
            <w:pPr>
              <w:jc w:val="center"/>
              <w:rPr>
                <w:b/>
                <w:sz w:val="24"/>
                <w:szCs w:val="24"/>
                <w:lang w:val="bs-Latn-BA"/>
              </w:rPr>
            </w:pPr>
          </w:p>
          <w:p w:rsidR="00C67336" w:rsidRPr="00F421C7" w:rsidRDefault="00C67336" w:rsidP="00090E7C">
            <w:pPr>
              <w:jc w:val="center"/>
              <w:rPr>
                <w:b/>
                <w:sz w:val="24"/>
                <w:szCs w:val="24"/>
                <w:lang w:val="bs-Latn-BA"/>
              </w:rPr>
            </w:pPr>
            <w:r w:rsidRPr="00F421C7">
              <w:rPr>
                <w:b/>
                <w:sz w:val="24"/>
                <w:szCs w:val="24"/>
                <w:lang w:val="bs-Latn-BA"/>
              </w:rPr>
              <w:t xml:space="preserve">STRUČNA SPREMA I </w:t>
            </w:r>
          </w:p>
          <w:p w:rsidR="00C67336" w:rsidRPr="00F421C7" w:rsidRDefault="00C67336" w:rsidP="00090E7C">
            <w:pPr>
              <w:jc w:val="center"/>
              <w:rPr>
                <w:b/>
                <w:sz w:val="24"/>
                <w:szCs w:val="24"/>
                <w:lang w:val="bs-Latn-BA"/>
              </w:rPr>
            </w:pPr>
            <w:r w:rsidRPr="00F421C7">
              <w:rPr>
                <w:b/>
                <w:sz w:val="24"/>
                <w:szCs w:val="24"/>
                <w:lang w:val="bs-Latn-BA"/>
              </w:rPr>
              <w:t>RADNO ISKUSTVO</w:t>
            </w:r>
          </w:p>
          <w:p w:rsidR="00C67336" w:rsidRPr="00F421C7" w:rsidRDefault="00C67336" w:rsidP="00090E7C">
            <w:pPr>
              <w:jc w:val="center"/>
              <w:rPr>
                <w:b/>
                <w:sz w:val="24"/>
                <w:szCs w:val="24"/>
                <w:lang w:val="bs-Latn-BA"/>
              </w:rPr>
            </w:pPr>
          </w:p>
        </w:tc>
        <w:tc>
          <w:tcPr>
            <w:tcW w:w="1695" w:type="dxa"/>
            <w:shd w:val="clear" w:color="auto" w:fill="auto"/>
          </w:tcPr>
          <w:p w:rsidR="00C67336" w:rsidRPr="00F421C7" w:rsidRDefault="00C67336" w:rsidP="00090E7C">
            <w:pPr>
              <w:jc w:val="center"/>
              <w:rPr>
                <w:b/>
                <w:sz w:val="24"/>
                <w:szCs w:val="24"/>
                <w:lang w:val="bs-Latn-BA"/>
              </w:rPr>
            </w:pPr>
            <w:r w:rsidRPr="00F421C7">
              <w:rPr>
                <w:b/>
                <w:sz w:val="24"/>
                <w:szCs w:val="24"/>
                <w:lang w:val="bs-Latn-BA"/>
              </w:rPr>
              <w:t>BROJ IZVRŠILACA</w:t>
            </w:r>
          </w:p>
        </w:tc>
      </w:tr>
      <w:tr w:rsidR="00C67336" w:rsidRPr="00F421C7" w:rsidTr="00090E7C">
        <w:tc>
          <w:tcPr>
            <w:tcW w:w="884" w:type="dxa"/>
            <w:shd w:val="clear" w:color="auto" w:fill="auto"/>
          </w:tcPr>
          <w:p w:rsidR="00C67336" w:rsidRPr="00F421C7" w:rsidRDefault="00C67336" w:rsidP="00090E7C">
            <w:pPr>
              <w:rPr>
                <w:sz w:val="24"/>
                <w:szCs w:val="24"/>
                <w:lang w:val="bs-Latn-BA"/>
              </w:rPr>
            </w:pPr>
          </w:p>
          <w:p w:rsidR="00C67336" w:rsidRPr="00F421C7" w:rsidRDefault="00C67336" w:rsidP="00090E7C">
            <w:pPr>
              <w:rPr>
                <w:sz w:val="24"/>
                <w:szCs w:val="24"/>
                <w:lang w:val="bs-Latn-BA"/>
              </w:rPr>
            </w:pPr>
          </w:p>
        </w:tc>
        <w:tc>
          <w:tcPr>
            <w:tcW w:w="3818" w:type="dxa"/>
            <w:shd w:val="clear" w:color="auto" w:fill="auto"/>
          </w:tcPr>
          <w:p w:rsidR="00C67336" w:rsidRPr="00F421C7" w:rsidRDefault="00C67336" w:rsidP="00090E7C">
            <w:pPr>
              <w:rPr>
                <w:sz w:val="24"/>
                <w:szCs w:val="24"/>
                <w:lang w:val="bs-Latn-BA"/>
              </w:rPr>
            </w:pPr>
          </w:p>
          <w:p w:rsidR="00C67336" w:rsidRPr="00F421C7" w:rsidRDefault="00C67336" w:rsidP="00090E7C">
            <w:pPr>
              <w:rPr>
                <w:b/>
                <w:sz w:val="24"/>
                <w:szCs w:val="24"/>
                <w:lang w:val="bs-Latn-BA"/>
              </w:rPr>
            </w:pPr>
            <w:r w:rsidRPr="00F421C7">
              <w:rPr>
                <w:b/>
                <w:sz w:val="24"/>
                <w:szCs w:val="24"/>
                <w:lang w:val="bs-Latn-BA"/>
              </w:rPr>
              <w:t>Rukovođenje Bolnicom -Uprava</w:t>
            </w:r>
          </w:p>
        </w:tc>
        <w:tc>
          <w:tcPr>
            <w:tcW w:w="3452" w:type="dxa"/>
            <w:shd w:val="clear" w:color="auto" w:fill="auto"/>
          </w:tcPr>
          <w:p w:rsidR="00C67336" w:rsidRPr="00F421C7" w:rsidRDefault="00C67336" w:rsidP="00090E7C">
            <w:pPr>
              <w:rPr>
                <w:sz w:val="24"/>
                <w:szCs w:val="24"/>
                <w:lang w:val="bs-Latn-BA"/>
              </w:rPr>
            </w:pPr>
          </w:p>
        </w:tc>
        <w:tc>
          <w:tcPr>
            <w:tcW w:w="1695" w:type="dxa"/>
            <w:shd w:val="clear" w:color="auto" w:fill="auto"/>
          </w:tcPr>
          <w:p w:rsidR="00C67336" w:rsidRPr="00F421C7" w:rsidRDefault="00C67336" w:rsidP="00090E7C">
            <w:pPr>
              <w:rPr>
                <w:sz w:val="24"/>
                <w:szCs w:val="24"/>
                <w:lang w:val="bs-Latn-BA"/>
              </w:rPr>
            </w:pPr>
          </w:p>
        </w:tc>
      </w:tr>
      <w:tr w:rsidR="00C67336" w:rsidRPr="00F421C7" w:rsidTr="00090E7C">
        <w:tc>
          <w:tcPr>
            <w:tcW w:w="884" w:type="dxa"/>
            <w:shd w:val="clear" w:color="auto" w:fill="auto"/>
          </w:tcPr>
          <w:p w:rsidR="00C67336" w:rsidRPr="00F421C7" w:rsidRDefault="00C67336" w:rsidP="00090E7C">
            <w:pPr>
              <w:rPr>
                <w:sz w:val="24"/>
                <w:szCs w:val="24"/>
                <w:lang w:val="bs-Latn-BA"/>
              </w:rPr>
            </w:pPr>
            <w:r w:rsidRPr="00F421C7">
              <w:rPr>
                <w:sz w:val="24"/>
                <w:szCs w:val="24"/>
                <w:lang w:val="bs-Latn-BA"/>
              </w:rPr>
              <w:t xml:space="preserve">1. </w:t>
            </w:r>
          </w:p>
        </w:tc>
        <w:tc>
          <w:tcPr>
            <w:tcW w:w="3818" w:type="dxa"/>
            <w:shd w:val="clear" w:color="auto" w:fill="auto"/>
          </w:tcPr>
          <w:p w:rsidR="00C67336" w:rsidRPr="00F421C7" w:rsidRDefault="00C67336" w:rsidP="00090E7C">
            <w:pPr>
              <w:rPr>
                <w:sz w:val="24"/>
                <w:szCs w:val="24"/>
                <w:lang w:val="bs-Latn-BA"/>
              </w:rPr>
            </w:pPr>
            <w:r w:rsidRPr="00F421C7">
              <w:rPr>
                <w:sz w:val="24"/>
                <w:szCs w:val="24"/>
                <w:lang w:val="bs-Latn-BA"/>
              </w:rPr>
              <w:t>Direktor</w:t>
            </w:r>
          </w:p>
        </w:tc>
        <w:tc>
          <w:tcPr>
            <w:tcW w:w="3452" w:type="dxa"/>
            <w:shd w:val="clear" w:color="auto" w:fill="auto"/>
          </w:tcPr>
          <w:p w:rsidR="00C67336" w:rsidRPr="00F421C7" w:rsidRDefault="00C67336" w:rsidP="00090E7C">
            <w:pPr>
              <w:rPr>
                <w:sz w:val="24"/>
                <w:szCs w:val="24"/>
                <w:lang w:val="bs-Latn-BA"/>
              </w:rPr>
            </w:pPr>
            <w:r w:rsidRPr="00F421C7">
              <w:rPr>
                <w:sz w:val="24"/>
                <w:szCs w:val="24"/>
                <w:lang w:val="bs-Latn-BA"/>
              </w:rPr>
              <w:t>Uslovi utvrđeni Statutom i zakonskim propisima</w:t>
            </w:r>
          </w:p>
        </w:tc>
        <w:tc>
          <w:tcPr>
            <w:tcW w:w="1695" w:type="dxa"/>
            <w:shd w:val="clear" w:color="auto" w:fill="auto"/>
          </w:tcPr>
          <w:p w:rsidR="00C67336" w:rsidRPr="00F421C7" w:rsidRDefault="00C67336" w:rsidP="00090E7C">
            <w:pPr>
              <w:jc w:val="center"/>
              <w:rPr>
                <w:sz w:val="24"/>
                <w:szCs w:val="24"/>
                <w:lang w:val="bs-Latn-BA"/>
              </w:rPr>
            </w:pPr>
            <w:r w:rsidRPr="00F421C7">
              <w:rPr>
                <w:sz w:val="24"/>
                <w:szCs w:val="24"/>
                <w:lang w:val="bs-Latn-BA"/>
              </w:rPr>
              <w:t>1</w:t>
            </w:r>
          </w:p>
          <w:p w:rsidR="00C67336" w:rsidRPr="00F421C7" w:rsidRDefault="00C67336" w:rsidP="00090E7C">
            <w:pPr>
              <w:jc w:val="center"/>
              <w:rPr>
                <w:sz w:val="24"/>
                <w:szCs w:val="24"/>
                <w:lang w:val="bs-Latn-BA"/>
              </w:rPr>
            </w:pPr>
          </w:p>
        </w:tc>
      </w:tr>
      <w:tr w:rsidR="00780135" w:rsidRPr="00F421C7" w:rsidTr="00090E7C">
        <w:tc>
          <w:tcPr>
            <w:tcW w:w="884" w:type="dxa"/>
            <w:shd w:val="clear" w:color="auto" w:fill="auto"/>
          </w:tcPr>
          <w:p w:rsidR="00780135" w:rsidRPr="00F421C7" w:rsidRDefault="00780135" w:rsidP="00090E7C">
            <w:pPr>
              <w:rPr>
                <w:sz w:val="24"/>
                <w:szCs w:val="24"/>
                <w:lang w:val="bs-Latn-BA"/>
              </w:rPr>
            </w:pPr>
            <w:r w:rsidRPr="00F421C7">
              <w:rPr>
                <w:sz w:val="24"/>
                <w:szCs w:val="24"/>
                <w:lang w:val="bs-Latn-BA"/>
              </w:rPr>
              <w:t>2.</w:t>
            </w:r>
          </w:p>
        </w:tc>
        <w:tc>
          <w:tcPr>
            <w:tcW w:w="3818" w:type="dxa"/>
            <w:shd w:val="clear" w:color="auto" w:fill="auto"/>
          </w:tcPr>
          <w:p w:rsidR="00780135" w:rsidRPr="00F421C7" w:rsidRDefault="00780135" w:rsidP="00923077">
            <w:pPr>
              <w:rPr>
                <w:sz w:val="24"/>
                <w:szCs w:val="24"/>
                <w:lang w:val="bs-Latn-BA"/>
              </w:rPr>
            </w:pPr>
            <w:r>
              <w:rPr>
                <w:sz w:val="24"/>
                <w:szCs w:val="24"/>
                <w:lang w:val="bs-Latn-BA"/>
              </w:rPr>
              <w:t>Glavna sestra-tehničar</w:t>
            </w:r>
            <w:r w:rsidRPr="00F421C7">
              <w:rPr>
                <w:sz w:val="24"/>
                <w:szCs w:val="24"/>
                <w:lang w:val="bs-Latn-BA"/>
              </w:rPr>
              <w:t xml:space="preserve"> Bolnice</w:t>
            </w:r>
          </w:p>
        </w:tc>
        <w:tc>
          <w:tcPr>
            <w:tcW w:w="3452" w:type="dxa"/>
            <w:shd w:val="clear" w:color="auto" w:fill="auto"/>
          </w:tcPr>
          <w:p w:rsidR="00780135" w:rsidRPr="00F421C7" w:rsidRDefault="00780135" w:rsidP="00923077">
            <w:pPr>
              <w:rPr>
                <w:sz w:val="24"/>
                <w:szCs w:val="24"/>
                <w:lang w:val="bs-Latn-BA"/>
              </w:rPr>
            </w:pPr>
            <w:r>
              <w:rPr>
                <w:sz w:val="24"/>
                <w:szCs w:val="24"/>
                <w:lang w:val="bs-Latn-BA"/>
              </w:rPr>
              <w:t>Viša medicinska škola</w:t>
            </w:r>
          </w:p>
          <w:p w:rsidR="00780135" w:rsidRPr="00F421C7" w:rsidRDefault="00780135" w:rsidP="00923077">
            <w:pPr>
              <w:rPr>
                <w:sz w:val="24"/>
                <w:szCs w:val="24"/>
                <w:lang w:val="bs-Latn-BA"/>
              </w:rPr>
            </w:pPr>
            <w:r w:rsidRPr="00F421C7">
              <w:rPr>
                <w:sz w:val="24"/>
                <w:szCs w:val="24"/>
                <w:lang w:val="bs-Latn-BA"/>
              </w:rPr>
              <w:t>7 godina radnog iskustva nakon sticanja diplome</w:t>
            </w:r>
          </w:p>
          <w:p w:rsidR="00780135" w:rsidRPr="00F421C7" w:rsidRDefault="00780135" w:rsidP="00923077">
            <w:pPr>
              <w:rPr>
                <w:sz w:val="24"/>
                <w:szCs w:val="24"/>
                <w:lang w:val="bs-Latn-BA"/>
              </w:rPr>
            </w:pPr>
            <w:r w:rsidRPr="00F421C7">
              <w:rPr>
                <w:sz w:val="24"/>
                <w:szCs w:val="24"/>
                <w:lang w:val="bs-Latn-BA"/>
              </w:rPr>
              <w:t>Poznavanje rada na računaru</w:t>
            </w:r>
          </w:p>
        </w:tc>
        <w:tc>
          <w:tcPr>
            <w:tcW w:w="1695" w:type="dxa"/>
            <w:shd w:val="clear" w:color="auto" w:fill="auto"/>
          </w:tcPr>
          <w:p w:rsidR="00780135" w:rsidRPr="00F421C7" w:rsidRDefault="00780135" w:rsidP="00923077">
            <w:pPr>
              <w:jc w:val="center"/>
              <w:rPr>
                <w:sz w:val="24"/>
                <w:szCs w:val="24"/>
                <w:lang w:val="bs-Latn-BA"/>
              </w:rPr>
            </w:pPr>
            <w:r w:rsidRPr="00F421C7">
              <w:rPr>
                <w:sz w:val="24"/>
                <w:szCs w:val="24"/>
                <w:lang w:val="bs-Latn-BA"/>
              </w:rPr>
              <w:t>1</w:t>
            </w:r>
          </w:p>
        </w:tc>
      </w:tr>
      <w:tr w:rsidR="00780135" w:rsidRPr="00F421C7" w:rsidTr="00090E7C">
        <w:tc>
          <w:tcPr>
            <w:tcW w:w="884" w:type="dxa"/>
            <w:shd w:val="clear" w:color="auto" w:fill="auto"/>
          </w:tcPr>
          <w:p w:rsidR="00780135" w:rsidRPr="00F421C7" w:rsidRDefault="00780135" w:rsidP="00090E7C">
            <w:pPr>
              <w:rPr>
                <w:sz w:val="24"/>
                <w:szCs w:val="24"/>
                <w:lang w:val="bs-Latn-BA"/>
              </w:rPr>
            </w:pPr>
            <w:r>
              <w:rPr>
                <w:sz w:val="24"/>
                <w:szCs w:val="24"/>
                <w:lang w:val="bs-Latn-BA"/>
              </w:rPr>
              <w:t>3.</w:t>
            </w:r>
          </w:p>
        </w:tc>
        <w:tc>
          <w:tcPr>
            <w:tcW w:w="3818" w:type="dxa"/>
            <w:shd w:val="clear" w:color="auto" w:fill="auto"/>
          </w:tcPr>
          <w:p w:rsidR="00780135" w:rsidRPr="00F421C7" w:rsidRDefault="00780135" w:rsidP="00923077">
            <w:pPr>
              <w:rPr>
                <w:sz w:val="24"/>
                <w:szCs w:val="24"/>
                <w:lang w:val="bs-Latn-BA"/>
              </w:rPr>
            </w:pPr>
            <w:r w:rsidRPr="00F421C7">
              <w:rPr>
                <w:sz w:val="24"/>
                <w:szCs w:val="24"/>
                <w:lang w:val="bs-Latn-BA"/>
              </w:rPr>
              <w:t>Sekretarica</w:t>
            </w:r>
          </w:p>
        </w:tc>
        <w:tc>
          <w:tcPr>
            <w:tcW w:w="3452" w:type="dxa"/>
            <w:shd w:val="clear" w:color="auto" w:fill="auto"/>
          </w:tcPr>
          <w:p w:rsidR="00780135" w:rsidRPr="00F421C7" w:rsidRDefault="00780135" w:rsidP="00923077">
            <w:pPr>
              <w:rPr>
                <w:sz w:val="24"/>
                <w:szCs w:val="24"/>
                <w:lang w:val="bs-Latn-BA"/>
              </w:rPr>
            </w:pPr>
            <w:r w:rsidRPr="00F421C7">
              <w:rPr>
                <w:sz w:val="24"/>
                <w:szCs w:val="24"/>
                <w:lang w:val="bs-Latn-BA"/>
              </w:rPr>
              <w:t>Viša škola društvenog smjera</w:t>
            </w:r>
          </w:p>
          <w:p w:rsidR="00780135" w:rsidRPr="00F421C7" w:rsidRDefault="00780135" w:rsidP="00923077">
            <w:pPr>
              <w:rPr>
                <w:sz w:val="24"/>
                <w:szCs w:val="24"/>
                <w:lang w:val="bs-Latn-BA"/>
              </w:rPr>
            </w:pPr>
            <w:r w:rsidRPr="00F421C7">
              <w:rPr>
                <w:sz w:val="24"/>
                <w:szCs w:val="24"/>
                <w:lang w:val="bs-Latn-BA"/>
              </w:rPr>
              <w:t>2 godine radnog iskustva</w:t>
            </w:r>
          </w:p>
          <w:p w:rsidR="00780135" w:rsidRPr="00F421C7" w:rsidRDefault="00780135" w:rsidP="00923077">
            <w:pPr>
              <w:rPr>
                <w:sz w:val="24"/>
                <w:szCs w:val="24"/>
                <w:lang w:val="bs-Latn-BA"/>
              </w:rPr>
            </w:pPr>
            <w:r w:rsidRPr="00F421C7">
              <w:rPr>
                <w:sz w:val="24"/>
                <w:szCs w:val="24"/>
                <w:lang w:val="bs-Latn-BA"/>
              </w:rPr>
              <w:t>Poznavanje rada na računaru</w:t>
            </w:r>
          </w:p>
        </w:tc>
        <w:tc>
          <w:tcPr>
            <w:tcW w:w="1695" w:type="dxa"/>
            <w:shd w:val="clear" w:color="auto" w:fill="auto"/>
          </w:tcPr>
          <w:p w:rsidR="00780135" w:rsidRPr="00F421C7" w:rsidRDefault="00780135" w:rsidP="00923077">
            <w:pPr>
              <w:jc w:val="center"/>
              <w:rPr>
                <w:sz w:val="24"/>
                <w:szCs w:val="24"/>
                <w:lang w:val="bs-Latn-BA"/>
              </w:rPr>
            </w:pPr>
            <w:r w:rsidRPr="00F421C7">
              <w:rPr>
                <w:sz w:val="24"/>
                <w:szCs w:val="24"/>
                <w:lang w:val="bs-Latn-BA"/>
              </w:rPr>
              <w:t>1</w:t>
            </w:r>
          </w:p>
        </w:tc>
      </w:tr>
      <w:tr w:rsidR="00780135" w:rsidRPr="00F421C7" w:rsidTr="00090E7C">
        <w:tc>
          <w:tcPr>
            <w:tcW w:w="884" w:type="dxa"/>
            <w:shd w:val="clear" w:color="auto" w:fill="auto"/>
          </w:tcPr>
          <w:p w:rsidR="00780135" w:rsidRPr="00F421C7" w:rsidRDefault="00780135" w:rsidP="00090E7C">
            <w:pPr>
              <w:rPr>
                <w:sz w:val="24"/>
                <w:szCs w:val="24"/>
                <w:lang w:val="bs-Latn-BA"/>
              </w:rPr>
            </w:pPr>
          </w:p>
        </w:tc>
        <w:tc>
          <w:tcPr>
            <w:tcW w:w="3818" w:type="dxa"/>
            <w:shd w:val="clear" w:color="auto" w:fill="auto"/>
          </w:tcPr>
          <w:p w:rsidR="00780135" w:rsidRPr="00F421C7" w:rsidRDefault="00780135" w:rsidP="00090E7C">
            <w:pPr>
              <w:rPr>
                <w:b/>
                <w:sz w:val="24"/>
                <w:szCs w:val="24"/>
                <w:lang w:val="bs-Latn-BA"/>
              </w:rPr>
            </w:pPr>
            <w:r w:rsidRPr="00F421C7">
              <w:rPr>
                <w:b/>
                <w:sz w:val="24"/>
                <w:szCs w:val="24"/>
                <w:lang w:val="bs-Latn-BA"/>
              </w:rPr>
              <w:t>S v e g a:</w:t>
            </w:r>
          </w:p>
          <w:p w:rsidR="00780135" w:rsidRPr="00F421C7" w:rsidRDefault="00780135" w:rsidP="00090E7C">
            <w:pPr>
              <w:rPr>
                <w:b/>
                <w:sz w:val="24"/>
                <w:szCs w:val="24"/>
                <w:lang w:val="bs-Latn-BA"/>
              </w:rPr>
            </w:pPr>
          </w:p>
        </w:tc>
        <w:tc>
          <w:tcPr>
            <w:tcW w:w="3452" w:type="dxa"/>
            <w:shd w:val="clear" w:color="auto" w:fill="auto"/>
          </w:tcPr>
          <w:p w:rsidR="00780135" w:rsidRPr="00F421C7" w:rsidRDefault="00780135" w:rsidP="00090E7C">
            <w:pPr>
              <w:rPr>
                <w:b/>
                <w:sz w:val="24"/>
                <w:szCs w:val="24"/>
                <w:lang w:val="bs-Latn-BA"/>
              </w:rPr>
            </w:pPr>
          </w:p>
        </w:tc>
        <w:tc>
          <w:tcPr>
            <w:tcW w:w="1695" w:type="dxa"/>
            <w:shd w:val="clear" w:color="auto" w:fill="auto"/>
          </w:tcPr>
          <w:p w:rsidR="00780135" w:rsidRPr="00F421C7" w:rsidRDefault="00780135" w:rsidP="00090E7C">
            <w:pPr>
              <w:jc w:val="center"/>
              <w:rPr>
                <w:b/>
                <w:sz w:val="24"/>
                <w:szCs w:val="24"/>
                <w:lang w:val="bs-Latn-BA"/>
              </w:rPr>
            </w:pPr>
            <w:r w:rsidRPr="00F421C7">
              <w:rPr>
                <w:b/>
                <w:sz w:val="24"/>
                <w:szCs w:val="24"/>
                <w:lang w:val="bs-Latn-BA"/>
              </w:rPr>
              <w:t>3</w:t>
            </w:r>
          </w:p>
        </w:tc>
      </w:tr>
    </w:tbl>
    <w:p w:rsidR="005D550E" w:rsidRDefault="005D550E" w:rsidP="00C67336">
      <w:pPr>
        <w:rPr>
          <w:rFonts w:cs="Arial"/>
          <w:b/>
          <w:bCs/>
          <w:iCs/>
          <w:sz w:val="24"/>
          <w:szCs w:val="24"/>
          <w:lang w:val="hr-HR"/>
        </w:rPr>
      </w:pPr>
    </w:p>
    <w:p w:rsidR="00C67336" w:rsidRPr="00F421C7" w:rsidRDefault="00C67336" w:rsidP="00C67336">
      <w:pPr>
        <w:rPr>
          <w:rFonts w:cs="Arial"/>
          <w:b/>
          <w:bCs/>
          <w:iCs/>
          <w:sz w:val="24"/>
          <w:szCs w:val="24"/>
          <w:lang w:val="hr-HR"/>
        </w:rPr>
      </w:pPr>
      <w:r w:rsidRPr="00F421C7">
        <w:rPr>
          <w:rFonts w:cs="Arial"/>
          <w:b/>
          <w:bCs/>
          <w:iCs/>
          <w:sz w:val="24"/>
          <w:szCs w:val="24"/>
          <w:lang w:val="hr-HR"/>
        </w:rPr>
        <w:t>1. Direktor</w:t>
      </w:r>
    </w:p>
    <w:p w:rsidR="00C67336" w:rsidRPr="00F421C7" w:rsidRDefault="00C67336" w:rsidP="00C67336">
      <w:pPr>
        <w:rPr>
          <w:rFonts w:cs="Arial"/>
          <w:sz w:val="24"/>
          <w:szCs w:val="24"/>
          <w:lang w:val="hr-HR"/>
        </w:rPr>
      </w:pPr>
    </w:p>
    <w:p w:rsidR="00C67336" w:rsidRPr="00F421C7" w:rsidRDefault="00C67336" w:rsidP="00C67336">
      <w:pPr>
        <w:spacing w:line="276" w:lineRule="auto"/>
        <w:rPr>
          <w:rFonts w:cs="Arial"/>
          <w:sz w:val="24"/>
          <w:szCs w:val="24"/>
          <w:lang w:val="hr-HR"/>
        </w:rPr>
      </w:pPr>
      <w:r w:rsidRPr="00F421C7">
        <w:rPr>
          <w:rFonts w:cs="Arial"/>
          <w:sz w:val="24"/>
          <w:szCs w:val="24"/>
          <w:lang w:val="hr-HR"/>
        </w:rPr>
        <w:t>Obavlja poslove utvrđene i opis</w:t>
      </w:r>
      <w:r w:rsidR="004822A5">
        <w:rPr>
          <w:rFonts w:cs="Arial"/>
          <w:sz w:val="24"/>
          <w:szCs w:val="24"/>
          <w:lang w:val="hr-HR"/>
        </w:rPr>
        <w:t>ane u Statutu JU Bolnica Bugojno</w:t>
      </w:r>
      <w:r w:rsidRPr="00F421C7">
        <w:rPr>
          <w:rFonts w:cs="Arial"/>
          <w:sz w:val="24"/>
          <w:szCs w:val="24"/>
          <w:lang w:val="hr-HR"/>
        </w:rPr>
        <w:t xml:space="preserve"> i sve druge poslove utvrđene zakonom i normativnim aktima.</w:t>
      </w:r>
    </w:p>
    <w:p w:rsidR="00C67336" w:rsidRPr="00F421C7" w:rsidRDefault="00C67336" w:rsidP="00C67336">
      <w:pPr>
        <w:spacing w:line="276" w:lineRule="auto"/>
        <w:rPr>
          <w:rFonts w:cs="Arial"/>
          <w:sz w:val="24"/>
          <w:szCs w:val="24"/>
          <w:lang w:val="hr-HR"/>
        </w:rPr>
      </w:pPr>
      <w:r w:rsidRPr="00F421C7">
        <w:rPr>
          <w:rFonts w:cs="Arial"/>
          <w:sz w:val="24"/>
          <w:szCs w:val="24"/>
          <w:lang w:val="hr-HR"/>
        </w:rPr>
        <w:t>Za svoj rad odgovoran je Upravnom odboru Bolnice.</w:t>
      </w:r>
    </w:p>
    <w:p w:rsidR="00C67336" w:rsidRPr="00F421C7" w:rsidRDefault="00C67336" w:rsidP="00C67336">
      <w:pPr>
        <w:spacing w:line="276" w:lineRule="auto"/>
        <w:rPr>
          <w:rFonts w:cs="Arial"/>
          <w:sz w:val="24"/>
          <w:szCs w:val="24"/>
          <w:lang w:val="hr-HR"/>
        </w:rPr>
      </w:pPr>
      <w:r w:rsidRPr="00F421C7">
        <w:rPr>
          <w:rFonts w:cs="Arial"/>
          <w:b/>
          <w:sz w:val="24"/>
          <w:szCs w:val="24"/>
          <w:lang w:val="hr-HR"/>
        </w:rPr>
        <w:t>Uslovi:</w:t>
      </w:r>
      <w:r w:rsidRPr="00F421C7">
        <w:rPr>
          <w:rFonts w:cs="Arial"/>
          <w:sz w:val="24"/>
          <w:szCs w:val="24"/>
          <w:lang w:val="hr-HR"/>
        </w:rPr>
        <w:t xml:space="preserve"> Utvrđeni Statutom Bolnice i  pozitivnim propisima</w:t>
      </w:r>
    </w:p>
    <w:p w:rsidR="00C67336" w:rsidRPr="00F421C7" w:rsidRDefault="00C67336" w:rsidP="00C67336">
      <w:pPr>
        <w:spacing w:line="276" w:lineRule="auto"/>
        <w:rPr>
          <w:rFonts w:cs="Arial"/>
          <w:sz w:val="24"/>
          <w:szCs w:val="24"/>
          <w:lang w:val="hr-HR"/>
        </w:rPr>
      </w:pPr>
    </w:p>
    <w:p w:rsidR="00D5645D" w:rsidRPr="00D5645D" w:rsidRDefault="00C67336" w:rsidP="00D5645D">
      <w:pPr>
        <w:rPr>
          <w:rFonts w:cs="Arial"/>
          <w:b/>
          <w:bCs/>
          <w:iCs/>
          <w:sz w:val="24"/>
          <w:szCs w:val="24"/>
          <w:lang w:val="hr-HR"/>
        </w:rPr>
      </w:pPr>
      <w:r w:rsidRPr="00F421C7">
        <w:rPr>
          <w:rFonts w:cs="Arial"/>
          <w:b/>
          <w:bCs/>
          <w:iCs/>
          <w:sz w:val="24"/>
          <w:szCs w:val="24"/>
          <w:lang w:val="hr-HR"/>
        </w:rPr>
        <w:t xml:space="preserve">2. </w:t>
      </w:r>
      <w:r w:rsidR="00D5645D">
        <w:rPr>
          <w:rFonts w:cs="Arial"/>
          <w:b/>
          <w:bCs/>
          <w:iCs/>
          <w:sz w:val="24"/>
          <w:szCs w:val="24"/>
          <w:lang w:val="hr-HR"/>
        </w:rPr>
        <w:t xml:space="preserve">  </w:t>
      </w:r>
      <w:r w:rsidR="00D5645D">
        <w:rPr>
          <w:rFonts w:cs="Arial"/>
          <w:b/>
          <w:bCs/>
          <w:sz w:val="24"/>
          <w:szCs w:val="24"/>
          <w:lang w:val="hr-HR"/>
        </w:rPr>
        <w:t xml:space="preserve">Glavna sestra - </w:t>
      </w:r>
      <w:r w:rsidR="00D5645D" w:rsidRPr="00F421C7">
        <w:rPr>
          <w:rFonts w:cs="Arial"/>
          <w:b/>
          <w:bCs/>
          <w:sz w:val="24"/>
          <w:szCs w:val="24"/>
          <w:lang w:val="hr-HR"/>
        </w:rPr>
        <w:t xml:space="preserve"> tehničar Bolnice</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u saglasnosti sa direktorom</w:t>
      </w:r>
      <w:r w:rsidR="00147DF3">
        <w:rPr>
          <w:rFonts w:cs="Arial"/>
          <w:sz w:val="24"/>
          <w:szCs w:val="24"/>
          <w:lang w:val="hr-HR"/>
        </w:rPr>
        <w:t xml:space="preserve"> Bolnice vrši raspored rada </w:t>
      </w:r>
      <w:r w:rsidRPr="00F421C7">
        <w:rPr>
          <w:rFonts w:cs="Arial"/>
          <w:sz w:val="24"/>
          <w:szCs w:val="24"/>
          <w:lang w:val="hr-HR"/>
        </w:rPr>
        <w:t xml:space="preserve"> zaposlenika Bolnice </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nadzire sprovođenje cjelokupne terapije, njege i ishrane bolesnika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prisustvuje obilascima po službama koje vrši direktor Bolnice</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planira i organizira njegu i ishranu bolesnika. Sa šefom kuhinje i dijetetičarom  sastavlja jelovnik za bolesnike</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brine se i odgovara za tehničko i higijensko održavanje prostorija i inventara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kontroliše prisustvo radnika na radnom mjestu, vodi evidenciju prisustva na poslu, izostanka sa posla, produžnom radu i dežurstvu</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brine se o rasporedu i pravilnom funkcionisanju popodnevnog i noćnog rada osoblja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nadzire opštu i ličnu higijenu bolesnika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usklađuje odnos osoblja prema bolesnicima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 xml:space="preserve">odgovorna je za pravilno provođenje propisanog kućnog reda </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vrši kontrolu evidencije o korištenju radnog vremena za sve uposlene Bolnice organizuje i evidencije o obračunu plata</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vrši i druge poslove koji joj budu naređeni od direktora Bolnice iz djelokruga svog radnog mjesta, kojem je i odgovorn</w:t>
      </w:r>
    </w:p>
    <w:p w:rsidR="00D5645D" w:rsidRPr="00F421C7" w:rsidRDefault="00D5645D" w:rsidP="00D5645D">
      <w:pPr>
        <w:numPr>
          <w:ilvl w:val="0"/>
          <w:numId w:val="130"/>
        </w:numPr>
        <w:spacing w:line="276" w:lineRule="auto"/>
        <w:rPr>
          <w:rFonts w:cs="Arial"/>
          <w:sz w:val="24"/>
          <w:szCs w:val="24"/>
          <w:lang w:val="hr-HR"/>
        </w:rPr>
      </w:pPr>
      <w:r w:rsidRPr="00F421C7">
        <w:rPr>
          <w:rFonts w:cs="Arial"/>
          <w:sz w:val="24"/>
          <w:szCs w:val="24"/>
          <w:lang w:val="hr-HR"/>
        </w:rPr>
        <w:t>za svoj rad odgovorna je direktoru Bolnice</w:t>
      </w:r>
    </w:p>
    <w:p w:rsidR="00D5645D" w:rsidRDefault="00D5645D" w:rsidP="00D5645D">
      <w:pPr>
        <w:numPr>
          <w:ilvl w:val="0"/>
          <w:numId w:val="130"/>
        </w:numPr>
        <w:spacing w:line="276" w:lineRule="auto"/>
        <w:rPr>
          <w:rFonts w:cs="Arial"/>
          <w:sz w:val="24"/>
          <w:szCs w:val="24"/>
          <w:lang w:val="hr-HR"/>
        </w:rPr>
      </w:pPr>
      <w:r w:rsidRPr="00F421C7">
        <w:rPr>
          <w:rFonts w:cs="Arial"/>
          <w:sz w:val="24"/>
          <w:szCs w:val="24"/>
          <w:lang w:val="hr-HR"/>
        </w:rPr>
        <w:t>dužan je da vodi računa o imovini i sredstvima za rad sa kojima radi</w:t>
      </w:r>
    </w:p>
    <w:p w:rsidR="00D5645D" w:rsidRDefault="00D5645D" w:rsidP="00D5645D">
      <w:pPr>
        <w:spacing w:line="276" w:lineRule="auto"/>
        <w:rPr>
          <w:rFonts w:cs="Arial"/>
          <w:sz w:val="24"/>
          <w:szCs w:val="24"/>
          <w:lang w:val="hr-HR"/>
        </w:rPr>
      </w:pPr>
    </w:p>
    <w:p w:rsidR="00D5645D" w:rsidRDefault="00D5645D" w:rsidP="00D5645D">
      <w:pPr>
        <w:spacing w:line="276" w:lineRule="auto"/>
        <w:rPr>
          <w:rFonts w:cs="Arial"/>
          <w:sz w:val="24"/>
          <w:szCs w:val="24"/>
          <w:lang w:val="hr-HR"/>
        </w:rPr>
      </w:pPr>
    </w:p>
    <w:p w:rsidR="00D5645D" w:rsidRPr="00F421C7" w:rsidRDefault="00D5645D" w:rsidP="00D5645D">
      <w:pPr>
        <w:spacing w:line="276" w:lineRule="auto"/>
        <w:rPr>
          <w:rFonts w:cs="Arial"/>
          <w:b/>
          <w:bCs/>
          <w:sz w:val="24"/>
          <w:szCs w:val="24"/>
          <w:lang w:val="hr-HR"/>
        </w:rPr>
      </w:pPr>
      <w:r w:rsidRPr="00F421C7">
        <w:rPr>
          <w:rFonts w:cs="Arial"/>
          <w:b/>
          <w:bCs/>
          <w:sz w:val="24"/>
          <w:szCs w:val="24"/>
          <w:lang w:val="hr-HR"/>
        </w:rPr>
        <w:t>3. Sekretarica</w:t>
      </w:r>
    </w:p>
    <w:p w:rsidR="00D5645D" w:rsidRPr="00F421C7" w:rsidRDefault="00D5645D" w:rsidP="00D5645D">
      <w:pPr>
        <w:spacing w:line="276" w:lineRule="auto"/>
        <w:rPr>
          <w:rFonts w:cs="Arial"/>
          <w:sz w:val="24"/>
          <w:szCs w:val="24"/>
          <w:lang w:val="hr-HR"/>
        </w:rPr>
      </w:pP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vodi djelovodni protokol, knjigu pošte i protokoliše svu poštu za direktora </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vodi knjigu izdatih naloga za službena putovanja </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svu primljenu poštu prezentira direktoru Bolnice na uvid i signiranje</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obavlja administrativno tehničke poslove za potrebe direktora </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prijem stranki direktora </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obavlja i druge poslove za potrebe direktora </w:t>
      </w:r>
    </w:p>
    <w:p w:rsidR="00D5645D" w:rsidRPr="00F421C7" w:rsidRDefault="00D5645D" w:rsidP="00D5645D">
      <w:pPr>
        <w:numPr>
          <w:ilvl w:val="0"/>
          <w:numId w:val="131"/>
        </w:numPr>
        <w:spacing w:line="276" w:lineRule="auto"/>
        <w:rPr>
          <w:rFonts w:cs="Arial"/>
          <w:sz w:val="24"/>
          <w:szCs w:val="24"/>
          <w:lang w:val="hr-HR"/>
        </w:rPr>
      </w:pPr>
      <w:r w:rsidRPr="00F421C7">
        <w:rPr>
          <w:rFonts w:cs="Arial"/>
          <w:sz w:val="24"/>
          <w:szCs w:val="24"/>
          <w:lang w:val="hr-HR"/>
        </w:rPr>
        <w:t xml:space="preserve">za svoj rad odgovorna je direktoru </w:t>
      </w:r>
    </w:p>
    <w:p w:rsidR="00C67336" w:rsidRPr="005D550E" w:rsidRDefault="00D5645D" w:rsidP="00C67336">
      <w:pPr>
        <w:numPr>
          <w:ilvl w:val="0"/>
          <w:numId w:val="131"/>
        </w:numPr>
        <w:spacing w:line="276" w:lineRule="auto"/>
        <w:rPr>
          <w:rFonts w:cs="Arial"/>
          <w:sz w:val="24"/>
          <w:szCs w:val="24"/>
          <w:lang w:val="hr-HR"/>
        </w:rPr>
      </w:pPr>
      <w:r w:rsidRPr="00F421C7">
        <w:rPr>
          <w:rFonts w:cs="Arial"/>
          <w:sz w:val="24"/>
          <w:szCs w:val="24"/>
          <w:lang w:val="hr-HR"/>
        </w:rPr>
        <w:t>dužna je da vodi računa o imovini i sredstvima za rad sa kojima radi</w:t>
      </w:r>
    </w:p>
    <w:p w:rsidR="00007DF0" w:rsidRDefault="00007DF0" w:rsidP="00C67336">
      <w:pPr>
        <w:spacing w:line="276" w:lineRule="auto"/>
        <w:rPr>
          <w:rFonts w:cs="Arial"/>
          <w:sz w:val="24"/>
          <w:szCs w:val="24"/>
          <w:lang w:val="hr-HR"/>
        </w:rPr>
      </w:pPr>
    </w:p>
    <w:p w:rsidR="00007DF0" w:rsidRDefault="00007DF0" w:rsidP="00C67336">
      <w:pPr>
        <w:spacing w:line="276" w:lineRule="auto"/>
        <w:rPr>
          <w:rFonts w:cs="Arial"/>
          <w:sz w:val="24"/>
          <w:szCs w:val="24"/>
          <w:lang w:val="hr-HR"/>
        </w:rPr>
      </w:pPr>
    </w:p>
    <w:p w:rsidR="00007DF0" w:rsidRPr="00F421C7" w:rsidRDefault="00007DF0" w:rsidP="00C67336">
      <w:pPr>
        <w:spacing w:line="276" w:lineRule="auto"/>
        <w:rPr>
          <w:rFonts w:cs="Arial"/>
          <w:sz w:val="24"/>
          <w:szCs w:val="24"/>
          <w:lang w:val="hr-HR"/>
        </w:rPr>
      </w:pPr>
    </w:p>
    <w:p w:rsidR="0044626A" w:rsidRPr="00F421C7" w:rsidRDefault="00C67336" w:rsidP="007F09EB">
      <w:pPr>
        <w:spacing w:line="276" w:lineRule="auto"/>
        <w:rPr>
          <w:b/>
          <w:sz w:val="24"/>
          <w:szCs w:val="24"/>
          <w:lang w:val="en-AU"/>
        </w:rPr>
      </w:pPr>
      <w:r w:rsidRPr="00F421C7">
        <w:rPr>
          <w:b/>
          <w:sz w:val="24"/>
          <w:szCs w:val="24"/>
          <w:lang w:val="en-AU"/>
        </w:rPr>
        <w:t>ORGANIZACIJA MEDICINSKIH POSLOVA</w:t>
      </w:r>
    </w:p>
    <w:p w:rsidR="00C67336" w:rsidRPr="00F421C7" w:rsidRDefault="00C67336" w:rsidP="007F09EB">
      <w:pPr>
        <w:spacing w:line="276" w:lineRule="auto"/>
        <w:rPr>
          <w:b/>
          <w:sz w:val="24"/>
          <w:szCs w:val="24"/>
          <w:lang w:val="en-AU"/>
        </w:rPr>
      </w:pPr>
    </w:p>
    <w:p w:rsidR="0044626A" w:rsidRPr="00F421C7" w:rsidRDefault="0044626A" w:rsidP="007F09EB">
      <w:pPr>
        <w:spacing w:line="276" w:lineRule="auto"/>
        <w:jc w:val="both"/>
        <w:rPr>
          <w:rFonts w:cs="Arial"/>
          <w:b/>
          <w:shadow/>
          <w:noProof/>
          <w:sz w:val="24"/>
          <w:szCs w:val="24"/>
          <w:lang w:val="hr-HR"/>
        </w:rPr>
      </w:pPr>
      <w:r w:rsidRPr="00F421C7">
        <w:rPr>
          <w:rFonts w:cs="Arial"/>
          <w:b/>
          <w:shadow/>
          <w:noProof/>
          <w:sz w:val="24"/>
          <w:szCs w:val="24"/>
          <w:lang w:val="hr-HR"/>
        </w:rPr>
        <w:t>1* Odjel hirurgije</w:t>
      </w:r>
    </w:p>
    <w:p w:rsidR="001A0435" w:rsidRPr="00F421C7" w:rsidRDefault="001A0435" w:rsidP="00933ECD">
      <w:pPr>
        <w:rPr>
          <w:rFonts w:cs="Arial"/>
          <w:b/>
          <w:shadow/>
          <w:noProof/>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6"/>
        <w:gridCol w:w="3542"/>
        <w:gridCol w:w="3641"/>
        <w:gridCol w:w="1690"/>
      </w:tblGrid>
      <w:tr w:rsidR="001A0435" w:rsidRPr="00F421C7" w:rsidTr="00AB715E">
        <w:tc>
          <w:tcPr>
            <w:tcW w:w="976" w:type="dxa"/>
          </w:tcPr>
          <w:p w:rsidR="001A0435" w:rsidRPr="00F421C7" w:rsidRDefault="001A0435" w:rsidP="00933ECD">
            <w:pPr>
              <w:jc w:val="center"/>
              <w:rPr>
                <w:b/>
                <w:sz w:val="24"/>
                <w:szCs w:val="24"/>
                <w:lang w:val="bs-Latn-BA"/>
              </w:rPr>
            </w:pPr>
            <w:r w:rsidRPr="00F421C7">
              <w:rPr>
                <w:b/>
                <w:sz w:val="24"/>
                <w:szCs w:val="24"/>
                <w:lang w:val="bs-Latn-BA"/>
              </w:rPr>
              <w:t>Red.</w:t>
            </w:r>
          </w:p>
          <w:p w:rsidR="001A0435" w:rsidRPr="00F421C7" w:rsidRDefault="001A0435" w:rsidP="00933ECD">
            <w:pPr>
              <w:jc w:val="center"/>
              <w:rPr>
                <w:b/>
                <w:sz w:val="24"/>
                <w:szCs w:val="24"/>
                <w:lang w:val="bs-Latn-BA"/>
              </w:rPr>
            </w:pPr>
            <w:r w:rsidRPr="00F421C7">
              <w:rPr>
                <w:b/>
                <w:sz w:val="24"/>
                <w:szCs w:val="24"/>
                <w:lang w:val="bs-Latn-BA"/>
              </w:rPr>
              <w:t>Br.</w:t>
            </w:r>
          </w:p>
        </w:tc>
        <w:tc>
          <w:tcPr>
            <w:tcW w:w="3542" w:type="dxa"/>
          </w:tcPr>
          <w:p w:rsidR="001A0435" w:rsidRPr="00F421C7" w:rsidRDefault="001A0435" w:rsidP="00933ECD">
            <w:pPr>
              <w:jc w:val="center"/>
              <w:rPr>
                <w:b/>
                <w:sz w:val="24"/>
                <w:szCs w:val="24"/>
                <w:lang w:val="bs-Latn-BA"/>
              </w:rPr>
            </w:pPr>
            <w:r w:rsidRPr="00F421C7">
              <w:rPr>
                <w:b/>
                <w:sz w:val="24"/>
                <w:szCs w:val="24"/>
                <w:lang w:val="bs-Latn-BA"/>
              </w:rPr>
              <w:t>NAZIV RADNOG MJESTA</w:t>
            </w:r>
          </w:p>
        </w:tc>
        <w:tc>
          <w:tcPr>
            <w:tcW w:w="3641" w:type="dxa"/>
          </w:tcPr>
          <w:p w:rsidR="001A0435" w:rsidRPr="00F421C7" w:rsidRDefault="001A0435" w:rsidP="00933ECD">
            <w:pPr>
              <w:jc w:val="center"/>
              <w:rPr>
                <w:b/>
                <w:sz w:val="24"/>
                <w:szCs w:val="24"/>
                <w:lang w:val="bs-Latn-BA"/>
              </w:rPr>
            </w:pPr>
            <w:r w:rsidRPr="00F421C7">
              <w:rPr>
                <w:b/>
                <w:sz w:val="24"/>
                <w:szCs w:val="24"/>
                <w:lang w:val="bs-Latn-BA"/>
              </w:rPr>
              <w:t>STRUČNA SPREMA I RADNO ISKUSTVO</w:t>
            </w:r>
          </w:p>
        </w:tc>
        <w:tc>
          <w:tcPr>
            <w:tcW w:w="1690" w:type="dxa"/>
          </w:tcPr>
          <w:p w:rsidR="001A0435" w:rsidRPr="00F421C7" w:rsidRDefault="001A0435" w:rsidP="00933ECD">
            <w:pPr>
              <w:jc w:val="center"/>
              <w:rPr>
                <w:b/>
                <w:sz w:val="24"/>
                <w:szCs w:val="24"/>
                <w:lang w:val="bs-Latn-BA"/>
              </w:rPr>
            </w:pPr>
            <w:r w:rsidRPr="00F421C7">
              <w:rPr>
                <w:b/>
                <w:sz w:val="24"/>
                <w:szCs w:val="24"/>
                <w:lang w:val="bs-Latn-BA"/>
              </w:rPr>
              <w:t>BROJ IZVRŠILACA</w:t>
            </w:r>
          </w:p>
        </w:tc>
      </w:tr>
      <w:tr w:rsidR="001A0435" w:rsidRPr="00F421C7" w:rsidTr="00AB715E">
        <w:tc>
          <w:tcPr>
            <w:tcW w:w="976" w:type="dxa"/>
          </w:tcPr>
          <w:p w:rsidR="001A0435" w:rsidRPr="00F421C7" w:rsidRDefault="001A0435" w:rsidP="00933ECD">
            <w:pPr>
              <w:rPr>
                <w:b/>
                <w:i/>
                <w:sz w:val="24"/>
                <w:szCs w:val="24"/>
                <w:lang w:val="bs-Latn-BA"/>
              </w:rPr>
            </w:pPr>
          </w:p>
        </w:tc>
        <w:tc>
          <w:tcPr>
            <w:tcW w:w="3542" w:type="dxa"/>
          </w:tcPr>
          <w:p w:rsidR="001A0435" w:rsidRPr="00F421C7" w:rsidRDefault="00AB715E" w:rsidP="00933ECD">
            <w:pPr>
              <w:rPr>
                <w:b/>
                <w:sz w:val="24"/>
                <w:szCs w:val="24"/>
                <w:lang w:val="bs-Latn-BA"/>
              </w:rPr>
            </w:pPr>
            <w:r w:rsidRPr="00F421C7">
              <w:rPr>
                <w:b/>
                <w:sz w:val="24"/>
                <w:szCs w:val="24"/>
                <w:lang w:val="bs-Latn-BA"/>
              </w:rPr>
              <w:t>Odjel hirurgije</w:t>
            </w:r>
          </w:p>
        </w:tc>
        <w:tc>
          <w:tcPr>
            <w:tcW w:w="3641" w:type="dxa"/>
          </w:tcPr>
          <w:p w:rsidR="001A0435" w:rsidRPr="00F421C7" w:rsidRDefault="001A0435" w:rsidP="00933ECD">
            <w:pPr>
              <w:rPr>
                <w:sz w:val="24"/>
                <w:szCs w:val="24"/>
                <w:lang w:val="bs-Latn-BA"/>
              </w:rPr>
            </w:pPr>
          </w:p>
        </w:tc>
        <w:tc>
          <w:tcPr>
            <w:tcW w:w="1690" w:type="dxa"/>
          </w:tcPr>
          <w:p w:rsidR="001A0435" w:rsidRPr="00F421C7" w:rsidRDefault="001A0435" w:rsidP="00933ECD">
            <w:pPr>
              <w:rPr>
                <w:sz w:val="24"/>
                <w:szCs w:val="24"/>
                <w:lang w:val="bs-Latn-BA"/>
              </w:rPr>
            </w:pPr>
          </w:p>
        </w:tc>
      </w:tr>
      <w:tr w:rsidR="001A0435" w:rsidRPr="00F421C7" w:rsidTr="00AB715E">
        <w:tc>
          <w:tcPr>
            <w:tcW w:w="976" w:type="dxa"/>
          </w:tcPr>
          <w:p w:rsidR="001A0435" w:rsidRPr="00F421C7" w:rsidRDefault="00AB715E" w:rsidP="00933ECD">
            <w:pPr>
              <w:rPr>
                <w:sz w:val="24"/>
                <w:szCs w:val="24"/>
                <w:lang w:val="bs-Latn-BA"/>
              </w:rPr>
            </w:pPr>
            <w:r w:rsidRPr="00F421C7">
              <w:rPr>
                <w:sz w:val="24"/>
                <w:szCs w:val="24"/>
                <w:lang w:val="bs-Latn-BA"/>
              </w:rPr>
              <w:t>1.</w:t>
            </w:r>
          </w:p>
        </w:tc>
        <w:tc>
          <w:tcPr>
            <w:tcW w:w="3542" w:type="dxa"/>
          </w:tcPr>
          <w:p w:rsidR="001A0435" w:rsidRPr="00F421C7" w:rsidRDefault="001A0435" w:rsidP="00933ECD">
            <w:pPr>
              <w:rPr>
                <w:sz w:val="24"/>
                <w:szCs w:val="24"/>
                <w:lang w:val="bs-Latn-BA"/>
              </w:rPr>
            </w:pPr>
            <w:r w:rsidRPr="00F421C7">
              <w:rPr>
                <w:sz w:val="24"/>
                <w:szCs w:val="24"/>
                <w:lang w:val="bs-Latn-BA"/>
              </w:rPr>
              <w:t xml:space="preserve">Opšti hirurg </w:t>
            </w:r>
          </w:p>
        </w:tc>
        <w:tc>
          <w:tcPr>
            <w:tcW w:w="3641" w:type="dxa"/>
          </w:tcPr>
          <w:p w:rsidR="001A0435" w:rsidRPr="00F421C7" w:rsidRDefault="001A0435" w:rsidP="00933ECD">
            <w:pPr>
              <w:rPr>
                <w:sz w:val="24"/>
                <w:szCs w:val="24"/>
                <w:lang w:val="bs-Latn-BA"/>
              </w:rPr>
            </w:pPr>
            <w:r w:rsidRPr="00F421C7">
              <w:rPr>
                <w:sz w:val="24"/>
                <w:szCs w:val="24"/>
                <w:lang w:val="bs-Latn-BA"/>
              </w:rPr>
              <w:t>Medicinski fakultet tj.360 ECTS i specijalizacija iz opšte hirurgije</w:t>
            </w:r>
          </w:p>
        </w:tc>
        <w:tc>
          <w:tcPr>
            <w:tcW w:w="1690" w:type="dxa"/>
          </w:tcPr>
          <w:p w:rsidR="001A0435" w:rsidRPr="00F421C7" w:rsidRDefault="001A0435" w:rsidP="00933ECD">
            <w:pPr>
              <w:jc w:val="center"/>
              <w:rPr>
                <w:sz w:val="24"/>
                <w:szCs w:val="24"/>
                <w:lang w:val="bs-Latn-BA"/>
              </w:rPr>
            </w:pPr>
            <w:r w:rsidRPr="00F421C7">
              <w:rPr>
                <w:sz w:val="24"/>
                <w:szCs w:val="24"/>
                <w:lang w:val="bs-Latn-BA"/>
              </w:rPr>
              <w:t>2</w:t>
            </w:r>
          </w:p>
        </w:tc>
      </w:tr>
      <w:tr w:rsidR="00F4783D" w:rsidRPr="00F421C7" w:rsidTr="00AB715E">
        <w:tc>
          <w:tcPr>
            <w:tcW w:w="976" w:type="dxa"/>
          </w:tcPr>
          <w:p w:rsidR="00F4783D" w:rsidRPr="00F421C7" w:rsidRDefault="00F4783D" w:rsidP="00933ECD">
            <w:pPr>
              <w:rPr>
                <w:sz w:val="24"/>
                <w:szCs w:val="24"/>
                <w:lang w:val="bs-Latn-BA"/>
              </w:rPr>
            </w:pPr>
            <w:r w:rsidRPr="00F421C7">
              <w:rPr>
                <w:sz w:val="24"/>
                <w:szCs w:val="24"/>
                <w:lang w:val="bs-Latn-BA"/>
              </w:rPr>
              <w:t>2</w:t>
            </w:r>
          </w:p>
        </w:tc>
        <w:tc>
          <w:tcPr>
            <w:tcW w:w="3542" w:type="dxa"/>
          </w:tcPr>
          <w:p w:rsidR="00F4783D" w:rsidRPr="00F421C7" w:rsidRDefault="00F4783D" w:rsidP="00977878">
            <w:pPr>
              <w:rPr>
                <w:sz w:val="24"/>
                <w:szCs w:val="24"/>
                <w:lang w:val="bs-Latn-BA"/>
              </w:rPr>
            </w:pPr>
            <w:r w:rsidRPr="00F421C7">
              <w:rPr>
                <w:sz w:val="24"/>
                <w:szCs w:val="24"/>
                <w:lang w:val="bs-Latn-BA"/>
              </w:rPr>
              <w:t xml:space="preserve"> Doktor medicine</w:t>
            </w:r>
          </w:p>
        </w:tc>
        <w:tc>
          <w:tcPr>
            <w:tcW w:w="3641" w:type="dxa"/>
          </w:tcPr>
          <w:p w:rsidR="00F4783D" w:rsidRPr="00F421C7" w:rsidRDefault="00F4783D" w:rsidP="00977878">
            <w:pPr>
              <w:rPr>
                <w:sz w:val="24"/>
                <w:szCs w:val="24"/>
                <w:lang w:val="bs-Latn-BA"/>
              </w:rPr>
            </w:pPr>
            <w:r w:rsidRPr="00F421C7">
              <w:rPr>
                <w:sz w:val="24"/>
                <w:szCs w:val="24"/>
                <w:lang w:val="bs-Latn-BA"/>
              </w:rPr>
              <w:t xml:space="preserve">Medicinski fakultet tj.360 ECTS </w:t>
            </w:r>
          </w:p>
          <w:p w:rsidR="00F4783D" w:rsidRPr="00F421C7" w:rsidRDefault="00F4783D" w:rsidP="00977878">
            <w:pPr>
              <w:rPr>
                <w:sz w:val="24"/>
                <w:szCs w:val="24"/>
                <w:lang w:val="bs-Latn-BA"/>
              </w:rPr>
            </w:pPr>
            <w:r w:rsidRPr="00F421C7">
              <w:rPr>
                <w:sz w:val="24"/>
                <w:szCs w:val="24"/>
                <w:lang w:val="bs-Latn-BA"/>
              </w:rPr>
              <w:t xml:space="preserve">položen stručni ispit </w:t>
            </w:r>
          </w:p>
        </w:tc>
        <w:tc>
          <w:tcPr>
            <w:tcW w:w="1690" w:type="dxa"/>
          </w:tcPr>
          <w:p w:rsidR="00F4783D" w:rsidRPr="00F421C7" w:rsidRDefault="00F4783D" w:rsidP="00977878">
            <w:pPr>
              <w:jc w:val="center"/>
              <w:rPr>
                <w:sz w:val="24"/>
                <w:szCs w:val="24"/>
                <w:lang w:val="bs-Latn-BA"/>
              </w:rPr>
            </w:pPr>
            <w:r w:rsidRPr="00F421C7">
              <w:rPr>
                <w:sz w:val="24"/>
                <w:szCs w:val="24"/>
                <w:lang w:val="bs-Latn-BA"/>
              </w:rPr>
              <w:t>2</w:t>
            </w:r>
          </w:p>
        </w:tc>
      </w:tr>
      <w:tr w:rsidR="00F4783D" w:rsidRPr="00F421C7" w:rsidTr="00AB715E">
        <w:tc>
          <w:tcPr>
            <w:tcW w:w="976" w:type="dxa"/>
          </w:tcPr>
          <w:p w:rsidR="00F4783D" w:rsidRPr="00F421C7" w:rsidRDefault="00F4783D" w:rsidP="00933ECD">
            <w:pPr>
              <w:rPr>
                <w:sz w:val="24"/>
                <w:szCs w:val="24"/>
                <w:lang w:val="bs-Latn-BA"/>
              </w:rPr>
            </w:pPr>
            <w:r w:rsidRPr="00F421C7">
              <w:rPr>
                <w:sz w:val="24"/>
                <w:szCs w:val="24"/>
                <w:lang w:val="bs-Latn-BA"/>
              </w:rPr>
              <w:t>3.</w:t>
            </w:r>
          </w:p>
        </w:tc>
        <w:tc>
          <w:tcPr>
            <w:tcW w:w="3542" w:type="dxa"/>
          </w:tcPr>
          <w:p w:rsidR="00F4783D" w:rsidRPr="00F421C7" w:rsidRDefault="00F4783D" w:rsidP="00933ECD">
            <w:pPr>
              <w:rPr>
                <w:sz w:val="24"/>
                <w:szCs w:val="24"/>
                <w:lang w:val="bs-Latn-BA"/>
              </w:rPr>
            </w:pPr>
            <w:r w:rsidRPr="00F421C7">
              <w:rPr>
                <w:sz w:val="24"/>
                <w:szCs w:val="24"/>
                <w:lang w:val="bs-Latn-BA"/>
              </w:rPr>
              <w:t>Nadzorna medicinska sestra - tehničar</w:t>
            </w:r>
          </w:p>
        </w:tc>
        <w:tc>
          <w:tcPr>
            <w:tcW w:w="3641" w:type="dxa"/>
          </w:tcPr>
          <w:p w:rsidR="00F4783D" w:rsidRPr="00F421C7" w:rsidRDefault="00641B85" w:rsidP="00933ECD">
            <w:pPr>
              <w:rPr>
                <w:sz w:val="24"/>
                <w:szCs w:val="24"/>
                <w:lang w:val="bs-Latn-BA"/>
              </w:rPr>
            </w:pPr>
            <w:r>
              <w:rPr>
                <w:sz w:val="24"/>
                <w:szCs w:val="24"/>
                <w:lang w:val="bs-Latn-BA"/>
              </w:rPr>
              <w:t>Viša</w:t>
            </w:r>
            <w:r w:rsidR="00F4783D" w:rsidRPr="00F421C7">
              <w:rPr>
                <w:sz w:val="24"/>
                <w:szCs w:val="24"/>
                <w:lang w:val="bs-Latn-BA"/>
              </w:rPr>
              <w:t xml:space="preserve"> medicinska škola  </w:t>
            </w:r>
          </w:p>
          <w:p w:rsidR="00F4783D" w:rsidRPr="00F421C7" w:rsidRDefault="00F4783D" w:rsidP="00933ECD">
            <w:pPr>
              <w:rPr>
                <w:sz w:val="24"/>
                <w:szCs w:val="24"/>
                <w:lang w:val="bs-Latn-BA"/>
              </w:rPr>
            </w:pPr>
          </w:p>
        </w:tc>
        <w:tc>
          <w:tcPr>
            <w:tcW w:w="1690" w:type="dxa"/>
          </w:tcPr>
          <w:p w:rsidR="00F4783D" w:rsidRPr="00F421C7" w:rsidRDefault="00F4783D" w:rsidP="00933ECD">
            <w:pPr>
              <w:jc w:val="center"/>
              <w:rPr>
                <w:sz w:val="24"/>
                <w:szCs w:val="24"/>
                <w:lang w:val="bs-Latn-BA"/>
              </w:rPr>
            </w:pPr>
            <w:r w:rsidRPr="00F421C7">
              <w:rPr>
                <w:sz w:val="24"/>
                <w:szCs w:val="24"/>
                <w:lang w:val="bs-Latn-BA"/>
              </w:rPr>
              <w:t>1</w:t>
            </w:r>
          </w:p>
        </w:tc>
      </w:tr>
      <w:tr w:rsidR="00F4783D" w:rsidRPr="00F421C7" w:rsidTr="00AB715E">
        <w:tc>
          <w:tcPr>
            <w:tcW w:w="976" w:type="dxa"/>
          </w:tcPr>
          <w:p w:rsidR="00F4783D" w:rsidRPr="00F421C7" w:rsidRDefault="00210AC8" w:rsidP="00933ECD">
            <w:pPr>
              <w:rPr>
                <w:sz w:val="24"/>
                <w:szCs w:val="24"/>
                <w:lang w:val="bs-Latn-BA"/>
              </w:rPr>
            </w:pPr>
            <w:r w:rsidRPr="00F421C7">
              <w:rPr>
                <w:sz w:val="24"/>
                <w:szCs w:val="24"/>
                <w:lang w:val="bs-Latn-BA"/>
              </w:rPr>
              <w:t>4</w:t>
            </w:r>
            <w:r w:rsidR="00F4783D" w:rsidRPr="00F421C7">
              <w:rPr>
                <w:sz w:val="24"/>
                <w:szCs w:val="24"/>
                <w:lang w:val="bs-Latn-BA"/>
              </w:rPr>
              <w:t>.</w:t>
            </w:r>
          </w:p>
        </w:tc>
        <w:tc>
          <w:tcPr>
            <w:tcW w:w="3542" w:type="dxa"/>
          </w:tcPr>
          <w:p w:rsidR="00F4783D" w:rsidRPr="00F421C7" w:rsidRDefault="00F4783D" w:rsidP="00933ECD">
            <w:pPr>
              <w:rPr>
                <w:sz w:val="24"/>
                <w:szCs w:val="24"/>
                <w:lang w:val="bs-Latn-BA"/>
              </w:rPr>
            </w:pPr>
            <w:r w:rsidRPr="00F421C7">
              <w:rPr>
                <w:sz w:val="24"/>
                <w:szCs w:val="24"/>
                <w:lang w:val="bs-Latn-BA"/>
              </w:rPr>
              <w:t>Medicinska sestra – tehničar</w:t>
            </w:r>
          </w:p>
        </w:tc>
        <w:tc>
          <w:tcPr>
            <w:tcW w:w="3641" w:type="dxa"/>
          </w:tcPr>
          <w:p w:rsidR="00F4783D" w:rsidRPr="00F421C7" w:rsidRDefault="00F4783D" w:rsidP="00933ECD">
            <w:pPr>
              <w:rPr>
                <w:sz w:val="24"/>
                <w:szCs w:val="24"/>
                <w:lang w:val="bs-Latn-BA"/>
              </w:rPr>
            </w:pPr>
            <w:r w:rsidRPr="00F421C7">
              <w:rPr>
                <w:sz w:val="24"/>
                <w:szCs w:val="24"/>
                <w:lang w:val="bs-Latn-BA"/>
              </w:rPr>
              <w:t xml:space="preserve">Srednja medicinska škola </w:t>
            </w:r>
          </w:p>
          <w:p w:rsidR="00F4783D" w:rsidRPr="00F421C7" w:rsidRDefault="00F4783D" w:rsidP="00933ECD">
            <w:pPr>
              <w:rPr>
                <w:sz w:val="24"/>
                <w:szCs w:val="24"/>
                <w:lang w:val="bs-Latn-BA"/>
              </w:rPr>
            </w:pPr>
          </w:p>
        </w:tc>
        <w:tc>
          <w:tcPr>
            <w:tcW w:w="1690" w:type="dxa"/>
          </w:tcPr>
          <w:p w:rsidR="00F4783D" w:rsidRPr="00F421C7" w:rsidRDefault="00F4783D" w:rsidP="00933ECD">
            <w:pPr>
              <w:jc w:val="center"/>
              <w:rPr>
                <w:sz w:val="24"/>
                <w:szCs w:val="24"/>
                <w:lang w:val="bs-Latn-BA"/>
              </w:rPr>
            </w:pPr>
          </w:p>
          <w:p w:rsidR="00F4783D" w:rsidRPr="00F421C7" w:rsidRDefault="00F4783D" w:rsidP="00933ECD">
            <w:pPr>
              <w:jc w:val="center"/>
              <w:rPr>
                <w:sz w:val="24"/>
                <w:szCs w:val="24"/>
                <w:lang w:val="bs-Latn-BA"/>
              </w:rPr>
            </w:pPr>
            <w:r w:rsidRPr="00F421C7">
              <w:rPr>
                <w:sz w:val="24"/>
                <w:szCs w:val="24"/>
                <w:lang w:val="bs-Latn-BA"/>
              </w:rPr>
              <w:t>4</w:t>
            </w:r>
          </w:p>
        </w:tc>
      </w:tr>
      <w:tr w:rsidR="00F4783D" w:rsidRPr="00F421C7" w:rsidTr="00AB715E">
        <w:tc>
          <w:tcPr>
            <w:tcW w:w="976" w:type="dxa"/>
          </w:tcPr>
          <w:p w:rsidR="00F4783D" w:rsidRPr="00F421C7" w:rsidRDefault="00210AC8" w:rsidP="00933ECD">
            <w:pPr>
              <w:rPr>
                <w:sz w:val="24"/>
                <w:szCs w:val="24"/>
                <w:lang w:val="bs-Latn-BA"/>
              </w:rPr>
            </w:pPr>
            <w:r w:rsidRPr="00F421C7">
              <w:rPr>
                <w:sz w:val="24"/>
                <w:szCs w:val="24"/>
                <w:lang w:val="bs-Latn-BA"/>
              </w:rPr>
              <w:t>5</w:t>
            </w:r>
            <w:r w:rsidR="00F4783D" w:rsidRPr="00F421C7">
              <w:rPr>
                <w:sz w:val="24"/>
                <w:szCs w:val="24"/>
                <w:lang w:val="bs-Latn-BA"/>
              </w:rPr>
              <w:t>.</w:t>
            </w:r>
          </w:p>
          <w:p w:rsidR="00F4783D" w:rsidRPr="00F421C7" w:rsidRDefault="00F4783D" w:rsidP="00933ECD">
            <w:pPr>
              <w:rPr>
                <w:sz w:val="24"/>
                <w:szCs w:val="24"/>
                <w:lang w:val="bs-Latn-BA"/>
              </w:rPr>
            </w:pPr>
          </w:p>
        </w:tc>
        <w:tc>
          <w:tcPr>
            <w:tcW w:w="3542" w:type="dxa"/>
          </w:tcPr>
          <w:p w:rsidR="00F4783D" w:rsidRPr="00F421C7" w:rsidRDefault="00F4783D" w:rsidP="00933ECD">
            <w:pPr>
              <w:rPr>
                <w:sz w:val="24"/>
                <w:szCs w:val="24"/>
                <w:lang w:val="bs-Latn-BA"/>
              </w:rPr>
            </w:pPr>
            <w:r w:rsidRPr="00F421C7">
              <w:rPr>
                <w:sz w:val="24"/>
                <w:szCs w:val="24"/>
                <w:lang w:val="bs-Latn-BA"/>
              </w:rPr>
              <w:t>Instrumentar-ka</w:t>
            </w:r>
          </w:p>
        </w:tc>
        <w:tc>
          <w:tcPr>
            <w:tcW w:w="3641" w:type="dxa"/>
          </w:tcPr>
          <w:p w:rsidR="00F4783D" w:rsidRPr="00F421C7" w:rsidRDefault="00F4783D" w:rsidP="00933ECD">
            <w:pPr>
              <w:rPr>
                <w:sz w:val="24"/>
                <w:szCs w:val="24"/>
                <w:lang w:val="bs-Latn-BA"/>
              </w:rPr>
            </w:pPr>
            <w:r w:rsidRPr="00F421C7">
              <w:rPr>
                <w:sz w:val="24"/>
                <w:szCs w:val="24"/>
                <w:lang w:val="bs-Latn-BA"/>
              </w:rPr>
              <w:t>Srednja medicinska škola i</w:t>
            </w:r>
          </w:p>
          <w:p w:rsidR="00F4783D" w:rsidRPr="00F421C7" w:rsidRDefault="00F4783D" w:rsidP="00933ECD">
            <w:pPr>
              <w:rPr>
                <w:sz w:val="24"/>
                <w:szCs w:val="24"/>
                <w:lang w:val="bs-Latn-BA"/>
              </w:rPr>
            </w:pPr>
          </w:p>
        </w:tc>
        <w:tc>
          <w:tcPr>
            <w:tcW w:w="1690" w:type="dxa"/>
          </w:tcPr>
          <w:p w:rsidR="00F4783D" w:rsidRPr="00F421C7" w:rsidRDefault="00F4783D" w:rsidP="00933ECD">
            <w:pPr>
              <w:jc w:val="center"/>
              <w:rPr>
                <w:sz w:val="24"/>
                <w:szCs w:val="24"/>
                <w:lang w:val="bs-Latn-BA"/>
              </w:rPr>
            </w:pPr>
          </w:p>
          <w:p w:rsidR="00F4783D" w:rsidRPr="00F421C7" w:rsidRDefault="00F4783D" w:rsidP="00933ECD">
            <w:pPr>
              <w:jc w:val="center"/>
              <w:rPr>
                <w:sz w:val="24"/>
                <w:szCs w:val="24"/>
                <w:lang w:val="bs-Latn-BA"/>
              </w:rPr>
            </w:pPr>
            <w:r w:rsidRPr="00F421C7">
              <w:rPr>
                <w:sz w:val="24"/>
                <w:szCs w:val="24"/>
                <w:lang w:val="bs-Latn-BA"/>
              </w:rPr>
              <w:t>4</w:t>
            </w:r>
          </w:p>
        </w:tc>
      </w:tr>
    </w:tbl>
    <w:p w:rsidR="005B7379" w:rsidRPr="00F421C7" w:rsidRDefault="005B7379" w:rsidP="00933ECD">
      <w:pPr>
        <w:jc w:val="both"/>
        <w:rPr>
          <w:rFonts w:cs="Arial"/>
          <w:b/>
          <w:shadow/>
          <w:noProof/>
          <w:sz w:val="24"/>
          <w:szCs w:val="24"/>
          <w:lang w:val="en-US"/>
        </w:rPr>
      </w:pPr>
    </w:p>
    <w:p w:rsidR="001A0435" w:rsidRPr="00F421C7" w:rsidRDefault="001A0435" w:rsidP="007F09EB">
      <w:pPr>
        <w:spacing w:line="276" w:lineRule="auto"/>
        <w:jc w:val="both"/>
        <w:rPr>
          <w:rFonts w:cs="Calibri"/>
          <w:b/>
          <w:shadow/>
          <w:noProof/>
          <w:sz w:val="24"/>
          <w:szCs w:val="24"/>
          <w:lang w:val="hr-HR"/>
        </w:rPr>
      </w:pPr>
      <w:r w:rsidRPr="00F421C7">
        <w:rPr>
          <w:rFonts w:cs="Calibri"/>
          <w:b/>
          <w:shadow/>
          <w:noProof/>
          <w:sz w:val="24"/>
          <w:szCs w:val="24"/>
        </w:rPr>
        <w:t>Naziv radnog mjesta:</w:t>
      </w:r>
    </w:p>
    <w:p w:rsidR="001A0435" w:rsidRPr="00F421C7" w:rsidRDefault="001A0435" w:rsidP="007F09EB">
      <w:pPr>
        <w:spacing w:line="276" w:lineRule="auto"/>
        <w:jc w:val="both"/>
        <w:rPr>
          <w:rFonts w:cs="Calibri"/>
          <w:b/>
          <w:shadow/>
          <w:noProof/>
          <w:sz w:val="24"/>
          <w:szCs w:val="24"/>
          <w:lang w:val="hr-HR"/>
        </w:rPr>
      </w:pPr>
    </w:p>
    <w:p w:rsidR="001A0435" w:rsidRPr="00F421C7" w:rsidRDefault="001A0435" w:rsidP="007F09EB">
      <w:pPr>
        <w:numPr>
          <w:ilvl w:val="0"/>
          <w:numId w:val="2"/>
        </w:numPr>
        <w:spacing w:line="276" w:lineRule="auto"/>
        <w:ind w:left="288" w:hanging="288"/>
        <w:jc w:val="both"/>
        <w:rPr>
          <w:rFonts w:cs="Calibri"/>
          <w:b/>
          <w:shadow/>
          <w:noProof/>
          <w:sz w:val="24"/>
          <w:szCs w:val="24"/>
        </w:rPr>
      </w:pPr>
      <w:r w:rsidRPr="00F421C7">
        <w:rPr>
          <w:rFonts w:cs="Calibri"/>
          <w:b/>
          <w:shadow/>
          <w:noProof/>
          <w:sz w:val="24"/>
          <w:szCs w:val="24"/>
          <w:lang w:val="hr-HR"/>
        </w:rPr>
        <w:t>HIRURG</w:t>
      </w:r>
    </w:p>
    <w:p w:rsidR="001A0435" w:rsidRPr="00F421C7" w:rsidRDefault="001A0435" w:rsidP="007F09EB">
      <w:pPr>
        <w:spacing w:line="276" w:lineRule="auto"/>
        <w:jc w:val="both"/>
        <w:rPr>
          <w:rFonts w:cs="Calibri"/>
          <w:b/>
          <w:shadow/>
          <w:noProof/>
          <w:sz w:val="24"/>
          <w:szCs w:val="24"/>
        </w:rPr>
      </w:pPr>
    </w:p>
    <w:p w:rsidR="005B7379" w:rsidRPr="00F421C7" w:rsidRDefault="001A0435" w:rsidP="007F09EB">
      <w:pPr>
        <w:spacing w:line="276" w:lineRule="auto"/>
        <w:jc w:val="both"/>
        <w:rPr>
          <w:rFonts w:cs="Calibri"/>
          <w:b/>
          <w:shadow/>
          <w:noProof/>
          <w:sz w:val="24"/>
          <w:szCs w:val="24"/>
          <w:lang w:val="hr-HR"/>
        </w:rPr>
      </w:pPr>
      <w:r w:rsidRPr="00F421C7">
        <w:rPr>
          <w:rFonts w:cs="Calibri"/>
          <w:b/>
          <w:shadow/>
          <w:noProof/>
          <w:sz w:val="24"/>
          <w:szCs w:val="24"/>
        </w:rPr>
        <w:t>Opis poslova:</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Obavlja sve poslove ljekara specijaliste opće hirurgije</w:t>
      </w:r>
      <w:r w:rsidR="005B7379" w:rsidRPr="00F421C7">
        <w:rPr>
          <w:rFonts w:cs="Calibri"/>
          <w:sz w:val="24"/>
          <w:szCs w:val="24"/>
          <w:lang w:val="hr-HR"/>
        </w:rPr>
        <w:t xml:space="preserve"> </w:t>
      </w:r>
      <w:r w:rsidR="003A2C49" w:rsidRPr="00F421C7">
        <w:rPr>
          <w:rFonts w:cs="Calibri"/>
          <w:sz w:val="24"/>
          <w:szCs w:val="24"/>
          <w:lang w:val="hr-HR"/>
        </w:rPr>
        <w:t>koje spadaju u domenu njegovog djelokruga rada, a naročito</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Vrši preglede</w:t>
      </w:r>
      <w:r w:rsidR="00265446" w:rsidRPr="00F421C7">
        <w:rPr>
          <w:rFonts w:cs="Calibri"/>
          <w:sz w:val="24"/>
          <w:szCs w:val="24"/>
          <w:lang w:val="hr-HR"/>
        </w:rPr>
        <w:t xml:space="preserve"> u ambulanti i odjelu  te utvrđuje dijagnozu</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Određuje terapiju, prati i kontroliše realizaciju terapije i njegu bolesnika</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Propisuje program dijagnostičkih pretraga i učestvuje u realizaciji programa</w:t>
      </w:r>
    </w:p>
    <w:p w:rsidR="005B7379" w:rsidRPr="00F421C7" w:rsidRDefault="00265446" w:rsidP="00977878">
      <w:pPr>
        <w:numPr>
          <w:ilvl w:val="0"/>
          <w:numId w:val="132"/>
        </w:numPr>
        <w:spacing w:line="276" w:lineRule="auto"/>
        <w:ind w:right="1474"/>
        <w:rPr>
          <w:rFonts w:cs="Calibri"/>
          <w:sz w:val="24"/>
          <w:szCs w:val="24"/>
          <w:lang w:val="hr-HR"/>
        </w:rPr>
      </w:pPr>
      <w:r w:rsidRPr="00F421C7">
        <w:rPr>
          <w:rFonts w:cs="Calibri"/>
          <w:sz w:val="24"/>
          <w:szCs w:val="24"/>
          <w:lang w:val="hr-HR"/>
        </w:rPr>
        <w:t xml:space="preserve"> V</w:t>
      </w:r>
      <w:r w:rsidR="001A0435" w:rsidRPr="00F421C7">
        <w:rPr>
          <w:rFonts w:cs="Calibri"/>
          <w:sz w:val="24"/>
          <w:szCs w:val="24"/>
          <w:lang w:val="hr-HR"/>
        </w:rPr>
        <w:t>rši analizu rezultata pretraga i utvrđuje definitivnu dijagnozu sa odgovarajućom terapijom</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lastRenderedPageBreak/>
        <w:t>Obavlja specijal</w:t>
      </w:r>
      <w:r w:rsidR="00265446" w:rsidRPr="00F421C7">
        <w:rPr>
          <w:rFonts w:cs="Calibri"/>
          <w:sz w:val="24"/>
          <w:szCs w:val="24"/>
          <w:lang w:val="hr-HR"/>
        </w:rPr>
        <w:t>ističke intervencije u operativnim salama</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Vrši obradu medicinske dokumentacije</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Uredno vodi Istorije bolesti i Otpusna pisma u skladu sa Zakonom o vođenju medicinske dokumentacije</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U hirurškoj disciplini obavlja odgovarajuće hirurške zahvate, koordinira rad sa članovima operativnog tima, dogovara nastavak tretmana, kontroliše funkcionalne rezultate i postoperativno prati bolesnika</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Učestvuje u konzilijarnim pregledima u svojoj i drugim službama po zahtjevima ovlaštenih osoba a sve u skladu sa propisanim procedurama</w:t>
      </w:r>
    </w:p>
    <w:p w:rsidR="005B7379" w:rsidRPr="00F421C7" w:rsidRDefault="001A0435" w:rsidP="00977878">
      <w:pPr>
        <w:numPr>
          <w:ilvl w:val="0"/>
          <w:numId w:val="132"/>
        </w:numPr>
        <w:spacing w:line="276" w:lineRule="auto"/>
        <w:ind w:right="1474"/>
        <w:rPr>
          <w:rFonts w:cs="Calibri"/>
          <w:sz w:val="24"/>
          <w:szCs w:val="24"/>
          <w:lang w:val="hr-HR"/>
        </w:rPr>
      </w:pPr>
      <w:r w:rsidRPr="00F421C7">
        <w:rPr>
          <w:rFonts w:cs="Calibri"/>
          <w:sz w:val="24"/>
          <w:szCs w:val="24"/>
          <w:lang w:val="hr-HR"/>
        </w:rPr>
        <w:t xml:space="preserve">U okviru ambulantnog rada obavlja prijem, intervencije, specijalističke konsultacije i savjetovanja </w:t>
      </w:r>
    </w:p>
    <w:p w:rsidR="00540058" w:rsidRPr="00F421C7" w:rsidRDefault="00540058" w:rsidP="00977878">
      <w:pPr>
        <w:numPr>
          <w:ilvl w:val="0"/>
          <w:numId w:val="132"/>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F4783D" w:rsidRPr="00F421C7" w:rsidRDefault="005C1675" w:rsidP="007F09EB">
      <w:pPr>
        <w:numPr>
          <w:ilvl w:val="0"/>
          <w:numId w:val="132"/>
        </w:num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F4783D" w:rsidRPr="00F421C7" w:rsidRDefault="00F4783D" w:rsidP="007F09EB">
      <w:pPr>
        <w:spacing w:line="276" w:lineRule="auto"/>
        <w:jc w:val="both"/>
        <w:rPr>
          <w:rFonts w:cs="Calibri"/>
          <w:b/>
          <w:shadow/>
          <w:noProof/>
          <w:sz w:val="24"/>
          <w:szCs w:val="24"/>
          <w:lang w:val="en-US"/>
        </w:rPr>
      </w:pPr>
    </w:p>
    <w:p w:rsidR="001A0435" w:rsidRPr="00F421C7" w:rsidRDefault="00274838" w:rsidP="007F09EB">
      <w:pPr>
        <w:numPr>
          <w:ilvl w:val="0"/>
          <w:numId w:val="2"/>
        </w:numPr>
        <w:spacing w:line="276" w:lineRule="auto"/>
        <w:jc w:val="both"/>
        <w:rPr>
          <w:rFonts w:cs="Calibri"/>
          <w:b/>
          <w:shadow/>
          <w:noProof/>
          <w:sz w:val="24"/>
          <w:szCs w:val="24"/>
          <w:lang w:val="bs-Latn-BA"/>
        </w:rPr>
      </w:pPr>
      <w:r w:rsidRPr="00F421C7">
        <w:rPr>
          <w:rFonts w:cs="Calibri"/>
          <w:b/>
          <w:shadow/>
          <w:noProof/>
          <w:sz w:val="24"/>
          <w:szCs w:val="24"/>
          <w:lang w:val="bs-Latn-BA"/>
        </w:rPr>
        <w:t>DOKTOR MEDICINE</w:t>
      </w:r>
    </w:p>
    <w:p w:rsidR="00274838" w:rsidRPr="00F421C7" w:rsidRDefault="00274838" w:rsidP="007F09EB">
      <w:pPr>
        <w:spacing w:line="276" w:lineRule="auto"/>
        <w:ind w:left="360"/>
        <w:jc w:val="both"/>
        <w:rPr>
          <w:rFonts w:cs="Calibri"/>
          <w:b/>
          <w:shadow/>
          <w:noProof/>
          <w:sz w:val="24"/>
          <w:szCs w:val="24"/>
          <w:lang w:val="bs-Latn-BA"/>
        </w:rPr>
      </w:pPr>
    </w:p>
    <w:p w:rsidR="005B7379" w:rsidRPr="00F421C7" w:rsidRDefault="001A0435" w:rsidP="007F09EB">
      <w:pPr>
        <w:spacing w:line="276" w:lineRule="auto"/>
        <w:jc w:val="both"/>
        <w:rPr>
          <w:rFonts w:cs="Calibri"/>
          <w:b/>
          <w:shadow/>
          <w:noProof/>
          <w:sz w:val="24"/>
          <w:szCs w:val="24"/>
          <w:lang w:val="en-US"/>
        </w:rPr>
      </w:pPr>
      <w:r w:rsidRPr="00F421C7">
        <w:rPr>
          <w:rFonts w:cs="Calibri"/>
          <w:b/>
          <w:shadow/>
          <w:noProof/>
          <w:sz w:val="24"/>
          <w:szCs w:val="24"/>
        </w:rPr>
        <w:t>Opis poslova:</w:t>
      </w:r>
    </w:p>
    <w:p w:rsidR="00540058" w:rsidRPr="00F421C7" w:rsidRDefault="00540058"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O</w:t>
      </w:r>
      <w:r w:rsidR="001A0435" w:rsidRPr="00F421C7">
        <w:rPr>
          <w:rFonts w:cs="Calibri"/>
          <w:shadow/>
          <w:noProof/>
          <w:sz w:val="24"/>
          <w:szCs w:val="24"/>
          <w:lang w:val="hr-HR"/>
        </w:rPr>
        <w:t>bavlja pr</w:t>
      </w:r>
      <w:r w:rsidRPr="00F421C7">
        <w:rPr>
          <w:rFonts w:cs="Calibri"/>
          <w:shadow/>
          <w:noProof/>
          <w:sz w:val="24"/>
          <w:szCs w:val="24"/>
          <w:lang w:val="hr-HR"/>
        </w:rPr>
        <w:t xml:space="preserve">vi pregled i utvrđuje dijagnozu </w:t>
      </w:r>
    </w:p>
    <w:p w:rsidR="005B7379" w:rsidRPr="00F421C7" w:rsidRDefault="00540058"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R</w:t>
      </w:r>
      <w:r w:rsidR="001A0435" w:rsidRPr="00F421C7">
        <w:rPr>
          <w:rFonts w:cs="Calibri"/>
          <w:shadow/>
          <w:noProof/>
          <w:sz w:val="24"/>
          <w:szCs w:val="24"/>
          <w:lang w:val="hr-HR"/>
        </w:rPr>
        <w:t>e</w:t>
      </w:r>
      <w:r w:rsidR="005B7379" w:rsidRPr="00F421C7">
        <w:rPr>
          <w:rFonts w:cs="Calibri"/>
          <w:shadow/>
          <w:noProof/>
          <w:sz w:val="24"/>
          <w:szCs w:val="24"/>
          <w:lang w:val="hr-HR"/>
        </w:rPr>
        <w:t>a</w:t>
      </w:r>
      <w:r w:rsidR="001A0435" w:rsidRPr="00F421C7">
        <w:rPr>
          <w:rFonts w:cs="Calibri"/>
          <w:shadow/>
          <w:noProof/>
          <w:sz w:val="24"/>
          <w:szCs w:val="24"/>
          <w:lang w:val="hr-HR"/>
        </w:rPr>
        <w:t>lizuje početnu terapiju i program dijagnostičkih pretraga i analiza</w:t>
      </w:r>
    </w:p>
    <w:p w:rsidR="005B7379" w:rsidRPr="00F421C7" w:rsidRDefault="001A0435"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Obavlja intervencije u službi</w:t>
      </w:r>
    </w:p>
    <w:p w:rsidR="005B7379" w:rsidRPr="00F421C7" w:rsidRDefault="001A0435"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Prati obradu smrtnog slučaja</w:t>
      </w:r>
    </w:p>
    <w:p w:rsidR="005B7379" w:rsidRPr="00F421C7" w:rsidRDefault="001A0435" w:rsidP="00977878">
      <w:pPr>
        <w:numPr>
          <w:ilvl w:val="0"/>
          <w:numId w:val="133"/>
        </w:numPr>
        <w:spacing w:line="276" w:lineRule="auto"/>
        <w:jc w:val="both"/>
        <w:rPr>
          <w:rFonts w:cs="Calibri"/>
          <w:b/>
          <w:shadow/>
          <w:noProof/>
          <w:sz w:val="24"/>
          <w:szCs w:val="24"/>
        </w:rPr>
      </w:pPr>
      <w:r w:rsidRPr="00F421C7">
        <w:rPr>
          <w:rFonts w:cs="Calibri"/>
          <w:shadow/>
          <w:noProof/>
          <w:sz w:val="24"/>
          <w:szCs w:val="24"/>
        </w:rPr>
        <w:t>Davanje prijedloga i mišljenja za unaprjeđenje rada u službi</w:t>
      </w:r>
    </w:p>
    <w:p w:rsidR="005B7379" w:rsidRPr="00F421C7" w:rsidRDefault="001A0435" w:rsidP="00977878">
      <w:pPr>
        <w:numPr>
          <w:ilvl w:val="0"/>
          <w:numId w:val="133"/>
        </w:numPr>
        <w:spacing w:line="276" w:lineRule="auto"/>
        <w:jc w:val="both"/>
        <w:rPr>
          <w:rFonts w:cs="Calibri"/>
          <w:b/>
          <w:shadow/>
          <w:noProof/>
          <w:sz w:val="24"/>
          <w:szCs w:val="24"/>
        </w:rPr>
      </w:pPr>
      <w:r w:rsidRPr="00F421C7">
        <w:rPr>
          <w:rFonts w:cs="Calibri"/>
          <w:shadow/>
          <w:noProof/>
          <w:sz w:val="24"/>
          <w:szCs w:val="24"/>
        </w:rPr>
        <w:t>Izrada izvještaja o radu iz djelokruga rada službe</w:t>
      </w:r>
    </w:p>
    <w:p w:rsidR="00540058" w:rsidRPr="00F421C7" w:rsidRDefault="00540058" w:rsidP="00977878">
      <w:pPr>
        <w:numPr>
          <w:ilvl w:val="0"/>
          <w:numId w:val="133"/>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5C1675" w:rsidRPr="00F421C7" w:rsidRDefault="005C1675" w:rsidP="00977878">
      <w:pPr>
        <w:numPr>
          <w:ilvl w:val="0"/>
          <w:numId w:val="133"/>
        </w:num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5C1675" w:rsidRPr="00F421C7" w:rsidRDefault="005C1675" w:rsidP="007F09EB">
      <w:pPr>
        <w:spacing w:line="276" w:lineRule="auto"/>
        <w:jc w:val="both"/>
        <w:rPr>
          <w:rFonts w:cs="Calibri"/>
          <w:b/>
          <w:shadow/>
          <w:noProof/>
          <w:sz w:val="24"/>
          <w:szCs w:val="24"/>
        </w:rPr>
      </w:pPr>
    </w:p>
    <w:p w:rsidR="00F4783D" w:rsidRPr="00F421C7" w:rsidRDefault="00F4783D" w:rsidP="00F4783D">
      <w:pPr>
        <w:spacing w:line="276" w:lineRule="auto"/>
        <w:jc w:val="both"/>
        <w:rPr>
          <w:rFonts w:cs="Calibri"/>
          <w:b/>
          <w:shadow/>
          <w:noProof/>
          <w:sz w:val="24"/>
          <w:szCs w:val="24"/>
          <w:lang w:val="en-US"/>
        </w:rPr>
      </w:pPr>
      <w:r w:rsidRPr="00F421C7">
        <w:rPr>
          <w:rFonts w:cs="Calibri"/>
          <w:b/>
          <w:shadow/>
          <w:noProof/>
          <w:sz w:val="24"/>
          <w:szCs w:val="24"/>
          <w:lang w:val="en-US"/>
        </w:rPr>
        <w:t xml:space="preserve">3. NADZORNA MEDICINSKA SESTRA </w:t>
      </w:r>
    </w:p>
    <w:p w:rsidR="00F4783D" w:rsidRPr="00F421C7" w:rsidRDefault="00F4783D" w:rsidP="00F4783D">
      <w:pPr>
        <w:ind w:left="360"/>
        <w:rPr>
          <w:rFonts w:cs="Calibri"/>
          <w:b/>
          <w:shadow/>
          <w:noProof/>
          <w:sz w:val="24"/>
          <w:szCs w:val="24"/>
          <w:lang w:val="en-US"/>
        </w:rPr>
      </w:pPr>
    </w:p>
    <w:p w:rsidR="00F4783D" w:rsidRPr="00F421C7" w:rsidRDefault="00F4783D" w:rsidP="00F4783D">
      <w:pPr>
        <w:ind w:left="360"/>
        <w:rPr>
          <w:rFonts w:cs="Arial"/>
          <w:b/>
          <w:sz w:val="24"/>
          <w:szCs w:val="24"/>
          <w:lang w:val="hr-HR"/>
        </w:rPr>
      </w:pPr>
      <w:r w:rsidRPr="00F421C7">
        <w:rPr>
          <w:rFonts w:cs="Calibri"/>
          <w:b/>
          <w:shadow/>
          <w:noProof/>
          <w:sz w:val="24"/>
          <w:szCs w:val="24"/>
        </w:rPr>
        <w:t>Opis poslova:</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Učestvuje u organizaciji procesa zdravstvene njege</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Učestvuje u prijemu novih pacijenata</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Učestvuje u realizaciji programa dijagnostičkih pretraga</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Učestvuje u poslovima oko premještaja bolesnika u druge zdravstvene ustanove</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Učestvuje u realizaciji terapije i njege bolesnika</w:t>
      </w:r>
    </w:p>
    <w:p w:rsidR="00F4783D" w:rsidRPr="00F421C7" w:rsidRDefault="00F4783D" w:rsidP="00977878">
      <w:pPr>
        <w:numPr>
          <w:ilvl w:val="0"/>
          <w:numId w:val="6"/>
        </w:numPr>
        <w:rPr>
          <w:rFonts w:cs="Arial"/>
          <w:b/>
          <w:sz w:val="24"/>
          <w:szCs w:val="24"/>
          <w:lang w:val="hr-HR"/>
        </w:rPr>
      </w:pPr>
      <w:r w:rsidRPr="00F421C7">
        <w:rPr>
          <w:rFonts w:cs="Arial"/>
          <w:sz w:val="24"/>
          <w:szCs w:val="24"/>
          <w:lang w:val="hr-HR"/>
        </w:rPr>
        <w:t>Obavlja intervencije u službi</w:t>
      </w:r>
    </w:p>
    <w:p w:rsidR="00F4783D" w:rsidRPr="00F421C7" w:rsidRDefault="00F4783D" w:rsidP="00977878">
      <w:pPr>
        <w:numPr>
          <w:ilvl w:val="0"/>
          <w:numId w:val="6"/>
        </w:numPr>
        <w:rPr>
          <w:rFonts w:cs="Arial"/>
          <w:sz w:val="24"/>
          <w:szCs w:val="24"/>
          <w:lang w:val="hr-HR"/>
        </w:rPr>
      </w:pPr>
      <w:r w:rsidRPr="00F421C7">
        <w:rPr>
          <w:rFonts w:cs="Arial"/>
          <w:sz w:val="24"/>
          <w:szCs w:val="24"/>
          <w:lang w:val="hr-HR"/>
        </w:rPr>
        <w:t>Vrši obradu medicinske dokumentacije i statističkih izvještaja u saradnji sa glavnom sestrom</w:t>
      </w:r>
    </w:p>
    <w:p w:rsidR="00F4783D" w:rsidRPr="00F421C7" w:rsidRDefault="00F4783D" w:rsidP="00977878">
      <w:pPr>
        <w:numPr>
          <w:ilvl w:val="0"/>
          <w:numId w:val="6"/>
        </w:numPr>
        <w:rPr>
          <w:rFonts w:cs="Arial"/>
          <w:sz w:val="24"/>
          <w:szCs w:val="24"/>
          <w:lang w:val="hr-HR"/>
        </w:rPr>
      </w:pPr>
      <w:r w:rsidRPr="00F421C7">
        <w:rPr>
          <w:rFonts w:cs="Arial"/>
          <w:sz w:val="24"/>
          <w:szCs w:val="24"/>
          <w:lang w:val="hr-HR"/>
        </w:rPr>
        <w:t>Vodi brigu i prometu rublja, radnoj i zaštitnoj odjeći ljekara i drugogo medicinskog osoblja , o sredstvima i predmetima rada,</w:t>
      </w:r>
    </w:p>
    <w:p w:rsidR="00F4783D" w:rsidRPr="00F421C7" w:rsidRDefault="00F4783D" w:rsidP="00977878">
      <w:pPr>
        <w:numPr>
          <w:ilvl w:val="0"/>
          <w:numId w:val="6"/>
        </w:numPr>
        <w:rPr>
          <w:rFonts w:cs="Arial"/>
          <w:sz w:val="24"/>
          <w:szCs w:val="24"/>
          <w:lang w:val="hr-HR"/>
        </w:rPr>
      </w:pPr>
      <w:r w:rsidRPr="00F421C7">
        <w:rPr>
          <w:rFonts w:cs="Arial"/>
          <w:sz w:val="24"/>
          <w:szCs w:val="24"/>
          <w:lang w:val="hr-HR"/>
        </w:rPr>
        <w:t>Učestvuje o trebovanju lijekovai drugog medicinskog materijala i vodi nadzor nad ishranom bolesnika</w:t>
      </w:r>
    </w:p>
    <w:p w:rsidR="00F4783D" w:rsidRPr="00F421C7" w:rsidRDefault="00F4783D" w:rsidP="00977878">
      <w:pPr>
        <w:numPr>
          <w:ilvl w:val="0"/>
          <w:numId w:val="6"/>
        </w:numPr>
        <w:rPr>
          <w:rFonts w:cs="Arial"/>
          <w:sz w:val="24"/>
          <w:szCs w:val="24"/>
          <w:lang w:val="hr-HR"/>
        </w:rPr>
      </w:pPr>
      <w:r w:rsidRPr="00F421C7">
        <w:rPr>
          <w:rFonts w:cs="Arial"/>
          <w:sz w:val="24"/>
          <w:szCs w:val="24"/>
          <w:lang w:val="hr-HR"/>
        </w:rPr>
        <w:t>I druge poslovepo nalogu pretpostavljenih</w:t>
      </w:r>
    </w:p>
    <w:p w:rsidR="00F4783D" w:rsidRPr="00F421C7" w:rsidRDefault="00F4783D" w:rsidP="00F4783D">
      <w:pPr>
        <w:ind w:left="720"/>
        <w:rPr>
          <w:rFonts w:cs="Arial"/>
          <w:sz w:val="24"/>
          <w:szCs w:val="24"/>
          <w:lang w:val="hr-HR"/>
        </w:rPr>
      </w:pPr>
    </w:p>
    <w:p w:rsidR="00F4783D" w:rsidRPr="00F421C7" w:rsidRDefault="00F4783D" w:rsidP="00F4783D">
      <w:pPr>
        <w:rPr>
          <w:rFonts w:cs="Arial"/>
          <w:sz w:val="24"/>
          <w:szCs w:val="24"/>
          <w:lang w:val="hr-HR"/>
        </w:rPr>
      </w:pPr>
      <w:r w:rsidRPr="00F421C7">
        <w:rPr>
          <w:rFonts w:cs="Arial"/>
          <w:sz w:val="24"/>
          <w:szCs w:val="24"/>
          <w:lang w:val="hr-HR"/>
        </w:rPr>
        <w:lastRenderedPageBreak/>
        <w:t>U okviru intezivne njege pored taksativno pobrojanih obaveza, vrši pripremu pacijenata , potrebnog materijalai instrumenata za preglede, brine o sterilizaciji, održavanju i ispravnosti materijala i instrumenata, obezbjeđuje lijekove i materijal, obavlja poslove specijalne njege.</w:t>
      </w:r>
    </w:p>
    <w:p w:rsidR="001A0435" w:rsidRPr="00F421C7" w:rsidRDefault="001A0435" w:rsidP="007F09EB">
      <w:pPr>
        <w:spacing w:line="276" w:lineRule="auto"/>
        <w:jc w:val="both"/>
        <w:rPr>
          <w:rFonts w:cs="Calibri"/>
          <w:shadow/>
          <w:noProof/>
          <w:sz w:val="24"/>
          <w:szCs w:val="24"/>
          <w:lang w:val="en-US"/>
        </w:rPr>
      </w:pPr>
    </w:p>
    <w:p w:rsidR="001A0435" w:rsidRPr="00F421C7" w:rsidRDefault="001A0435" w:rsidP="007F09EB">
      <w:pPr>
        <w:spacing w:line="276" w:lineRule="auto"/>
        <w:jc w:val="center"/>
        <w:rPr>
          <w:rFonts w:cs="Calibri"/>
          <w:shadow/>
          <w:noProof/>
          <w:sz w:val="24"/>
          <w:szCs w:val="24"/>
          <w:lang w:val="hr-HR"/>
        </w:rPr>
      </w:pPr>
    </w:p>
    <w:p w:rsidR="001A0435" w:rsidRPr="00F421C7" w:rsidRDefault="00210AC8" w:rsidP="00210AC8">
      <w:pPr>
        <w:tabs>
          <w:tab w:val="left" w:pos="-1170"/>
        </w:tabs>
        <w:spacing w:line="276" w:lineRule="auto"/>
        <w:jc w:val="both"/>
        <w:rPr>
          <w:rFonts w:cs="Calibri"/>
          <w:b/>
          <w:shadow/>
          <w:noProof/>
          <w:sz w:val="24"/>
          <w:szCs w:val="24"/>
        </w:rPr>
      </w:pPr>
      <w:r w:rsidRPr="00F421C7">
        <w:rPr>
          <w:rFonts w:cs="Calibri"/>
          <w:b/>
          <w:shadow/>
          <w:noProof/>
          <w:sz w:val="24"/>
          <w:szCs w:val="24"/>
          <w:lang w:val="hr-HR"/>
        </w:rPr>
        <w:t xml:space="preserve">4. </w:t>
      </w:r>
      <w:r w:rsidR="001A0435" w:rsidRPr="00F421C7">
        <w:rPr>
          <w:rFonts w:cs="Calibri"/>
          <w:b/>
          <w:shadow/>
          <w:noProof/>
          <w:sz w:val="24"/>
          <w:szCs w:val="24"/>
        </w:rPr>
        <w:t>MEDICINSKA SESTRA-TEHNIČAR</w:t>
      </w:r>
    </w:p>
    <w:p w:rsidR="001A0435" w:rsidRPr="00F421C7" w:rsidRDefault="001A0435" w:rsidP="007F09EB">
      <w:pPr>
        <w:spacing w:line="276" w:lineRule="auto"/>
        <w:jc w:val="both"/>
        <w:rPr>
          <w:rFonts w:cs="Calibri"/>
          <w:shadow/>
          <w:noProof/>
          <w:sz w:val="24"/>
          <w:szCs w:val="24"/>
        </w:rPr>
      </w:pPr>
    </w:p>
    <w:p w:rsidR="001A0435" w:rsidRPr="00F421C7" w:rsidRDefault="001A0435" w:rsidP="007F09EB">
      <w:pPr>
        <w:spacing w:line="276" w:lineRule="auto"/>
        <w:jc w:val="both"/>
        <w:rPr>
          <w:rFonts w:cs="Calibri"/>
          <w:b/>
          <w:shadow/>
          <w:noProof/>
          <w:sz w:val="24"/>
          <w:szCs w:val="24"/>
          <w:lang w:val="hr-HR"/>
        </w:rPr>
      </w:pPr>
      <w:r w:rsidRPr="00F421C7">
        <w:rPr>
          <w:rFonts w:cs="Calibri"/>
          <w:b/>
          <w:shadow/>
          <w:noProof/>
          <w:sz w:val="24"/>
          <w:szCs w:val="24"/>
        </w:rPr>
        <w:t>Opis poslova:</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Asistiranje ljekaru pri pregledu pacijenata</w:t>
      </w:r>
    </w:p>
    <w:p w:rsidR="00A220B9" w:rsidRPr="00F421C7" w:rsidRDefault="00540058"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bs-Latn-BA"/>
        </w:rPr>
        <w:t>Uredno vodi i p</w:t>
      </w:r>
      <w:r w:rsidR="001A0435" w:rsidRPr="00F421C7">
        <w:rPr>
          <w:rFonts w:cs="Calibri"/>
          <w:shadow/>
          <w:noProof/>
          <w:sz w:val="24"/>
          <w:szCs w:val="24"/>
        </w:rPr>
        <w:t>opunjavanje medicinske dokumentacije</w:t>
      </w:r>
    </w:p>
    <w:p w:rsidR="00A220B9" w:rsidRPr="00F421C7" w:rsidRDefault="00540058"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Održava</w:t>
      </w:r>
      <w:r w:rsidRPr="00F421C7">
        <w:rPr>
          <w:rFonts w:cs="Calibri"/>
          <w:shadow/>
          <w:noProof/>
          <w:sz w:val="24"/>
          <w:szCs w:val="24"/>
          <w:lang w:val="bs-Latn-BA"/>
        </w:rPr>
        <w:t xml:space="preserve"> </w:t>
      </w:r>
      <w:r w:rsidRPr="00F421C7">
        <w:rPr>
          <w:rFonts w:cs="Calibri"/>
          <w:shadow/>
          <w:noProof/>
          <w:sz w:val="24"/>
          <w:szCs w:val="24"/>
        </w:rPr>
        <w:t>medicinsk</w:t>
      </w:r>
      <w:r w:rsidRPr="00F421C7">
        <w:rPr>
          <w:rFonts w:cs="Calibri"/>
          <w:shadow/>
          <w:noProof/>
          <w:sz w:val="24"/>
          <w:szCs w:val="24"/>
          <w:lang w:val="bs-Latn-BA"/>
        </w:rPr>
        <w:t>u</w:t>
      </w:r>
      <w:r w:rsidR="001A0435" w:rsidRPr="00F421C7">
        <w:rPr>
          <w:rFonts w:cs="Calibri"/>
          <w:shadow/>
          <w:noProof/>
          <w:sz w:val="24"/>
          <w:szCs w:val="24"/>
        </w:rPr>
        <w:t xml:space="preserve"> opr</w:t>
      </w:r>
      <w:r w:rsidRPr="00F421C7">
        <w:rPr>
          <w:rFonts w:cs="Calibri"/>
          <w:shadow/>
          <w:noProof/>
          <w:sz w:val="24"/>
          <w:szCs w:val="24"/>
        </w:rPr>
        <w:t>em</w:t>
      </w:r>
      <w:r w:rsidRPr="00F421C7">
        <w:rPr>
          <w:rFonts w:cs="Calibri"/>
          <w:shadow/>
          <w:noProof/>
          <w:sz w:val="24"/>
          <w:szCs w:val="24"/>
          <w:lang w:val="bs-Latn-BA"/>
        </w:rPr>
        <w:t>u</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Primjenjuje, provodi i evid</w:t>
      </w:r>
      <w:r w:rsidR="00540058" w:rsidRPr="00F421C7">
        <w:rPr>
          <w:rFonts w:cs="Calibri"/>
          <w:shadow/>
          <w:noProof/>
          <w:sz w:val="24"/>
          <w:szCs w:val="24"/>
          <w:lang w:val="hr-HR"/>
        </w:rPr>
        <w:t>entira ordinirane lokalne, peroor</w:t>
      </w:r>
      <w:r w:rsidRPr="00F421C7">
        <w:rPr>
          <w:rFonts w:cs="Calibri"/>
          <w:shadow/>
          <w:noProof/>
          <w:sz w:val="24"/>
          <w:szCs w:val="24"/>
          <w:lang w:val="hr-HR"/>
        </w:rPr>
        <w:t>alne i parenteralne terapije</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U okviru intenzivne njege obavlja poslove hranjenja, pranja i presvlačenja pacijenata, sprema bolesničke krevete, daje infuzije krvi i krvnih derivata</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Rad</w:t>
      </w:r>
      <w:r w:rsidR="00540058" w:rsidRPr="00F421C7">
        <w:rPr>
          <w:rFonts w:cs="Calibri"/>
          <w:shadow/>
          <w:noProof/>
          <w:sz w:val="24"/>
          <w:szCs w:val="24"/>
          <w:lang w:val="bs-Latn-BA"/>
        </w:rPr>
        <w:t>i</w:t>
      </w:r>
      <w:r w:rsidRPr="00F421C7">
        <w:rPr>
          <w:rFonts w:cs="Calibri"/>
          <w:shadow/>
          <w:noProof/>
          <w:sz w:val="24"/>
          <w:szCs w:val="24"/>
        </w:rPr>
        <w:t xml:space="preserve"> u </w:t>
      </w:r>
      <w:r w:rsidRPr="00F421C7">
        <w:rPr>
          <w:rFonts w:cs="Calibri"/>
          <w:shadow/>
          <w:noProof/>
          <w:sz w:val="24"/>
          <w:szCs w:val="24"/>
          <w:lang w:val="hr-HR"/>
        </w:rPr>
        <w:t>hirurškoj</w:t>
      </w:r>
      <w:r w:rsidRPr="00F421C7">
        <w:rPr>
          <w:rFonts w:cs="Calibri"/>
          <w:shadow/>
          <w:noProof/>
          <w:sz w:val="24"/>
          <w:szCs w:val="24"/>
        </w:rPr>
        <w:t xml:space="preserve"> ambulant</w:t>
      </w:r>
      <w:r w:rsidRPr="00F421C7">
        <w:rPr>
          <w:rFonts w:cs="Calibri"/>
          <w:shadow/>
          <w:noProof/>
          <w:sz w:val="24"/>
          <w:szCs w:val="24"/>
          <w:lang w:val="hr-HR"/>
        </w:rPr>
        <w:t>i</w:t>
      </w:r>
      <w:r w:rsidRPr="00F421C7">
        <w:rPr>
          <w:rFonts w:cs="Calibri"/>
          <w:shadow/>
          <w:noProof/>
          <w:sz w:val="24"/>
          <w:szCs w:val="24"/>
        </w:rPr>
        <w:t>,</w:t>
      </w:r>
      <w:r w:rsidR="00540058" w:rsidRPr="00F421C7">
        <w:rPr>
          <w:rFonts w:cs="Calibri"/>
          <w:shadow/>
          <w:noProof/>
          <w:sz w:val="24"/>
          <w:szCs w:val="24"/>
          <w:lang w:val="bs-Latn-BA"/>
        </w:rPr>
        <w:t xml:space="preserve"> </w:t>
      </w:r>
      <w:r w:rsidR="0063766F" w:rsidRPr="00F421C7">
        <w:rPr>
          <w:rFonts w:cs="Calibri"/>
          <w:shadow/>
          <w:noProof/>
          <w:sz w:val="24"/>
          <w:szCs w:val="24"/>
        </w:rPr>
        <w:t xml:space="preserve">dežurstvo i </w:t>
      </w:r>
      <w:r w:rsidRPr="00F421C7">
        <w:rPr>
          <w:rFonts w:cs="Calibri"/>
          <w:shadow/>
          <w:noProof/>
          <w:sz w:val="24"/>
          <w:szCs w:val="24"/>
        </w:rPr>
        <w:t xml:space="preserve"> na šalteru</w:t>
      </w:r>
    </w:p>
    <w:p w:rsidR="00A220B9"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Drugi poslovi iz domena medicinske sestre-tehničara</w:t>
      </w:r>
    </w:p>
    <w:p w:rsidR="001A0435" w:rsidRPr="00F421C7" w:rsidRDefault="001A0435"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Vršenje i drugih poslova</w:t>
      </w:r>
      <w:r w:rsidRPr="00F421C7">
        <w:rPr>
          <w:rFonts w:cs="Calibri"/>
          <w:shadow/>
          <w:noProof/>
          <w:sz w:val="24"/>
          <w:szCs w:val="24"/>
          <w:lang w:val="hr-HR"/>
        </w:rPr>
        <w:t xml:space="preserve"> utvrđenih Zakonom o sestrinstvu, podzakonskim propisima i aktima poslodavca</w:t>
      </w:r>
    </w:p>
    <w:p w:rsidR="005D6310" w:rsidRPr="00F421C7" w:rsidRDefault="005D6310" w:rsidP="00977878">
      <w:pPr>
        <w:numPr>
          <w:ilvl w:val="0"/>
          <w:numId w:val="134"/>
        </w:num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5D6310" w:rsidRPr="00F421C7" w:rsidRDefault="005D6310" w:rsidP="007F09EB">
      <w:pPr>
        <w:tabs>
          <w:tab w:val="left" w:pos="0"/>
          <w:tab w:val="left" w:pos="180"/>
        </w:tabs>
        <w:spacing w:line="276" w:lineRule="auto"/>
        <w:ind w:left="720"/>
        <w:jc w:val="both"/>
        <w:rPr>
          <w:rFonts w:cs="Calibri"/>
          <w:shadow/>
          <w:noProof/>
          <w:sz w:val="24"/>
          <w:szCs w:val="24"/>
        </w:rPr>
      </w:pPr>
    </w:p>
    <w:p w:rsidR="001A0435" w:rsidRPr="00F421C7" w:rsidRDefault="001A0435" w:rsidP="007F09EB">
      <w:pPr>
        <w:spacing w:line="276" w:lineRule="auto"/>
        <w:jc w:val="both"/>
        <w:rPr>
          <w:rFonts w:cs="Calibri"/>
          <w:shadow/>
          <w:noProof/>
          <w:sz w:val="24"/>
          <w:szCs w:val="24"/>
          <w:lang w:val="hr-HR"/>
        </w:rPr>
      </w:pPr>
    </w:p>
    <w:p w:rsidR="001A0435" w:rsidRPr="00F421C7" w:rsidRDefault="00210AC8" w:rsidP="00210AC8">
      <w:pPr>
        <w:spacing w:line="276" w:lineRule="auto"/>
        <w:jc w:val="both"/>
        <w:rPr>
          <w:rFonts w:cs="Calibri"/>
          <w:b/>
          <w:shadow/>
          <w:noProof/>
          <w:sz w:val="24"/>
          <w:szCs w:val="24"/>
        </w:rPr>
      </w:pPr>
      <w:r w:rsidRPr="00F421C7">
        <w:rPr>
          <w:rFonts w:cs="Calibri"/>
          <w:b/>
          <w:shadow/>
          <w:noProof/>
          <w:sz w:val="24"/>
          <w:szCs w:val="24"/>
          <w:lang w:val="hr-HR"/>
        </w:rPr>
        <w:t xml:space="preserve">5. </w:t>
      </w:r>
      <w:r w:rsidR="001A0435" w:rsidRPr="00F421C7">
        <w:rPr>
          <w:rFonts w:cs="Calibri"/>
          <w:b/>
          <w:shadow/>
          <w:noProof/>
          <w:sz w:val="24"/>
          <w:szCs w:val="24"/>
          <w:lang w:val="hr-HR"/>
        </w:rPr>
        <w:t>INSTRUMENTAR-KA</w:t>
      </w:r>
    </w:p>
    <w:p w:rsidR="001A0435" w:rsidRPr="00F421C7" w:rsidRDefault="001A0435" w:rsidP="007F09EB">
      <w:pPr>
        <w:spacing w:line="276" w:lineRule="auto"/>
        <w:jc w:val="both"/>
        <w:rPr>
          <w:rFonts w:cs="Calibri"/>
          <w:b/>
          <w:shadow/>
          <w:noProof/>
          <w:sz w:val="24"/>
          <w:szCs w:val="24"/>
        </w:rPr>
      </w:pPr>
    </w:p>
    <w:p w:rsidR="001A0435" w:rsidRPr="00F421C7" w:rsidRDefault="001A0435" w:rsidP="007F09EB">
      <w:pPr>
        <w:spacing w:line="276" w:lineRule="auto"/>
        <w:jc w:val="both"/>
        <w:rPr>
          <w:rFonts w:cs="Calibri"/>
          <w:b/>
          <w:shadow/>
          <w:noProof/>
          <w:sz w:val="24"/>
          <w:szCs w:val="24"/>
        </w:rPr>
      </w:pPr>
      <w:r w:rsidRPr="00F421C7">
        <w:rPr>
          <w:rFonts w:cs="Calibri"/>
          <w:b/>
          <w:shadow/>
          <w:noProof/>
          <w:sz w:val="24"/>
          <w:szCs w:val="24"/>
        </w:rPr>
        <w:t>Opis poslova: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priprema veša i sanitetskog materijala za sterilizaciju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kuhanje rastvora i drenaže za operaciju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priprema instrumenata za sterilizaciju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pakovanje, etiketiranje, otpremanje patohistoloških preparata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vođenje evidencije o poslatom PH materijalu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upisivanje PH nalaza u knjigu evidencije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priprema operacione sale za rad</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hirurško pranje i dezinfekcija ruku za operativni zahvat</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 xml:space="preserve">priprema stolova za instrumente i cjelokupnog materijala potrebnog za operaciju </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garniranje operacionog polja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oblačenje operatera i asistenata za operaciju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instrumentiranje u toku operacije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briga o potrošnji broja tufera u toku operacije i njihovom brojnom stanju na kraju operacije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posluživanje operatiavnog tima u toku operacije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čišćenje i pranje instrumenata upotrebljenih u toku operacije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 xml:space="preserve">pospremanje sale poslije </w:t>
      </w:r>
      <w:r w:rsidR="0063766F" w:rsidRPr="00F421C7">
        <w:rPr>
          <w:rFonts w:cs="Calibri"/>
          <w:sz w:val="24"/>
          <w:szCs w:val="24"/>
          <w:lang w:val="hr-HR"/>
        </w:rPr>
        <w:t>o</w:t>
      </w:r>
      <w:r w:rsidRPr="00F421C7">
        <w:rPr>
          <w:rFonts w:cs="Calibri"/>
          <w:sz w:val="24"/>
          <w:szCs w:val="24"/>
          <w:lang w:val="hr-HR"/>
        </w:rPr>
        <w:t>peracije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dezinfekcija operacione sale</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čišćenje i dezinfekcija aparata u operacionoj sali</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lastRenderedPageBreak/>
        <w:t>rad u maloj sali</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 xml:space="preserve">rad u sterilizaciji </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montiranje ekstenzionog stola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priprema pacijenta za operaciju na ekstenzivnom stolu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držanje ekstremiteta za vrijeme pranja i pripreme za operaciju</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stavljanje esmarhove poveske na ekstremitete za rad u blijedoj stazi</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priprema materijala i instrumenata za intervencije na odjelu (ekstenzija, venesekcija, pujnkcija, drenaža, prevoj)</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previjanje većih rana i opekotina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generalno čišćenje instrumenata</w:t>
      </w:r>
    </w:p>
    <w:p w:rsidR="00A220B9"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prihvatanje novih metoda i materijala u službi</w:t>
      </w:r>
    </w:p>
    <w:p w:rsidR="001A0435" w:rsidRPr="00F421C7" w:rsidRDefault="001A0435" w:rsidP="00977878">
      <w:pPr>
        <w:numPr>
          <w:ilvl w:val="0"/>
          <w:numId w:val="135"/>
        </w:numPr>
        <w:spacing w:line="276" w:lineRule="auto"/>
        <w:rPr>
          <w:rFonts w:cs="Calibri"/>
          <w:sz w:val="24"/>
          <w:szCs w:val="24"/>
          <w:lang w:val="hr-HR"/>
        </w:rPr>
      </w:pPr>
      <w:r w:rsidRPr="00F421C7">
        <w:rPr>
          <w:rFonts w:cs="Calibri"/>
          <w:sz w:val="24"/>
          <w:szCs w:val="24"/>
          <w:lang w:val="hr-HR"/>
        </w:rPr>
        <w:t>vodi računa o imovini i sredstvima za rad sa kojima radi</w:t>
      </w:r>
    </w:p>
    <w:p w:rsidR="005D6310" w:rsidRPr="00F421C7" w:rsidRDefault="005D6310" w:rsidP="00977878">
      <w:pPr>
        <w:numPr>
          <w:ilvl w:val="0"/>
          <w:numId w:val="135"/>
        </w:num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AB715E" w:rsidRDefault="00AB715E" w:rsidP="007F09EB">
      <w:pPr>
        <w:spacing w:line="276" w:lineRule="auto"/>
        <w:ind w:left="720"/>
        <w:rPr>
          <w:rFonts w:cs="Calibri"/>
          <w:sz w:val="24"/>
          <w:szCs w:val="24"/>
          <w:lang w:val="hr-HR"/>
        </w:rPr>
      </w:pPr>
    </w:p>
    <w:p w:rsidR="00007DF0" w:rsidRPr="00F421C7" w:rsidRDefault="00007DF0" w:rsidP="007F09EB">
      <w:pPr>
        <w:spacing w:line="276" w:lineRule="auto"/>
        <w:ind w:left="720"/>
        <w:rPr>
          <w:rFonts w:cs="Calibri"/>
          <w:sz w:val="24"/>
          <w:szCs w:val="24"/>
          <w:lang w:val="hr-HR"/>
        </w:rPr>
      </w:pPr>
    </w:p>
    <w:p w:rsidR="00AB715E" w:rsidRPr="00F421C7" w:rsidRDefault="00AB715E" w:rsidP="007F09EB">
      <w:pPr>
        <w:tabs>
          <w:tab w:val="left" w:pos="180"/>
          <w:tab w:val="left" w:pos="360"/>
        </w:tabs>
        <w:spacing w:line="276" w:lineRule="auto"/>
        <w:jc w:val="both"/>
        <w:rPr>
          <w:rFonts w:cs="Calibri"/>
          <w:shadow/>
          <w:noProof/>
          <w:sz w:val="24"/>
          <w:szCs w:val="24"/>
          <w:lang w:val="en-US"/>
        </w:rPr>
      </w:pPr>
    </w:p>
    <w:p w:rsidR="001A0435" w:rsidRPr="00F421C7" w:rsidRDefault="001A0435" w:rsidP="007F09EB">
      <w:pPr>
        <w:spacing w:line="276" w:lineRule="auto"/>
        <w:jc w:val="both"/>
        <w:rPr>
          <w:rFonts w:cs="Calibri"/>
          <w:b/>
          <w:shadow/>
          <w:noProof/>
          <w:sz w:val="24"/>
          <w:szCs w:val="24"/>
          <w:lang w:val="hr-HR"/>
        </w:rPr>
      </w:pPr>
      <w:r w:rsidRPr="00F421C7">
        <w:rPr>
          <w:rFonts w:cs="Calibri"/>
          <w:b/>
          <w:shadow/>
          <w:noProof/>
          <w:sz w:val="24"/>
          <w:szCs w:val="24"/>
          <w:lang w:val="hr-HR"/>
        </w:rPr>
        <w:t xml:space="preserve">2* </w:t>
      </w:r>
      <w:r w:rsidR="0044626A" w:rsidRPr="00F421C7">
        <w:rPr>
          <w:rFonts w:cs="Calibri"/>
          <w:b/>
          <w:shadow/>
          <w:noProof/>
          <w:sz w:val="24"/>
          <w:szCs w:val="24"/>
          <w:lang w:val="hr-HR"/>
        </w:rPr>
        <w:t>Odjel interne medicine</w:t>
      </w:r>
    </w:p>
    <w:p w:rsidR="001A0435" w:rsidRPr="00F421C7" w:rsidRDefault="001A0435" w:rsidP="00933ECD">
      <w:pPr>
        <w:jc w:val="both"/>
        <w:rPr>
          <w:rFonts w:cs="Arial"/>
          <w:b/>
          <w:shadow/>
          <w:noProof/>
          <w:sz w:val="24"/>
          <w:szCs w:val="24"/>
          <w:lang w:val="bs-Latn-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6"/>
        <w:gridCol w:w="3835"/>
        <w:gridCol w:w="3816"/>
        <w:gridCol w:w="1103"/>
      </w:tblGrid>
      <w:tr w:rsidR="001A0435" w:rsidRPr="00F421C7" w:rsidTr="0092338D">
        <w:tc>
          <w:tcPr>
            <w:tcW w:w="876" w:type="dxa"/>
          </w:tcPr>
          <w:p w:rsidR="001A0435" w:rsidRPr="00F421C7" w:rsidRDefault="001A0435" w:rsidP="00933ECD">
            <w:pPr>
              <w:rPr>
                <w:b/>
                <w:sz w:val="24"/>
                <w:szCs w:val="24"/>
                <w:lang w:val="bs-Latn-BA"/>
              </w:rPr>
            </w:pPr>
          </w:p>
          <w:p w:rsidR="001A0435" w:rsidRPr="00F421C7" w:rsidRDefault="001A0435" w:rsidP="00933ECD">
            <w:pPr>
              <w:rPr>
                <w:b/>
                <w:sz w:val="24"/>
                <w:szCs w:val="24"/>
                <w:lang w:val="bs-Latn-BA"/>
              </w:rPr>
            </w:pPr>
          </w:p>
        </w:tc>
        <w:tc>
          <w:tcPr>
            <w:tcW w:w="3835" w:type="dxa"/>
          </w:tcPr>
          <w:p w:rsidR="001A0435" w:rsidRPr="00F421C7" w:rsidRDefault="001A0435" w:rsidP="00933ECD">
            <w:pPr>
              <w:rPr>
                <w:b/>
                <w:sz w:val="24"/>
                <w:szCs w:val="24"/>
                <w:lang w:val="bs-Latn-BA"/>
              </w:rPr>
            </w:pPr>
          </w:p>
          <w:p w:rsidR="001A0435" w:rsidRPr="00F421C7" w:rsidRDefault="00AB715E" w:rsidP="00933ECD">
            <w:pPr>
              <w:rPr>
                <w:b/>
                <w:sz w:val="24"/>
                <w:szCs w:val="24"/>
                <w:lang w:val="bs-Latn-BA"/>
              </w:rPr>
            </w:pPr>
            <w:r w:rsidRPr="00F421C7">
              <w:rPr>
                <w:b/>
                <w:sz w:val="24"/>
                <w:szCs w:val="24"/>
                <w:lang w:val="bs-Latn-BA"/>
              </w:rPr>
              <w:t>Odjel interne medicine</w:t>
            </w:r>
          </w:p>
          <w:p w:rsidR="001A0435" w:rsidRPr="00F421C7" w:rsidRDefault="001A0435" w:rsidP="00933ECD">
            <w:pPr>
              <w:rPr>
                <w:b/>
                <w:sz w:val="24"/>
                <w:szCs w:val="24"/>
                <w:lang w:val="bs-Latn-BA"/>
              </w:rPr>
            </w:pPr>
          </w:p>
        </w:tc>
        <w:tc>
          <w:tcPr>
            <w:tcW w:w="3816" w:type="dxa"/>
          </w:tcPr>
          <w:p w:rsidR="001A0435" w:rsidRPr="00F421C7" w:rsidRDefault="001A0435" w:rsidP="00933ECD">
            <w:pPr>
              <w:rPr>
                <w:sz w:val="24"/>
                <w:szCs w:val="24"/>
                <w:lang w:val="bs-Latn-BA"/>
              </w:rPr>
            </w:pPr>
          </w:p>
        </w:tc>
        <w:tc>
          <w:tcPr>
            <w:tcW w:w="1103" w:type="dxa"/>
          </w:tcPr>
          <w:p w:rsidR="001A0435" w:rsidRPr="00F421C7" w:rsidRDefault="001A0435" w:rsidP="00933ECD">
            <w:pPr>
              <w:rPr>
                <w:sz w:val="24"/>
                <w:szCs w:val="24"/>
                <w:lang w:val="bs-Latn-BA"/>
              </w:rPr>
            </w:pPr>
          </w:p>
        </w:tc>
      </w:tr>
      <w:tr w:rsidR="001A0435" w:rsidRPr="00F421C7" w:rsidTr="0092338D">
        <w:trPr>
          <w:trHeight w:val="608"/>
        </w:trPr>
        <w:tc>
          <w:tcPr>
            <w:tcW w:w="876" w:type="dxa"/>
          </w:tcPr>
          <w:p w:rsidR="001A0435" w:rsidRPr="00F421C7" w:rsidRDefault="00AB715E" w:rsidP="00933ECD">
            <w:pPr>
              <w:rPr>
                <w:sz w:val="24"/>
                <w:szCs w:val="24"/>
                <w:lang w:val="bs-Latn-BA"/>
              </w:rPr>
            </w:pPr>
            <w:r w:rsidRPr="00F421C7">
              <w:rPr>
                <w:sz w:val="24"/>
                <w:szCs w:val="24"/>
                <w:lang w:val="bs-Latn-BA"/>
              </w:rPr>
              <w:t>1.</w:t>
            </w:r>
          </w:p>
          <w:p w:rsidR="001A0435" w:rsidRPr="00F421C7" w:rsidRDefault="001A0435" w:rsidP="00933ECD">
            <w:pPr>
              <w:rPr>
                <w:sz w:val="24"/>
                <w:szCs w:val="24"/>
                <w:lang w:val="bs-Latn-BA"/>
              </w:rPr>
            </w:pPr>
          </w:p>
        </w:tc>
        <w:tc>
          <w:tcPr>
            <w:tcW w:w="3835" w:type="dxa"/>
          </w:tcPr>
          <w:p w:rsidR="001A0435" w:rsidRPr="00F421C7" w:rsidRDefault="001A0435" w:rsidP="00933ECD">
            <w:pPr>
              <w:rPr>
                <w:sz w:val="24"/>
                <w:szCs w:val="24"/>
                <w:lang w:val="bs-Latn-BA"/>
              </w:rPr>
            </w:pPr>
            <w:r w:rsidRPr="00F421C7">
              <w:rPr>
                <w:sz w:val="24"/>
                <w:szCs w:val="24"/>
                <w:lang w:val="bs-Latn-BA"/>
              </w:rPr>
              <w:t xml:space="preserve">Internista </w:t>
            </w:r>
          </w:p>
        </w:tc>
        <w:tc>
          <w:tcPr>
            <w:tcW w:w="3816" w:type="dxa"/>
          </w:tcPr>
          <w:p w:rsidR="001A0435" w:rsidRPr="00F421C7" w:rsidRDefault="001A0435" w:rsidP="00933ECD">
            <w:pPr>
              <w:rPr>
                <w:sz w:val="24"/>
                <w:szCs w:val="24"/>
                <w:lang w:val="bs-Latn-BA"/>
              </w:rPr>
            </w:pPr>
            <w:r w:rsidRPr="00F421C7">
              <w:rPr>
                <w:sz w:val="24"/>
                <w:szCs w:val="24"/>
                <w:lang w:val="bs-Latn-BA"/>
              </w:rPr>
              <w:t xml:space="preserve">Medicinski fakultet tj.360 ECTS i specijalizacija iz interne medicine </w:t>
            </w:r>
          </w:p>
        </w:tc>
        <w:tc>
          <w:tcPr>
            <w:tcW w:w="1103" w:type="dxa"/>
          </w:tcPr>
          <w:p w:rsidR="001A0435" w:rsidRPr="00F421C7" w:rsidRDefault="001A0435" w:rsidP="00933ECD">
            <w:pPr>
              <w:jc w:val="center"/>
              <w:rPr>
                <w:sz w:val="24"/>
                <w:szCs w:val="24"/>
                <w:lang w:val="bs-Latn-BA"/>
              </w:rPr>
            </w:pPr>
            <w:r w:rsidRPr="00F421C7">
              <w:rPr>
                <w:sz w:val="24"/>
                <w:szCs w:val="24"/>
                <w:lang w:val="bs-Latn-BA"/>
              </w:rPr>
              <w:t>2</w:t>
            </w:r>
          </w:p>
          <w:p w:rsidR="001A0435" w:rsidRPr="00F421C7" w:rsidRDefault="001A0435" w:rsidP="00933ECD">
            <w:pPr>
              <w:rPr>
                <w:sz w:val="24"/>
                <w:szCs w:val="24"/>
                <w:lang w:val="bs-Latn-BA"/>
              </w:rPr>
            </w:pPr>
          </w:p>
        </w:tc>
      </w:tr>
      <w:tr w:rsidR="001A0435" w:rsidRPr="00F421C7" w:rsidTr="0092338D">
        <w:tc>
          <w:tcPr>
            <w:tcW w:w="876" w:type="dxa"/>
          </w:tcPr>
          <w:p w:rsidR="001A0435" w:rsidRPr="00F421C7" w:rsidRDefault="00AB715E" w:rsidP="00933ECD">
            <w:pPr>
              <w:rPr>
                <w:sz w:val="24"/>
                <w:szCs w:val="24"/>
                <w:lang w:val="bs-Latn-BA"/>
              </w:rPr>
            </w:pPr>
            <w:r w:rsidRPr="00F421C7">
              <w:rPr>
                <w:sz w:val="24"/>
                <w:szCs w:val="24"/>
                <w:lang w:val="bs-Latn-BA"/>
              </w:rPr>
              <w:t>2.</w:t>
            </w:r>
          </w:p>
        </w:tc>
        <w:tc>
          <w:tcPr>
            <w:tcW w:w="3835" w:type="dxa"/>
          </w:tcPr>
          <w:p w:rsidR="001A0435" w:rsidRPr="00F421C7" w:rsidRDefault="001A0435" w:rsidP="00933ECD">
            <w:pPr>
              <w:rPr>
                <w:sz w:val="24"/>
                <w:szCs w:val="24"/>
                <w:lang w:val="bs-Latn-BA"/>
              </w:rPr>
            </w:pPr>
            <w:r w:rsidRPr="00F421C7">
              <w:rPr>
                <w:sz w:val="24"/>
                <w:szCs w:val="24"/>
                <w:lang w:val="bs-Latn-BA"/>
              </w:rPr>
              <w:t>Nadzorna sestra - tehničar</w:t>
            </w:r>
          </w:p>
        </w:tc>
        <w:tc>
          <w:tcPr>
            <w:tcW w:w="3816" w:type="dxa"/>
          </w:tcPr>
          <w:p w:rsidR="001A0435" w:rsidRPr="00F421C7" w:rsidRDefault="001A0435" w:rsidP="00933ECD">
            <w:pPr>
              <w:rPr>
                <w:sz w:val="24"/>
                <w:szCs w:val="24"/>
                <w:lang w:val="bs-Latn-BA"/>
              </w:rPr>
            </w:pPr>
            <w:r w:rsidRPr="00F421C7">
              <w:rPr>
                <w:sz w:val="24"/>
                <w:szCs w:val="24"/>
                <w:lang w:val="bs-Latn-BA"/>
              </w:rPr>
              <w:t xml:space="preserve">Srednja medicinska škola </w:t>
            </w:r>
          </w:p>
          <w:p w:rsidR="001A0435" w:rsidRPr="00F421C7" w:rsidRDefault="001A0435" w:rsidP="00933ECD">
            <w:pPr>
              <w:rPr>
                <w:sz w:val="24"/>
                <w:szCs w:val="24"/>
                <w:lang w:val="bs-Latn-BA"/>
              </w:rPr>
            </w:pPr>
          </w:p>
        </w:tc>
        <w:tc>
          <w:tcPr>
            <w:tcW w:w="1103" w:type="dxa"/>
          </w:tcPr>
          <w:p w:rsidR="001A0435" w:rsidRPr="00F421C7" w:rsidRDefault="00641B85" w:rsidP="00933ECD">
            <w:pPr>
              <w:jc w:val="center"/>
              <w:rPr>
                <w:sz w:val="24"/>
                <w:szCs w:val="24"/>
                <w:lang w:val="bs-Latn-BA"/>
              </w:rPr>
            </w:pPr>
            <w:r>
              <w:rPr>
                <w:sz w:val="24"/>
                <w:szCs w:val="24"/>
                <w:lang w:val="bs-Latn-BA"/>
              </w:rPr>
              <w:t>1</w:t>
            </w:r>
          </w:p>
        </w:tc>
      </w:tr>
      <w:tr w:rsidR="001A0435" w:rsidRPr="00F421C7" w:rsidTr="0092338D">
        <w:tc>
          <w:tcPr>
            <w:tcW w:w="876" w:type="dxa"/>
          </w:tcPr>
          <w:p w:rsidR="001A0435" w:rsidRPr="00F421C7" w:rsidRDefault="00AB715E" w:rsidP="00933ECD">
            <w:pPr>
              <w:rPr>
                <w:sz w:val="24"/>
                <w:szCs w:val="24"/>
                <w:lang w:val="bs-Latn-BA"/>
              </w:rPr>
            </w:pPr>
            <w:r w:rsidRPr="00F421C7">
              <w:rPr>
                <w:sz w:val="24"/>
                <w:szCs w:val="24"/>
                <w:lang w:val="bs-Latn-BA"/>
              </w:rPr>
              <w:t>3.</w:t>
            </w:r>
          </w:p>
        </w:tc>
        <w:tc>
          <w:tcPr>
            <w:tcW w:w="3835" w:type="dxa"/>
          </w:tcPr>
          <w:p w:rsidR="001A0435" w:rsidRPr="00F421C7" w:rsidRDefault="00AB715E" w:rsidP="00933ECD">
            <w:pPr>
              <w:rPr>
                <w:sz w:val="24"/>
                <w:szCs w:val="24"/>
                <w:lang w:val="bs-Latn-BA"/>
              </w:rPr>
            </w:pPr>
            <w:r w:rsidRPr="00F421C7">
              <w:rPr>
                <w:sz w:val="24"/>
                <w:szCs w:val="24"/>
                <w:lang w:val="bs-Latn-BA"/>
              </w:rPr>
              <w:t>M</w:t>
            </w:r>
            <w:r w:rsidR="001A0435" w:rsidRPr="00F421C7">
              <w:rPr>
                <w:sz w:val="24"/>
                <w:szCs w:val="24"/>
                <w:lang w:val="bs-Latn-BA"/>
              </w:rPr>
              <w:t xml:space="preserve">edicinska sestra – tehničar </w:t>
            </w:r>
          </w:p>
        </w:tc>
        <w:tc>
          <w:tcPr>
            <w:tcW w:w="3816" w:type="dxa"/>
          </w:tcPr>
          <w:p w:rsidR="001A0435" w:rsidRPr="00F421C7" w:rsidRDefault="001A07F6" w:rsidP="00933ECD">
            <w:pPr>
              <w:rPr>
                <w:sz w:val="24"/>
                <w:szCs w:val="24"/>
                <w:lang w:val="bs-Latn-BA"/>
              </w:rPr>
            </w:pPr>
            <w:r w:rsidRPr="00F421C7">
              <w:rPr>
                <w:sz w:val="24"/>
                <w:szCs w:val="24"/>
                <w:lang w:val="bs-Latn-BA"/>
              </w:rPr>
              <w:t xml:space="preserve">Srednja medicinska škola </w:t>
            </w:r>
          </w:p>
          <w:p w:rsidR="001A0435" w:rsidRPr="00F421C7" w:rsidRDefault="001A0435" w:rsidP="00933ECD">
            <w:pPr>
              <w:rPr>
                <w:sz w:val="24"/>
                <w:szCs w:val="24"/>
                <w:lang w:val="bs-Latn-BA"/>
              </w:rPr>
            </w:pPr>
          </w:p>
        </w:tc>
        <w:tc>
          <w:tcPr>
            <w:tcW w:w="1103" w:type="dxa"/>
          </w:tcPr>
          <w:p w:rsidR="001A0435" w:rsidRPr="00F421C7" w:rsidRDefault="00AB715E" w:rsidP="00933ECD">
            <w:pPr>
              <w:jc w:val="center"/>
              <w:rPr>
                <w:sz w:val="24"/>
                <w:szCs w:val="24"/>
                <w:lang w:val="bs-Latn-BA"/>
              </w:rPr>
            </w:pPr>
            <w:r w:rsidRPr="00F421C7">
              <w:rPr>
                <w:sz w:val="24"/>
                <w:szCs w:val="24"/>
                <w:lang w:val="bs-Latn-BA"/>
              </w:rPr>
              <w:t>3</w:t>
            </w:r>
          </w:p>
        </w:tc>
      </w:tr>
      <w:tr w:rsidR="001A0435" w:rsidRPr="00F421C7" w:rsidTr="0092338D">
        <w:tc>
          <w:tcPr>
            <w:tcW w:w="876" w:type="dxa"/>
          </w:tcPr>
          <w:p w:rsidR="001A0435" w:rsidRPr="00F421C7" w:rsidRDefault="00AB715E" w:rsidP="00933ECD">
            <w:pPr>
              <w:rPr>
                <w:sz w:val="24"/>
                <w:szCs w:val="24"/>
                <w:lang w:val="bs-Latn-BA"/>
              </w:rPr>
            </w:pPr>
            <w:r w:rsidRPr="00F421C7">
              <w:rPr>
                <w:sz w:val="24"/>
                <w:szCs w:val="24"/>
                <w:lang w:val="bs-Latn-BA"/>
              </w:rPr>
              <w:t>4.</w:t>
            </w:r>
            <w:r w:rsidR="001A0435" w:rsidRPr="00F421C7">
              <w:rPr>
                <w:sz w:val="24"/>
                <w:szCs w:val="24"/>
                <w:lang w:val="bs-Latn-BA"/>
              </w:rPr>
              <w:t xml:space="preserve"> </w:t>
            </w:r>
          </w:p>
        </w:tc>
        <w:tc>
          <w:tcPr>
            <w:tcW w:w="3835" w:type="dxa"/>
          </w:tcPr>
          <w:p w:rsidR="001A0435" w:rsidRPr="00F421C7" w:rsidRDefault="00AB715E" w:rsidP="00933ECD">
            <w:pPr>
              <w:rPr>
                <w:sz w:val="24"/>
                <w:szCs w:val="24"/>
                <w:lang w:val="bs-Latn-BA"/>
              </w:rPr>
            </w:pPr>
            <w:r w:rsidRPr="00F421C7">
              <w:rPr>
                <w:sz w:val="24"/>
                <w:szCs w:val="24"/>
                <w:lang w:val="bs-Latn-BA"/>
              </w:rPr>
              <w:t>Doktor medicine</w:t>
            </w:r>
          </w:p>
        </w:tc>
        <w:tc>
          <w:tcPr>
            <w:tcW w:w="3816" w:type="dxa"/>
          </w:tcPr>
          <w:p w:rsidR="001A0435" w:rsidRPr="00F421C7" w:rsidRDefault="001A0435" w:rsidP="00933ECD">
            <w:pPr>
              <w:rPr>
                <w:sz w:val="24"/>
                <w:szCs w:val="24"/>
                <w:lang w:val="bs-Latn-BA"/>
              </w:rPr>
            </w:pPr>
            <w:r w:rsidRPr="00F421C7">
              <w:rPr>
                <w:sz w:val="24"/>
                <w:szCs w:val="24"/>
                <w:lang w:val="bs-Latn-BA"/>
              </w:rPr>
              <w:t>Medicinski fakultet tj. tj.360 ECTS</w:t>
            </w:r>
          </w:p>
          <w:p w:rsidR="001A0435" w:rsidRPr="00F421C7" w:rsidRDefault="001A0435" w:rsidP="00933ECD">
            <w:pPr>
              <w:rPr>
                <w:sz w:val="24"/>
                <w:szCs w:val="24"/>
                <w:lang w:val="bs-Latn-BA"/>
              </w:rPr>
            </w:pPr>
            <w:r w:rsidRPr="00F421C7">
              <w:rPr>
                <w:sz w:val="24"/>
                <w:szCs w:val="24"/>
                <w:lang w:val="bs-Latn-BA"/>
              </w:rPr>
              <w:t>Položen stručni ispit</w:t>
            </w:r>
          </w:p>
        </w:tc>
        <w:tc>
          <w:tcPr>
            <w:tcW w:w="1103" w:type="dxa"/>
          </w:tcPr>
          <w:p w:rsidR="001A0435" w:rsidRPr="00F421C7" w:rsidRDefault="001A0435" w:rsidP="00933ECD">
            <w:pPr>
              <w:jc w:val="center"/>
              <w:rPr>
                <w:sz w:val="24"/>
                <w:szCs w:val="24"/>
                <w:lang w:val="bs-Latn-BA"/>
              </w:rPr>
            </w:pPr>
            <w:r w:rsidRPr="00F421C7">
              <w:rPr>
                <w:sz w:val="24"/>
                <w:szCs w:val="24"/>
                <w:lang w:val="bs-Latn-BA"/>
              </w:rPr>
              <w:t>2</w:t>
            </w:r>
          </w:p>
        </w:tc>
      </w:tr>
    </w:tbl>
    <w:p w:rsidR="001A0435" w:rsidRPr="00F421C7" w:rsidRDefault="001A0435" w:rsidP="00933ECD">
      <w:pPr>
        <w:jc w:val="center"/>
        <w:rPr>
          <w:rFonts w:cs="Arial"/>
          <w:b/>
          <w:shadow/>
          <w:noProof/>
          <w:sz w:val="24"/>
          <w:szCs w:val="24"/>
          <w:lang w:val="hr-HR"/>
        </w:rPr>
      </w:pPr>
    </w:p>
    <w:p w:rsidR="001A0435" w:rsidRPr="00F421C7" w:rsidRDefault="001A0435" w:rsidP="007F09EB">
      <w:pPr>
        <w:spacing w:line="276" w:lineRule="auto"/>
        <w:jc w:val="center"/>
        <w:rPr>
          <w:rFonts w:cs="Arial"/>
          <w:b/>
          <w:shadow/>
          <w:noProof/>
          <w:sz w:val="24"/>
          <w:szCs w:val="24"/>
          <w:lang w:val="bs-Latn-BA"/>
        </w:rPr>
      </w:pPr>
    </w:p>
    <w:p w:rsidR="001A0435" w:rsidRPr="00F421C7" w:rsidRDefault="001A0435" w:rsidP="007F09EB">
      <w:pPr>
        <w:spacing w:line="276" w:lineRule="auto"/>
        <w:jc w:val="both"/>
        <w:rPr>
          <w:rFonts w:cs="Arial"/>
          <w:b/>
          <w:shadow/>
          <w:noProof/>
          <w:sz w:val="24"/>
          <w:szCs w:val="24"/>
        </w:rPr>
      </w:pPr>
      <w:r w:rsidRPr="00F421C7">
        <w:rPr>
          <w:rFonts w:cs="Arial"/>
          <w:b/>
          <w:shadow/>
          <w:noProof/>
          <w:sz w:val="24"/>
          <w:szCs w:val="24"/>
        </w:rPr>
        <w:t>Naziv radnog mjesta:</w:t>
      </w:r>
    </w:p>
    <w:p w:rsidR="001A0435" w:rsidRPr="00F421C7" w:rsidRDefault="001A0435" w:rsidP="007F09EB">
      <w:pPr>
        <w:spacing w:line="276" w:lineRule="auto"/>
        <w:jc w:val="both"/>
        <w:rPr>
          <w:rFonts w:cs="Arial"/>
          <w:b/>
          <w:shadow/>
          <w:noProof/>
          <w:sz w:val="24"/>
          <w:szCs w:val="24"/>
        </w:rPr>
      </w:pPr>
    </w:p>
    <w:p w:rsidR="001A0435" w:rsidRPr="00F421C7" w:rsidRDefault="001A0435" w:rsidP="00977878">
      <w:pPr>
        <w:numPr>
          <w:ilvl w:val="0"/>
          <w:numId w:val="3"/>
        </w:numPr>
        <w:spacing w:line="276" w:lineRule="auto"/>
        <w:ind w:left="288" w:hanging="288"/>
        <w:jc w:val="both"/>
        <w:rPr>
          <w:rFonts w:cs="Arial"/>
          <w:b/>
          <w:shadow/>
          <w:noProof/>
          <w:sz w:val="24"/>
          <w:szCs w:val="24"/>
        </w:rPr>
      </w:pPr>
      <w:r w:rsidRPr="00F421C7">
        <w:rPr>
          <w:rFonts w:cs="Arial"/>
          <w:b/>
          <w:shadow/>
          <w:noProof/>
          <w:sz w:val="24"/>
          <w:szCs w:val="24"/>
          <w:lang w:val="hr-HR"/>
        </w:rPr>
        <w:t>INTERNISTA</w:t>
      </w:r>
    </w:p>
    <w:p w:rsidR="00A220B9" w:rsidRPr="00F421C7" w:rsidRDefault="00A220B9" w:rsidP="007F09EB">
      <w:pPr>
        <w:spacing w:line="276" w:lineRule="auto"/>
        <w:jc w:val="both"/>
        <w:rPr>
          <w:rFonts w:cs="Arial"/>
          <w:b/>
          <w:shadow/>
          <w:noProof/>
          <w:sz w:val="24"/>
          <w:szCs w:val="24"/>
        </w:rPr>
      </w:pPr>
    </w:p>
    <w:p w:rsidR="001A0435" w:rsidRPr="00F421C7" w:rsidRDefault="001A0435" w:rsidP="007F09EB">
      <w:pPr>
        <w:spacing w:line="276" w:lineRule="auto"/>
        <w:jc w:val="both"/>
        <w:rPr>
          <w:rFonts w:cs="Arial"/>
          <w:b/>
          <w:shadow/>
          <w:noProof/>
          <w:sz w:val="24"/>
          <w:szCs w:val="24"/>
          <w:lang w:val="bs-Latn-BA"/>
        </w:rPr>
      </w:pPr>
      <w:r w:rsidRPr="00F421C7">
        <w:rPr>
          <w:rFonts w:cs="Arial"/>
          <w:b/>
          <w:shadow/>
          <w:noProof/>
          <w:sz w:val="24"/>
          <w:szCs w:val="24"/>
        </w:rPr>
        <w:t>Opis poslova: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Obavlja sve poslove ljekara specijaliste interne medicine </w:t>
      </w:r>
      <w:r w:rsidR="003A2C49" w:rsidRPr="00F421C7">
        <w:rPr>
          <w:rFonts w:cs="Arial"/>
          <w:sz w:val="24"/>
          <w:szCs w:val="24"/>
          <w:lang w:val="hr-HR"/>
        </w:rPr>
        <w:t>koje spadaju u njegov djelokrug rada, a naročito</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Vrši preglede u ambulanti i odjelu  te utvrđuje dijagnozu</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Određuje terapiju, prati i kontroliše realizaciju terapije i njegu bolesnika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Propisuje program dijagnostičkih pretraga i učestvuje u realizaciji programa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 Vrši analizu rezultata pretraga i utvrđuje definitivnu dijagnozu sa odgovarajućom terapijom</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Obavlja specijalističke intervencije </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lastRenderedPageBreak/>
        <w:t>Vrši obradu medicinske dokumentacije</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Uredno vodi Istorije bolesti i Otpusna pisma u skladu sa Zakonom o vođenju medicinske dokumentacije</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Učestvuje u konzilijarnim pregledima u svojoj i drugim službama po zahtjevima ovlaštenih osoba a sve u skladu sa propisanim procedurama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 okviru ambulantnog rada obavlja prijem, intervencije, specijalističke konsultacije i savjetovanja </w:t>
      </w:r>
    </w:p>
    <w:p w:rsidR="00274838" w:rsidRPr="00F421C7" w:rsidRDefault="00274838" w:rsidP="00977878">
      <w:pPr>
        <w:numPr>
          <w:ilvl w:val="0"/>
          <w:numId w:val="132"/>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274838" w:rsidRPr="00F421C7" w:rsidRDefault="005D6310" w:rsidP="007F09EB">
      <w:pPr>
        <w:numPr>
          <w:ilvl w:val="0"/>
          <w:numId w:val="136"/>
        </w:numPr>
        <w:spacing w:line="276" w:lineRule="auto"/>
        <w:jc w:val="both"/>
        <w:rPr>
          <w:rFonts w:cs="Arial"/>
          <w:shadow/>
          <w:noProof/>
          <w:sz w:val="24"/>
          <w:szCs w:val="24"/>
          <w:lang w:val="hr-HR"/>
        </w:rPr>
      </w:pPr>
      <w:r w:rsidRPr="00F421C7">
        <w:rPr>
          <w:rFonts w:cs="Arial"/>
          <w:shadow/>
          <w:noProof/>
          <w:sz w:val="24"/>
          <w:szCs w:val="24"/>
          <w:lang w:val="hr-HR"/>
        </w:rPr>
        <w:t>O</w:t>
      </w:r>
      <w:r w:rsidR="001A0435" w:rsidRPr="00F421C7">
        <w:rPr>
          <w:rFonts w:cs="Arial"/>
          <w:shadow/>
          <w:noProof/>
          <w:sz w:val="24"/>
          <w:szCs w:val="24"/>
          <w:lang w:val="hr-HR"/>
        </w:rPr>
        <w:t>bavlja i ostale poslove iz djelokruga svoga radnog mjesta koji mu budu naređeni od direktora</w:t>
      </w:r>
    </w:p>
    <w:p w:rsidR="00274838" w:rsidRPr="00F421C7" w:rsidRDefault="00274838" w:rsidP="007F09EB">
      <w:pPr>
        <w:spacing w:line="276" w:lineRule="auto"/>
        <w:jc w:val="both"/>
        <w:rPr>
          <w:rFonts w:cs="Arial"/>
          <w:shadow/>
          <w:noProof/>
          <w:sz w:val="24"/>
          <w:szCs w:val="24"/>
          <w:lang w:val="hr-HR"/>
        </w:rPr>
      </w:pPr>
    </w:p>
    <w:p w:rsidR="00274838" w:rsidRPr="00F421C7" w:rsidRDefault="00274838" w:rsidP="00977878">
      <w:pPr>
        <w:numPr>
          <w:ilvl w:val="0"/>
          <w:numId w:val="3"/>
        </w:numPr>
        <w:tabs>
          <w:tab w:val="left" w:pos="-1170"/>
        </w:tabs>
        <w:spacing w:line="276" w:lineRule="auto"/>
        <w:jc w:val="both"/>
        <w:rPr>
          <w:rFonts w:cs="Arial"/>
          <w:b/>
          <w:shadow/>
          <w:noProof/>
          <w:sz w:val="24"/>
          <w:szCs w:val="24"/>
        </w:rPr>
      </w:pPr>
      <w:r w:rsidRPr="00F421C7">
        <w:rPr>
          <w:rFonts w:cs="Arial"/>
          <w:b/>
          <w:shadow/>
          <w:noProof/>
          <w:sz w:val="24"/>
          <w:szCs w:val="24"/>
        </w:rPr>
        <w:t>MEDICINSKA SESTRA-TEHNIČAR</w:t>
      </w:r>
    </w:p>
    <w:p w:rsidR="00274838" w:rsidRPr="00F421C7" w:rsidRDefault="00274838" w:rsidP="007F09EB">
      <w:pPr>
        <w:spacing w:line="276" w:lineRule="auto"/>
        <w:jc w:val="both"/>
        <w:rPr>
          <w:rFonts w:cs="Arial"/>
          <w:shadow/>
          <w:noProof/>
          <w:sz w:val="24"/>
          <w:szCs w:val="24"/>
        </w:rPr>
      </w:pPr>
    </w:p>
    <w:p w:rsidR="00274838" w:rsidRPr="00F421C7" w:rsidRDefault="00274838" w:rsidP="007F09EB">
      <w:pPr>
        <w:spacing w:line="276" w:lineRule="auto"/>
        <w:jc w:val="both"/>
        <w:rPr>
          <w:rFonts w:cs="Arial"/>
          <w:b/>
          <w:shadow/>
          <w:noProof/>
          <w:sz w:val="24"/>
          <w:szCs w:val="24"/>
          <w:lang w:val="hr-HR"/>
        </w:rPr>
      </w:pPr>
      <w:r w:rsidRPr="00F421C7">
        <w:rPr>
          <w:rFonts w:cs="Arial"/>
          <w:b/>
          <w:shadow/>
          <w:noProof/>
          <w:sz w:val="24"/>
          <w:szCs w:val="24"/>
        </w:rPr>
        <w:t>Opis poslova:</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Asistiranje ljekaru pri pregledu pacijenata</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lang w:val="bs-Latn-BA"/>
        </w:rPr>
        <w:t>Uredno vodi i p</w:t>
      </w:r>
      <w:r w:rsidRPr="00F421C7">
        <w:rPr>
          <w:rFonts w:cs="Arial"/>
          <w:shadow/>
          <w:noProof/>
          <w:sz w:val="24"/>
          <w:szCs w:val="24"/>
        </w:rPr>
        <w:t>opunjavanje medicinske dokumentacije</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Održava</w:t>
      </w:r>
      <w:r w:rsidRPr="00F421C7">
        <w:rPr>
          <w:rFonts w:cs="Arial"/>
          <w:shadow/>
          <w:noProof/>
          <w:sz w:val="24"/>
          <w:szCs w:val="24"/>
          <w:lang w:val="bs-Latn-BA"/>
        </w:rPr>
        <w:t xml:space="preserve"> </w:t>
      </w:r>
      <w:r w:rsidRPr="00F421C7">
        <w:rPr>
          <w:rFonts w:cs="Arial"/>
          <w:shadow/>
          <w:noProof/>
          <w:sz w:val="24"/>
          <w:szCs w:val="24"/>
        </w:rPr>
        <w:t>medicinsk</w:t>
      </w:r>
      <w:r w:rsidRPr="00F421C7">
        <w:rPr>
          <w:rFonts w:cs="Arial"/>
          <w:shadow/>
          <w:noProof/>
          <w:sz w:val="24"/>
          <w:szCs w:val="24"/>
          <w:lang w:val="bs-Latn-BA"/>
        </w:rPr>
        <w:t>u</w:t>
      </w:r>
      <w:r w:rsidRPr="00F421C7">
        <w:rPr>
          <w:rFonts w:cs="Arial"/>
          <w:shadow/>
          <w:noProof/>
          <w:sz w:val="24"/>
          <w:szCs w:val="24"/>
        </w:rPr>
        <w:t xml:space="preserve"> oprem</w:t>
      </w:r>
      <w:r w:rsidRPr="00F421C7">
        <w:rPr>
          <w:rFonts w:cs="Arial"/>
          <w:shadow/>
          <w:noProof/>
          <w:sz w:val="24"/>
          <w:szCs w:val="24"/>
          <w:lang w:val="bs-Latn-BA"/>
        </w:rPr>
        <w:t>u</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Primjenjuje, provodi i evidentira ordinirane lokalne, perooralne i parenteralne terapije</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U okviru intenzivne njege obavlja poslove hranjenja, pranja i presvlačenja pacijenata, sprema bolesničke krevete, daje infuzije krvi i krvnih derivata</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Rad</w:t>
      </w:r>
      <w:r w:rsidRPr="00F421C7">
        <w:rPr>
          <w:rFonts w:cs="Arial"/>
          <w:shadow/>
          <w:noProof/>
          <w:sz w:val="24"/>
          <w:szCs w:val="24"/>
          <w:lang w:val="bs-Latn-BA"/>
        </w:rPr>
        <w:t>i</w:t>
      </w:r>
      <w:r w:rsidRPr="00F421C7">
        <w:rPr>
          <w:rFonts w:cs="Arial"/>
          <w:shadow/>
          <w:noProof/>
          <w:sz w:val="24"/>
          <w:szCs w:val="24"/>
        </w:rPr>
        <w:t xml:space="preserve"> u </w:t>
      </w:r>
      <w:r w:rsidRPr="00F421C7">
        <w:rPr>
          <w:rFonts w:cs="Arial"/>
          <w:shadow/>
          <w:noProof/>
          <w:sz w:val="24"/>
          <w:szCs w:val="24"/>
          <w:lang w:val="hr-HR"/>
        </w:rPr>
        <w:t>hirurškoj</w:t>
      </w:r>
      <w:r w:rsidRPr="00F421C7">
        <w:rPr>
          <w:rFonts w:cs="Arial"/>
          <w:shadow/>
          <w:noProof/>
          <w:sz w:val="24"/>
          <w:szCs w:val="24"/>
        </w:rPr>
        <w:t xml:space="preserve"> ambulant</w:t>
      </w:r>
      <w:r w:rsidRPr="00F421C7">
        <w:rPr>
          <w:rFonts w:cs="Arial"/>
          <w:shadow/>
          <w:noProof/>
          <w:sz w:val="24"/>
          <w:szCs w:val="24"/>
          <w:lang w:val="hr-HR"/>
        </w:rPr>
        <w:t>i</w:t>
      </w:r>
      <w:r w:rsidRPr="00F421C7">
        <w:rPr>
          <w:rFonts w:cs="Arial"/>
          <w:shadow/>
          <w:noProof/>
          <w:sz w:val="24"/>
          <w:szCs w:val="24"/>
        </w:rPr>
        <w:t>,</w:t>
      </w:r>
      <w:r w:rsidRPr="00F421C7">
        <w:rPr>
          <w:rFonts w:cs="Arial"/>
          <w:shadow/>
          <w:noProof/>
          <w:sz w:val="24"/>
          <w:szCs w:val="24"/>
          <w:lang w:val="bs-Latn-BA"/>
        </w:rPr>
        <w:t xml:space="preserve"> </w:t>
      </w:r>
      <w:r w:rsidRPr="00F421C7">
        <w:rPr>
          <w:rFonts w:cs="Arial"/>
          <w:shadow/>
          <w:noProof/>
          <w:sz w:val="24"/>
          <w:szCs w:val="24"/>
        </w:rPr>
        <w:t>dežurstvo i  na šalteru</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Drugi poslovi iz domena medicinske sestre-tehničara</w:t>
      </w:r>
    </w:p>
    <w:p w:rsidR="00274838" w:rsidRPr="00F421C7" w:rsidRDefault="00274838"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Vršenje i drugih poslova</w:t>
      </w:r>
      <w:r w:rsidRPr="00F421C7">
        <w:rPr>
          <w:rFonts w:cs="Arial"/>
          <w:shadow/>
          <w:noProof/>
          <w:sz w:val="24"/>
          <w:szCs w:val="24"/>
          <w:lang w:val="hr-HR"/>
        </w:rPr>
        <w:t xml:space="preserve"> utvrđenih Zakonom o sestrinstvu, podzakonskim propisima i aktima poslodavca</w:t>
      </w:r>
    </w:p>
    <w:p w:rsidR="005D6310" w:rsidRPr="00F421C7" w:rsidRDefault="005D6310" w:rsidP="00977878">
      <w:pPr>
        <w:numPr>
          <w:ilvl w:val="0"/>
          <w:numId w:val="134"/>
        </w:numPr>
        <w:spacing w:line="276" w:lineRule="auto"/>
        <w:jc w:val="both"/>
        <w:rPr>
          <w:rFonts w:cs="Arial"/>
          <w:shadow/>
          <w:noProof/>
          <w:sz w:val="24"/>
          <w:szCs w:val="24"/>
          <w:lang w:val="hr-HR"/>
        </w:rPr>
      </w:pPr>
      <w:r w:rsidRPr="00F421C7">
        <w:rPr>
          <w:rFonts w:cs="Arial"/>
          <w:shadow/>
          <w:noProof/>
          <w:sz w:val="24"/>
          <w:szCs w:val="24"/>
          <w:lang w:val="hr-HR"/>
        </w:rPr>
        <w:t>Obavlja i ostale poslove iz djelokruga svoga radnog mjesta koji mu budu naređeni od direktora</w:t>
      </w:r>
    </w:p>
    <w:p w:rsidR="005D6310" w:rsidRPr="00F421C7" w:rsidRDefault="005D6310" w:rsidP="007F09EB">
      <w:pPr>
        <w:tabs>
          <w:tab w:val="left" w:pos="0"/>
          <w:tab w:val="left" w:pos="180"/>
        </w:tabs>
        <w:spacing w:line="276" w:lineRule="auto"/>
        <w:ind w:left="720"/>
        <w:jc w:val="both"/>
        <w:rPr>
          <w:rFonts w:cs="Arial"/>
          <w:shadow/>
          <w:noProof/>
          <w:sz w:val="24"/>
          <w:szCs w:val="24"/>
        </w:rPr>
      </w:pPr>
    </w:p>
    <w:p w:rsidR="001A0435" w:rsidRPr="00F421C7" w:rsidRDefault="001A0435" w:rsidP="007F09EB">
      <w:pPr>
        <w:spacing w:line="276" w:lineRule="auto"/>
        <w:jc w:val="both"/>
        <w:rPr>
          <w:rFonts w:cs="Arial"/>
          <w:b/>
          <w:shadow/>
          <w:noProof/>
          <w:sz w:val="24"/>
          <w:szCs w:val="24"/>
          <w:lang w:val="hr-HR"/>
        </w:rPr>
      </w:pPr>
    </w:p>
    <w:p w:rsidR="00274838" w:rsidRPr="00F421C7" w:rsidRDefault="00274838" w:rsidP="00977878">
      <w:pPr>
        <w:numPr>
          <w:ilvl w:val="0"/>
          <w:numId w:val="3"/>
        </w:numPr>
        <w:spacing w:line="276" w:lineRule="auto"/>
        <w:jc w:val="both"/>
        <w:rPr>
          <w:rFonts w:cs="Arial"/>
          <w:b/>
          <w:shadow/>
          <w:noProof/>
          <w:sz w:val="24"/>
          <w:szCs w:val="24"/>
          <w:lang w:val="bs-Latn-BA"/>
        </w:rPr>
      </w:pPr>
      <w:r w:rsidRPr="00F421C7">
        <w:rPr>
          <w:rFonts w:cs="Arial"/>
          <w:b/>
          <w:shadow/>
          <w:noProof/>
          <w:sz w:val="24"/>
          <w:szCs w:val="24"/>
          <w:lang w:val="bs-Latn-BA"/>
        </w:rPr>
        <w:t>DOKTOR MEDICINE</w:t>
      </w:r>
    </w:p>
    <w:p w:rsidR="00274838" w:rsidRPr="00F421C7" w:rsidRDefault="00274838" w:rsidP="007F09EB">
      <w:pPr>
        <w:spacing w:line="276" w:lineRule="auto"/>
        <w:ind w:left="360"/>
        <w:jc w:val="both"/>
        <w:rPr>
          <w:rFonts w:cs="Arial"/>
          <w:b/>
          <w:shadow/>
          <w:noProof/>
          <w:sz w:val="24"/>
          <w:szCs w:val="24"/>
          <w:lang w:val="bs-Latn-BA"/>
        </w:rPr>
      </w:pPr>
    </w:p>
    <w:p w:rsidR="00274838" w:rsidRPr="00F421C7" w:rsidRDefault="00274838" w:rsidP="007F09EB">
      <w:pPr>
        <w:spacing w:line="276" w:lineRule="auto"/>
        <w:jc w:val="both"/>
        <w:rPr>
          <w:rFonts w:cs="Arial"/>
          <w:b/>
          <w:shadow/>
          <w:noProof/>
          <w:sz w:val="24"/>
          <w:szCs w:val="24"/>
          <w:lang w:val="en-US"/>
        </w:rPr>
      </w:pPr>
      <w:r w:rsidRPr="00F421C7">
        <w:rPr>
          <w:rFonts w:cs="Arial"/>
          <w:b/>
          <w:shadow/>
          <w:noProof/>
          <w:sz w:val="24"/>
          <w:szCs w:val="24"/>
        </w:rPr>
        <w:t>Opis poslova:</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lang w:val="hr-HR"/>
        </w:rPr>
        <w:t xml:space="preserve">Obavlja prvi pregled i utvrđuje dijagnozu </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lang w:val="hr-HR"/>
        </w:rPr>
        <w:t>Realizuje početnu terapiju i program dijagnostičkih pretraga i analiza</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lang w:val="hr-HR"/>
        </w:rPr>
        <w:t>Obavlja intervencije u službi</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lang w:val="hr-HR"/>
        </w:rPr>
        <w:t>Prati obradu smrtnog slučaja</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rPr>
        <w:t>Davanje prijedloga i mišljenja za unaprjeđenje rada u službi</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rPr>
        <w:t>Izrada izvještaja o radu iz djelokruga rada službe</w:t>
      </w:r>
    </w:p>
    <w:p w:rsidR="00274838" w:rsidRPr="00F421C7" w:rsidRDefault="00274838" w:rsidP="00977878">
      <w:pPr>
        <w:numPr>
          <w:ilvl w:val="0"/>
          <w:numId w:val="133"/>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274838" w:rsidRPr="00F421C7" w:rsidRDefault="00274838" w:rsidP="00977878">
      <w:pPr>
        <w:numPr>
          <w:ilvl w:val="0"/>
          <w:numId w:val="133"/>
        </w:numPr>
        <w:spacing w:line="276" w:lineRule="auto"/>
        <w:jc w:val="both"/>
        <w:rPr>
          <w:rFonts w:cs="Arial"/>
          <w:b/>
          <w:shadow/>
          <w:noProof/>
          <w:sz w:val="24"/>
          <w:szCs w:val="24"/>
        </w:rPr>
      </w:pPr>
      <w:r w:rsidRPr="00F421C7">
        <w:rPr>
          <w:rFonts w:cs="Arial"/>
          <w:shadow/>
          <w:noProof/>
          <w:sz w:val="24"/>
          <w:szCs w:val="24"/>
        </w:rPr>
        <w:t>Vrši i druge poslove</w:t>
      </w:r>
      <w:r w:rsidRPr="00F421C7">
        <w:rPr>
          <w:rFonts w:cs="Arial"/>
          <w:shadow/>
          <w:noProof/>
          <w:sz w:val="24"/>
          <w:szCs w:val="24"/>
          <w:lang w:val="hr-HR"/>
        </w:rPr>
        <w:t xml:space="preserve"> po rasporedu rada i nalogu direktora i ljekara specijaliste</w:t>
      </w:r>
    </w:p>
    <w:p w:rsidR="00274838" w:rsidRPr="00F421C7" w:rsidRDefault="00274838" w:rsidP="00A220B9">
      <w:pPr>
        <w:spacing w:line="276" w:lineRule="auto"/>
        <w:jc w:val="both"/>
        <w:rPr>
          <w:rFonts w:cs="Arial"/>
          <w:b/>
          <w:shadow/>
          <w:noProof/>
          <w:sz w:val="24"/>
          <w:szCs w:val="24"/>
          <w:lang w:val="hr-HR"/>
        </w:rPr>
      </w:pPr>
    </w:p>
    <w:p w:rsidR="00274838" w:rsidRDefault="00274838" w:rsidP="00A220B9">
      <w:pPr>
        <w:spacing w:line="276" w:lineRule="auto"/>
        <w:jc w:val="both"/>
        <w:rPr>
          <w:rFonts w:cs="Arial"/>
          <w:b/>
          <w:shadow/>
          <w:noProof/>
          <w:sz w:val="24"/>
          <w:szCs w:val="24"/>
          <w:lang w:val="hr-HR"/>
        </w:rPr>
      </w:pPr>
    </w:p>
    <w:p w:rsidR="005D550E" w:rsidRPr="00F421C7" w:rsidRDefault="005D550E" w:rsidP="00A220B9">
      <w:pPr>
        <w:spacing w:line="276" w:lineRule="auto"/>
        <w:jc w:val="both"/>
        <w:rPr>
          <w:rFonts w:cs="Arial"/>
          <w:b/>
          <w:shadow/>
          <w:noProof/>
          <w:sz w:val="24"/>
          <w:szCs w:val="24"/>
          <w:lang w:val="hr-HR"/>
        </w:rPr>
      </w:pPr>
    </w:p>
    <w:p w:rsidR="001A0435" w:rsidRPr="00F421C7" w:rsidRDefault="001A0435" w:rsidP="00933ECD">
      <w:pPr>
        <w:jc w:val="center"/>
        <w:rPr>
          <w:rFonts w:cs="Arial"/>
          <w:b/>
          <w:shadow/>
          <w:noProof/>
          <w:sz w:val="24"/>
          <w:szCs w:val="24"/>
          <w:lang w:val="hr-HR"/>
        </w:rPr>
      </w:pPr>
    </w:p>
    <w:p w:rsidR="001A0435" w:rsidRPr="00F421C7" w:rsidRDefault="001A0435" w:rsidP="00933ECD">
      <w:pPr>
        <w:jc w:val="both"/>
        <w:rPr>
          <w:rFonts w:cs="Arial"/>
          <w:b/>
          <w:shadow/>
          <w:noProof/>
          <w:sz w:val="24"/>
          <w:szCs w:val="24"/>
        </w:rPr>
      </w:pPr>
    </w:p>
    <w:p w:rsidR="001A0435" w:rsidRPr="00F421C7" w:rsidRDefault="001A0435" w:rsidP="00933ECD">
      <w:pPr>
        <w:jc w:val="both"/>
        <w:rPr>
          <w:rFonts w:cs="Arial"/>
          <w:b/>
          <w:shadow/>
          <w:noProof/>
          <w:sz w:val="24"/>
          <w:szCs w:val="24"/>
          <w:lang w:val="hr-HR"/>
        </w:rPr>
      </w:pPr>
      <w:r w:rsidRPr="00F421C7">
        <w:rPr>
          <w:rFonts w:cs="Arial"/>
          <w:b/>
          <w:shadow/>
          <w:noProof/>
          <w:sz w:val="24"/>
          <w:szCs w:val="24"/>
          <w:lang w:val="hr-HR"/>
        </w:rPr>
        <w:lastRenderedPageBreak/>
        <w:t xml:space="preserve">3* </w:t>
      </w:r>
      <w:r w:rsidR="0044626A" w:rsidRPr="00F421C7">
        <w:rPr>
          <w:rFonts w:cs="Arial"/>
          <w:b/>
          <w:shadow/>
          <w:noProof/>
          <w:sz w:val="24"/>
          <w:szCs w:val="24"/>
          <w:lang w:val="hr-HR"/>
        </w:rPr>
        <w:t>Odjel ginekologije i porodiljstva</w:t>
      </w:r>
    </w:p>
    <w:p w:rsidR="001A0435" w:rsidRPr="00F421C7" w:rsidRDefault="001A0435" w:rsidP="00933ECD">
      <w:pPr>
        <w:jc w:val="both"/>
        <w:rPr>
          <w:rFonts w:cs="Arial"/>
          <w:b/>
          <w:shadow/>
          <w:noProof/>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2"/>
        <w:gridCol w:w="3890"/>
        <w:gridCol w:w="3752"/>
        <w:gridCol w:w="1166"/>
      </w:tblGrid>
      <w:tr w:rsidR="001A0435" w:rsidRPr="00F421C7" w:rsidTr="00E02039">
        <w:tc>
          <w:tcPr>
            <w:tcW w:w="822" w:type="dxa"/>
          </w:tcPr>
          <w:p w:rsidR="001A0435" w:rsidRPr="00F421C7" w:rsidRDefault="001A0435" w:rsidP="00933ECD">
            <w:pPr>
              <w:rPr>
                <w:b/>
                <w:sz w:val="24"/>
                <w:szCs w:val="24"/>
                <w:lang w:val="bs-Latn-BA"/>
              </w:rPr>
            </w:pPr>
          </w:p>
          <w:p w:rsidR="001A0435" w:rsidRPr="00F421C7" w:rsidRDefault="001A0435" w:rsidP="00933ECD">
            <w:pPr>
              <w:rPr>
                <w:b/>
                <w:sz w:val="24"/>
                <w:szCs w:val="24"/>
                <w:lang w:val="bs-Latn-BA"/>
              </w:rPr>
            </w:pPr>
            <w:r w:rsidRPr="00F421C7">
              <w:rPr>
                <w:b/>
                <w:sz w:val="24"/>
                <w:szCs w:val="24"/>
                <w:lang w:val="bs-Latn-BA"/>
              </w:rPr>
              <w:t xml:space="preserve">4.2. </w:t>
            </w:r>
          </w:p>
        </w:tc>
        <w:tc>
          <w:tcPr>
            <w:tcW w:w="3890" w:type="dxa"/>
          </w:tcPr>
          <w:p w:rsidR="001A0435" w:rsidRPr="00F421C7" w:rsidRDefault="001A0435" w:rsidP="00933ECD">
            <w:pPr>
              <w:rPr>
                <w:b/>
                <w:sz w:val="24"/>
                <w:szCs w:val="24"/>
                <w:lang w:val="bs-Latn-BA"/>
              </w:rPr>
            </w:pPr>
          </w:p>
          <w:p w:rsidR="001A0435" w:rsidRPr="00F421C7" w:rsidRDefault="00E02039" w:rsidP="00933ECD">
            <w:pPr>
              <w:rPr>
                <w:b/>
                <w:sz w:val="24"/>
                <w:szCs w:val="24"/>
                <w:lang w:val="bs-Latn-BA"/>
              </w:rPr>
            </w:pPr>
            <w:r w:rsidRPr="00F421C7">
              <w:rPr>
                <w:b/>
                <w:sz w:val="24"/>
                <w:szCs w:val="24"/>
                <w:lang w:val="bs-Latn-BA"/>
              </w:rPr>
              <w:t>Odjel ginekologije i porodiljstva</w:t>
            </w:r>
          </w:p>
          <w:p w:rsidR="001A0435" w:rsidRPr="00F421C7" w:rsidRDefault="001A0435" w:rsidP="00933ECD">
            <w:pPr>
              <w:rPr>
                <w:b/>
                <w:sz w:val="24"/>
                <w:szCs w:val="24"/>
                <w:lang w:val="bs-Latn-BA"/>
              </w:rPr>
            </w:pPr>
          </w:p>
        </w:tc>
        <w:tc>
          <w:tcPr>
            <w:tcW w:w="3752" w:type="dxa"/>
          </w:tcPr>
          <w:p w:rsidR="001A0435" w:rsidRPr="00F421C7" w:rsidRDefault="001A0435" w:rsidP="00933ECD">
            <w:pPr>
              <w:rPr>
                <w:sz w:val="24"/>
                <w:szCs w:val="24"/>
                <w:lang w:val="bs-Latn-BA"/>
              </w:rPr>
            </w:pPr>
          </w:p>
        </w:tc>
        <w:tc>
          <w:tcPr>
            <w:tcW w:w="1166" w:type="dxa"/>
          </w:tcPr>
          <w:p w:rsidR="001A0435" w:rsidRPr="00F421C7" w:rsidRDefault="001A0435" w:rsidP="00933ECD">
            <w:pPr>
              <w:rPr>
                <w:sz w:val="24"/>
                <w:szCs w:val="24"/>
                <w:lang w:val="bs-Latn-BA"/>
              </w:rPr>
            </w:pPr>
          </w:p>
        </w:tc>
      </w:tr>
      <w:tr w:rsidR="001A0435" w:rsidRPr="00F421C7" w:rsidTr="00E02039">
        <w:tc>
          <w:tcPr>
            <w:tcW w:w="822" w:type="dxa"/>
          </w:tcPr>
          <w:p w:rsidR="001A0435" w:rsidRPr="00F421C7" w:rsidRDefault="00E02039" w:rsidP="00933ECD">
            <w:pPr>
              <w:rPr>
                <w:sz w:val="24"/>
                <w:szCs w:val="24"/>
                <w:lang w:val="bs-Latn-BA"/>
              </w:rPr>
            </w:pPr>
            <w:r w:rsidRPr="00F421C7">
              <w:rPr>
                <w:sz w:val="24"/>
                <w:szCs w:val="24"/>
                <w:lang w:val="bs-Latn-BA"/>
              </w:rPr>
              <w:t>1.</w:t>
            </w:r>
          </w:p>
        </w:tc>
        <w:tc>
          <w:tcPr>
            <w:tcW w:w="3890" w:type="dxa"/>
          </w:tcPr>
          <w:p w:rsidR="001A0435" w:rsidRPr="00F421C7" w:rsidRDefault="00684206" w:rsidP="00933ECD">
            <w:pPr>
              <w:rPr>
                <w:sz w:val="24"/>
                <w:szCs w:val="24"/>
                <w:lang w:val="bs-Latn-BA"/>
              </w:rPr>
            </w:pPr>
            <w:r w:rsidRPr="00F421C7">
              <w:rPr>
                <w:sz w:val="24"/>
                <w:szCs w:val="24"/>
                <w:lang w:val="bs-Latn-BA"/>
              </w:rPr>
              <w:t>Šef odjela/Ginekolog</w:t>
            </w:r>
          </w:p>
        </w:tc>
        <w:tc>
          <w:tcPr>
            <w:tcW w:w="3752" w:type="dxa"/>
          </w:tcPr>
          <w:p w:rsidR="001A0435" w:rsidRPr="00F421C7" w:rsidRDefault="001A0435" w:rsidP="00933ECD">
            <w:pPr>
              <w:rPr>
                <w:sz w:val="24"/>
                <w:szCs w:val="24"/>
                <w:lang w:val="bs-Latn-BA"/>
              </w:rPr>
            </w:pPr>
            <w:r w:rsidRPr="00F421C7">
              <w:rPr>
                <w:sz w:val="24"/>
                <w:szCs w:val="24"/>
                <w:lang w:val="bs-Latn-BA"/>
              </w:rPr>
              <w:t>Medicinski fakultet tj.360 ECTS i specijalizacija iz ginekologije i akušerstva</w:t>
            </w:r>
          </w:p>
        </w:tc>
        <w:tc>
          <w:tcPr>
            <w:tcW w:w="1166" w:type="dxa"/>
          </w:tcPr>
          <w:p w:rsidR="001A0435" w:rsidRPr="00F421C7" w:rsidRDefault="00D03AB2" w:rsidP="00933ECD">
            <w:pPr>
              <w:jc w:val="center"/>
              <w:rPr>
                <w:sz w:val="24"/>
                <w:szCs w:val="24"/>
                <w:lang w:val="bs-Latn-BA"/>
              </w:rPr>
            </w:pPr>
            <w:r w:rsidRPr="00F421C7">
              <w:rPr>
                <w:sz w:val="24"/>
                <w:szCs w:val="24"/>
                <w:lang w:val="bs-Latn-BA"/>
              </w:rPr>
              <w:t>2</w:t>
            </w:r>
          </w:p>
        </w:tc>
      </w:tr>
      <w:tr w:rsidR="001A0435" w:rsidRPr="00F421C7" w:rsidTr="00E02039">
        <w:tc>
          <w:tcPr>
            <w:tcW w:w="822" w:type="dxa"/>
          </w:tcPr>
          <w:p w:rsidR="001A0435" w:rsidRPr="00F421C7" w:rsidRDefault="00E02039" w:rsidP="00933ECD">
            <w:pPr>
              <w:rPr>
                <w:sz w:val="24"/>
                <w:szCs w:val="24"/>
                <w:lang w:val="bs-Latn-BA"/>
              </w:rPr>
            </w:pPr>
            <w:r w:rsidRPr="00F421C7">
              <w:rPr>
                <w:sz w:val="24"/>
                <w:szCs w:val="24"/>
                <w:lang w:val="bs-Latn-BA"/>
              </w:rPr>
              <w:t>2.</w:t>
            </w:r>
          </w:p>
        </w:tc>
        <w:tc>
          <w:tcPr>
            <w:tcW w:w="3890" w:type="dxa"/>
          </w:tcPr>
          <w:p w:rsidR="001A0435" w:rsidRPr="00F421C7" w:rsidRDefault="001A0435" w:rsidP="00933ECD">
            <w:pPr>
              <w:rPr>
                <w:sz w:val="24"/>
                <w:szCs w:val="24"/>
                <w:lang w:val="bs-Latn-BA"/>
              </w:rPr>
            </w:pPr>
            <w:r w:rsidRPr="00F421C7">
              <w:rPr>
                <w:sz w:val="24"/>
                <w:szCs w:val="24"/>
                <w:lang w:val="bs-Latn-BA"/>
              </w:rPr>
              <w:t>Nadzorna sestra - tehničar</w:t>
            </w:r>
          </w:p>
        </w:tc>
        <w:tc>
          <w:tcPr>
            <w:tcW w:w="3752" w:type="dxa"/>
          </w:tcPr>
          <w:p w:rsidR="001A0435" w:rsidRPr="00F421C7" w:rsidRDefault="001A0435" w:rsidP="00933ECD">
            <w:pPr>
              <w:rPr>
                <w:sz w:val="24"/>
                <w:szCs w:val="24"/>
                <w:lang w:val="bs-Latn-BA"/>
              </w:rPr>
            </w:pPr>
            <w:r w:rsidRPr="00F421C7">
              <w:rPr>
                <w:sz w:val="24"/>
                <w:szCs w:val="24"/>
                <w:lang w:val="bs-Latn-BA"/>
              </w:rPr>
              <w:t xml:space="preserve">Viša medicinska škola  </w:t>
            </w:r>
          </w:p>
          <w:p w:rsidR="001A0435" w:rsidRPr="00F421C7" w:rsidRDefault="001A0435" w:rsidP="00933ECD">
            <w:pPr>
              <w:rPr>
                <w:sz w:val="24"/>
                <w:szCs w:val="24"/>
                <w:lang w:val="bs-Latn-BA"/>
              </w:rPr>
            </w:pPr>
          </w:p>
        </w:tc>
        <w:tc>
          <w:tcPr>
            <w:tcW w:w="1166" w:type="dxa"/>
          </w:tcPr>
          <w:p w:rsidR="001A0435" w:rsidRPr="00F421C7" w:rsidRDefault="001A0435" w:rsidP="00933ECD">
            <w:pPr>
              <w:jc w:val="center"/>
              <w:rPr>
                <w:sz w:val="24"/>
                <w:szCs w:val="24"/>
                <w:lang w:val="bs-Latn-BA"/>
              </w:rPr>
            </w:pPr>
            <w:r w:rsidRPr="00F421C7">
              <w:rPr>
                <w:sz w:val="24"/>
                <w:szCs w:val="24"/>
                <w:lang w:val="bs-Latn-BA"/>
              </w:rPr>
              <w:t>1</w:t>
            </w:r>
          </w:p>
        </w:tc>
      </w:tr>
      <w:tr w:rsidR="001A0435" w:rsidRPr="00F421C7" w:rsidTr="00E02039">
        <w:tc>
          <w:tcPr>
            <w:tcW w:w="822" w:type="dxa"/>
          </w:tcPr>
          <w:p w:rsidR="001A0435" w:rsidRPr="00F421C7" w:rsidRDefault="00E02039" w:rsidP="00933ECD">
            <w:pPr>
              <w:rPr>
                <w:sz w:val="24"/>
                <w:szCs w:val="24"/>
                <w:lang w:val="bs-Latn-BA"/>
              </w:rPr>
            </w:pPr>
            <w:r w:rsidRPr="00F421C7">
              <w:rPr>
                <w:sz w:val="24"/>
                <w:szCs w:val="24"/>
                <w:lang w:val="bs-Latn-BA"/>
              </w:rPr>
              <w:t>3.</w:t>
            </w:r>
          </w:p>
        </w:tc>
        <w:tc>
          <w:tcPr>
            <w:tcW w:w="3890" w:type="dxa"/>
          </w:tcPr>
          <w:p w:rsidR="001A0435" w:rsidRPr="00F421C7" w:rsidRDefault="001A0435" w:rsidP="00933ECD">
            <w:pPr>
              <w:rPr>
                <w:sz w:val="24"/>
                <w:szCs w:val="24"/>
                <w:lang w:val="bs-Latn-BA"/>
              </w:rPr>
            </w:pPr>
            <w:r w:rsidRPr="00F421C7">
              <w:rPr>
                <w:sz w:val="24"/>
                <w:szCs w:val="24"/>
                <w:lang w:val="bs-Latn-BA"/>
              </w:rPr>
              <w:t>Medicinska sestra - tehničar</w:t>
            </w:r>
          </w:p>
        </w:tc>
        <w:tc>
          <w:tcPr>
            <w:tcW w:w="3752" w:type="dxa"/>
          </w:tcPr>
          <w:p w:rsidR="001A0435" w:rsidRPr="00F421C7" w:rsidRDefault="00274838" w:rsidP="00933ECD">
            <w:pPr>
              <w:rPr>
                <w:sz w:val="24"/>
                <w:szCs w:val="24"/>
                <w:lang w:val="bs-Latn-BA"/>
              </w:rPr>
            </w:pPr>
            <w:r w:rsidRPr="00F421C7">
              <w:rPr>
                <w:sz w:val="24"/>
                <w:szCs w:val="24"/>
                <w:lang w:val="bs-Latn-BA"/>
              </w:rPr>
              <w:t xml:space="preserve">Srednja medicinska škola </w:t>
            </w:r>
          </w:p>
          <w:p w:rsidR="001A0435" w:rsidRPr="00F421C7" w:rsidRDefault="001A0435" w:rsidP="00933ECD">
            <w:pPr>
              <w:rPr>
                <w:sz w:val="24"/>
                <w:szCs w:val="24"/>
                <w:lang w:val="bs-Latn-BA"/>
              </w:rPr>
            </w:pPr>
          </w:p>
        </w:tc>
        <w:tc>
          <w:tcPr>
            <w:tcW w:w="1166" w:type="dxa"/>
          </w:tcPr>
          <w:p w:rsidR="001A0435" w:rsidRPr="00F421C7" w:rsidRDefault="001A0435" w:rsidP="00933ECD">
            <w:pPr>
              <w:rPr>
                <w:sz w:val="24"/>
                <w:szCs w:val="24"/>
                <w:lang w:val="bs-Latn-BA"/>
              </w:rPr>
            </w:pPr>
            <w:r w:rsidRPr="00F421C7">
              <w:rPr>
                <w:sz w:val="24"/>
                <w:szCs w:val="24"/>
                <w:lang w:val="bs-Latn-BA"/>
              </w:rPr>
              <w:t xml:space="preserve">        2</w:t>
            </w:r>
          </w:p>
        </w:tc>
      </w:tr>
      <w:tr w:rsidR="001A0435" w:rsidRPr="00F421C7" w:rsidTr="00E02039">
        <w:tc>
          <w:tcPr>
            <w:tcW w:w="822" w:type="dxa"/>
          </w:tcPr>
          <w:p w:rsidR="001A0435" w:rsidRPr="00F421C7" w:rsidRDefault="00E02039" w:rsidP="00933ECD">
            <w:pPr>
              <w:rPr>
                <w:sz w:val="24"/>
                <w:szCs w:val="24"/>
                <w:lang w:val="bs-Latn-BA"/>
              </w:rPr>
            </w:pPr>
            <w:r w:rsidRPr="00F421C7">
              <w:rPr>
                <w:sz w:val="24"/>
                <w:szCs w:val="24"/>
                <w:lang w:val="bs-Latn-BA"/>
              </w:rPr>
              <w:t>4.</w:t>
            </w:r>
          </w:p>
        </w:tc>
        <w:tc>
          <w:tcPr>
            <w:tcW w:w="3890" w:type="dxa"/>
          </w:tcPr>
          <w:p w:rsidR="001A0435" w:rsidRPr="00F421C7" w:rsidRDefault="001A0435" w:rsidP="00933ECD">
            <w:pPr>
              <w:rPr>
                <w:sz w:val="24"/>
                <w:szCs w:val="24"/>
                <w:lang w:val="bs-Latn-BA"/>
              </w:rPr>
            </w:pPr>
            <w:r w:rsidRPr="00F421C7">
              <w:rPr>
                <w:sz w:val="24"/>
                <w:szCs w:val="24"/>
                <w:lang w:val="bs-Latn-BA"/>
              </w:rPr>
              <w:t xml:space="preserve">Akušerka </w:t>
            </w:r>
          </w:p>
        </w:tc>
        <w:tc>
          <w:tcPr>
            <w:tcW w:w="3752" w:type="dxa"/>
          </w:tcPr>
          <w:p w:rsidR="001A0435" w:rsidRPr="00F421C7" w:rsidRDefault="001A0435" w:rsidP="00933ECD">
            <w:pPr>
              <w:rPr>
                <w:sz w:val="24"/>
                <w:szCs w:val="24"/>
                <w:lang w:val="bs-Latn-BA"/>
              </w:rPr>
            </w:pPr>
            <w:r w:rsidRPr="00F421C7">
              <w:rPr>
                <w:sz w:val="24"/>
                <w:szCs w:val="24"/>
                <w:lang w:val="bs-Latn-BA"/>
              </w:rPr>
              <w:t>Srednja medicinska škola akušerskog smjera</w:t>
            </w:r>
          </w:p>
        </w:tc>
        <w:tc>
          <w:tcPr>
            <w:tcW w:w="1166" w:type="dxa"/>
          </w:tcPr>
          <w:p w:rsidR="001A0435" w:rsidRPr="00F421C7" w:rsidRDefault="001A0435" w:rsidP="00933ECD">
            <w:pPr>
              <w:jc w:val="center"/>
              <w:rPr>
                <w:sz w:val="24"/>
                <w:szCs w:val="24"/>
                <w:lang w:val="bs-Latn-BA"/>
              </w:rPr>
            </w:pPr>
            <w:r w:rsidRPr="00F421C7">
              <w:rPr>
                <w:sz w:val="24"/>
                <w:szCs w:val="24"/>
                <w:lang w:val="bs-Latn-BA"/>
              </w:rPr>
              <w:t>4</w:t>
            </w:r>
          </w:p>
        </w:tc>
      </w:tr>
    </w:tbl>
    <w:p w:rsidR="00B50A17" w:rsidRDefault="00B50A17" w:rsidP="007F09EB">
      <w:pPr>
        <w:spacing w:line="276" w:lineRule="auto"/>
        <w:jc w:val="both"/>
        <w:rPr>
          <w:rFonts w:cs="Arial"/>
          <w:b/>
          <w:shadow/>
          <w:noProof/>
          <w:sz w:val="24"/>
          <w:szCs w:val="24"/>
          <w:lang w:val="hr-HR"/>
        </w:rPr>
      </w:pPr>
    </w:p>
    <w:p w:rsidR="00B50A17" w:rsidRDefault="00B50A17" w:rsidP="007F09EB">
      <w:pPr>
        <w:spacing w:line="276" w:lineRule="auto"/>
        <w:jc w:val="both"/>
        <w:rPr>
          <w:rFonts w:cs="Arial"/>
          <w:b/>
          <w:shadow/>
          <w:noProof/>
          <w:sz w:val="24"/>
          <w:szCs w:val="24"/>
          <w:lang w:val="hr-HR"/>
        </w:rPr>
      </w:pPr>
    </w:p>
    <w:p w:rsidR="00B50A17" w:rsidRDefault="00B50A17" w:rsidP="007F09EB">
      <w:pPr>
        <w:spacing w:line="276" w:lineRule="auto"/>
        <w:jc w:val="both"/>
        <w:rPr>
          <w:rFonts w:cs="Arial"/>
          <w:b/>
          <w:shadow/>
          <w:noProof/>
          <w:sz w:val="24"/>
          <w:szCs w:val="24"/>
          <w:lang w:val="hr-HR"/>
        </w:rPr>
      </w:pPr>
    </w:p>
    <w:p w:rsidR="00A220B9" w:rsidRPr="00F421C7" w:rsidRDefault="001A0435" w:rsidP="007F09EB">
      <w:pPr>
        <w:spacing w:line="276" w:lineRule="auto"/>
        <w:jc w:val="both"/>
        <w:rPr>
          <w:rFonts w:cs="Arial"/>
          <w:b/>
          <w:shadow/>
          <w:noProof/>
          <w:sz w:val="24"/>
          <w:szCs w:val="24"/>
          <w:lang w:val="en-US"/>
        </w:rPr>
      </w:pPr>
      <w:r w:rsidRPr="00F421C7">
        <w:rPr>
          <w:rFonts w:cs="Arial"/>
          <w:b/>
          <w:shadow/>
          <w:noProof/>
          <w:sz w:val="24"/>
          <w:szCs w:val="24"/>
        </w:rPr>
        <w:t>Naziv radnog mjesta:</w:t>
      </w:r>
    </w:p>
    <w:p w:rsidR="00A220B9" w:rsidRPr="00F421C7" w:rsidRDefault="00A220B9" w:rsidP="007F09EB">
      <w:pPr>
        <w:spacing w:line="276" w:lineRule="auto"/>
        <w:jc w:val="both"/>
        <w:rPr>
          <w:rFonts w:cs="Arial"/>
          <w:b/>
          <w:shadow/>
          <w:noProof/>
          <w:sz w:val="24"/>
          <w:szCs w:val="24"/>
          <w:lang w:val="en-US"/>
        </w:rPr>
      </w:pPr>
    </w:p>
    <w:p w:rsidR="001A0435" w:rsidRPr="00F421C7" w:rsidRDefault="00684206" w:rsidP="00977878">
      <w:pPr>
        <w:numPr>
          <w:ilvl w:val="0"/>
          <w:numId w:val="137"/>
        </w:numPr>
        <w:spacing w:line="276" w:lineRule="auto"/>
        <w:ind w:left="288" w:hanging="288"/>
        <w:jc w:val="both"/>
        <w:rPr>
          <w:rFonts w:cs="Arial"/>
          <w:b/>
          <w:shadow/>
          <w:noProof/>
          <w:sz w:val="24"/>
          <w:szCs w:val="24"/>
          <w:lang w:val="en-US"/>
        </w:rPr>
      </w:pPr>
      <w:r w:rsidRPr="00F421C7">
        <w:rPr>
          <w:b/>
          <w:noProof/>
          <w:sz w:val="24"/>
          <w:szCs w:val="24"/>
          <w:lang w:val="bs-Latn-BA"/>
        </w:rPr>
        <w:t xml:space="preserve">SPECIJALISTA </w:t>
      </w:r>
      <w:r w:rsidR="001A0435" w:rsidRPr="00F421C7">
        <w:rPr>
          <w:b/>
          <w:noProof/>
          <w:sz w:val="24"/>
          <w:szCs w:val="24"/>
        </w:rPr>
        <w:t>GINEKOLOG</w:t>
      </w:r>
      <w:r w:rsidRPr="00F421C7">
        <w:rPr>
          <w:b/>
          <w:noProof/>
          <w:sz w:val="24"/>
          <w:szCs w:val="24"/>
          <w:lang w:val="bs-Latn-BA"/>
        </w:rPr>
        <w:t>IJE I AKUŠERSTVA</w:t>
      </w:r>
    </w:p>
    <w:p w:rsidR="001A0435" w:rsidRPr="00F421C7" w:rsidRDefault="001A0435" w:rsidP="007F09EB">
      <w:pPr>
        <w:spacing w:line="276" w:lineRule="auto"/>
        <w:jc w:val="both"/>
        <w:rPr>
          <w:rFonts w:cs="Arial"/>
          <w:b/>
          <w:shadow/>
          <w:noProof/>
          <w:sz w:val="24"/>
          <w:szCs w:val="24"/>
        </w:rPr>
      </w:pPr>
    </w:p>
    <w:p w:rsidR="001A0435" w:rsidRPr="00F421C7" w:rsidRDefault="001A0435" w:rsidP="007F09EB">
      <w:pPr>
        <w:spacing w:line="276" w:lineRule="auto"/>
        <w:jc w:val="both"/>
        <w:rPr>
          <w:rFonts w:cs="Arial"/>
          <w:b/>
          <w:shadow/>
          <w:noProof/>
          <w:sz w:val="24"/>
          <w:szCs w:val="24"/>
          <w:lang w:val="bs-Latn-BA"/>
        </w:rPr>
      </w:pPr>
      <w:r w:rsidRPr="00F421C7">
        <w:rPr>
          <w:rFonts w:cs="Arial"/>
          <w:b/>
          <w:shadow/>
          <w:noProof/>
          <w:sz w:val="24"/>
          <w:szCs w:val="24"/>
        </w:rPr>
        <w:t>Opis poslova: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Obavlja sve poslove ljekara specijaliste ginekologije i akušerstva </w:t>
      </w:r>
      <w:r w:rsidR="003A2C49" w:rsidRPr="00F421C7">
        <w:rPr>
          <w:rFonts w:cs="Arial"/>
          <w:sz w:val="24"/>
          <w:szCs w:val="24"/>
          <w:lang w:val="hr-HR"/>
        </w:rPr>
        <w:t>koje spadaju u njegov djelokrug rada, a naročito</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Vrši preglede u ambulanti i odjelu  te utvrđuje dijagnozu</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Određuje terapiju, prati i kontroliše realizaciju terapije i njegu bolesnika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Propisuje program dijagnostičkih pretraga i učestvuje u realizaciji programa</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 Vrši analizu rezultata pretraga i utvrđuje definitivnu dijagnozu sa odgovarajućom terapijom</w:t>
      </w:r>
    </w:p>
    <w:p w:rsidR="00274838" w:rsidRPr="00F421C7" w:rsidRDefault="00274838" w:rsidP="00977878">
      <w:pPr>
        <w:numPr>
          <w:ilvl w:val="0"/>
          <w:numId w:val="138"/>
        </w:numPr>
        <w:spacing w:line="276" w:lineRule="auto"/>
        <w:jc w:val="both"/>
        <w:rPr>
          <w:rFonts w:cs="Arial"/>
          <w:b/>
          <w:shadow/>
          <w:noProof/>
          <w:sz w:val="24"/>
          <w:szCs w:val="24"/>
        </w:rPr>
      </w:pPr>
      <w:r w:rsidRPr="00F421C7">
        <w:rPr>
          <w:rFonts w:cs="Arial"/>
          <w:sz w:val="24"/>
          <w:szCs w:val="24"/>
          <w:lang w:val="hr-HR"/>
        </w:rPr>
        <w:t xml:space="preserve">Obavlja specijalističke intervencije </w:t>
      </w:r>
    </w:p>
    <w:p w:rsidR="00274838" w:rsidRPr="00F421C7" w:rsidRDefault="00274838" w:rsidP="00977878">
      <w:pPr>
        <w:numPr>
          <w:ilvl w:val="0"/>
          <w:numId w:val="138"/>
        </w:numPr>
        <w:spacing w:line="276" w:lineRule="auto"/>
        <w:jc w:val="both"/>
        <w:rPr>
          <w:rFonts w:cs="Arial"/>
          <w:b/>
          <w:shadow/>
          <w:noProof/>
          <w:sz w:val="24"/>
          <w:szCs w:val="24"/>
        </w:rPr>
      </w:pPr>
      <w:r w:rsidRPr="00F421C7">
        <w:rPr>
          <w:rFonts w:cs="Arial"/>
          <w:shadow/>
          <w:noProof/>
          <w:sz w:val="24"/>
          <w:szCs w:val="24"/>
        </w:rPr>
        <w:t>Rad</w:t>
      </w:r>
      <w:r w:rsidRPr="00F421C7">
        <w:rPr>
          <w:rFonts w:cs="Arial"/>
          <w:shadow/>
          <w:noProof/>
          <w:sz w:val="24"/>
          <w:szCs w:val="24"/>
          <w:lang w:val="bs-Latn-BA"/>
        </w:rPr>
        <w:t xml:space="preserve">i </w:t>
      </w:r>
      <w:r w:rsidRPr="00F421C7">
        <w:rPr>
          <w:rFonts w:cs="Arial"/>
          <w:shadow/>
          <w:noProof/>
          <w:sz w:val="24"/>
          <w:szCs w:val="24"/>
        </w:rPr>
        <w:t>u ambulanti za žene i trudnice</w:t>
      </w:r>
    </w:p>
    <w:p w:rsidR="00274838" w:rsidRPr="00F421C7" w:rsidRDefault="00274838" w:rsidP="00977878">
      <w:pPr>
        <w:numPr>
          <w:ilvl w:val="0"/>
          <w:numId w:val="138"/>
        </w:numPr>
        <w:spacing w:line="276" w:lineRule="auto"/>
        <w:jc w:val="both"/>
        <w:rPr>
          <w:rFonts w:cs="Arial"/>
          <w:b/>
          <w:shadow/>
          <w:noProof/>
          <w:sz w:val="24"/>
          <w:szCs w:val="24"/>
        </w:rPr>
      </w:pPr>
      <w:r w:rsidRPr="00F421C7">
        <w:rPr>
          <w:rFonts w:cs="Arial"/>
          <w:shadow/>
          <w:noProof/>
          <w:sz w:val="24"/>
          <w:szCs w:val="24"/>
          <w:lang w:val="bs-Latn-BA"/>
        </w:rPr>
        <w:t>R</w:t>
      </w:r>
      <w:r w:rsidRPr="00F421C7">
        <w:rPr>
          <w:rFonts w:cs="Arial"/>
          <w:shadow/>
          <w:noProof/>
          <w:sz w:val="24"/>
          <w:szCs w:val="24"/>
        </w:rPr>
        <w:t>ad</w:t>
      </w:r>
      <w:r w:rsidRPr="00F421C7">
        <w:rPr>
          <w:rFonts w:cs="Arial"/>
          <w:shadow/>
          <w:noProof/>
          <w:sz w:val="24"/>
          <w:szCs w:val="24"/>
          <w:lang w:val="bs-Latn-BA"/>
        </w:rPr>
        <w:t>i</w:t>
      </w:r>
      <w:r w:rsidRPr="00F421C7">
        <w:rPr>
          <w:rFonts w:cs="Arial"/>
          <w:shadow/>
          <w:noProof/>
          <w:sz w:val="24"/>
          <w:szCs w:val="24"/>
        </w:rPr>
        <w:t xml:space="preserve"> na liječenju žena i trudnica</w:t>
      </w:r>
    </w:p>
    <w:p w:rsidR="00274838" w:rsidRPr="00F421C7" w:rsidRDefault="00274838" w:rsidP="00977878">
      <w:pPr>
        <w:numPr>
          <w:ilvl w:val="0"/>
          <w:numId w:val="138"/>
        </w:numPr>
        <w:spacing w:line="276" w:lineRule="auto"/>
        <w:jc w:val="both"/>
        <w:rPr>
          <w:rFonts w:cs="Arial"/>
          <w:b/>
          <w:shadow/>
          <w:noProof/>
          <w:sz w:val="24"/>
          <w:szCs w:val="24"/>
        </w:rPr>
      </w:pPr>
      <w:r w:rsidRPr="00F421C7">
        <w:rPr>
          <w:rFonts w:cs="Arial"/>
          <w:shadow/>
          <w:noProof/>
          <w:sz w:val="24"/>
          <w:szCs w:val="24"/>
          <w:lang w:val="bs-Latn-BA"/>
        </w:rPr>
        <w:t>R</w:t>
      </w:r>
      <w:r w:rsidRPr="00F421C7">
        <w:rPr>
          <w:rFonts w:cs="Arial"/>
          <w:shadow/>
          <w:noProof/>
          <w:sz w:val="24"/>
          <w:szCs w:val="24"/>
        </w:rPr>
        <w:t>ad</w:t>
      </w:r>
      <w:r w:rsidRPr="00F421C7">
        <w:rPr>
          <w:rFonts w:cs="Arial"/>
          <w:shadow/>
          <w:noProof/>
          <w:sz w:val="24"/>
          <w:szCs w:val="24"/>
          <w:lang w:val="bs-Latn-BA"/>
        </w:rPr>
        <w:t>i</w:t>
      </w:r>
      <w:r w:rsidRPr="00F421C7">
        <w:rPr>
          <w:rFonts w:cs="Arial"/>
          <w:shadow/>
          <w:noProof/>
          <w:sz w:val="24"/>
          <w:szCs w:val="24"/>
        </w:rPr>
        <w:t xml:space="preserve"> u rađaoni i savjetovalištu</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hadow/>
          <w:noProof/>
          <w:sz w:val="24"/>
          <w:szCs w:val="24"/>
          <w:lang w:val="bs-Latn-BA"/>
        </w:rPr>
        <w:t>I</w:t>
      </w:r>
      <w:r w:rsidRPr="00F421C7">
        <w:rPr>
          <w:rFonts w:cs="Arial"/>
          <w:shadow/>
          <w:noProof/>
          <w:sz w:val="24"/>
          <w:szCs w:val="24"/>
        </w:rPr>
        <w:t>zrada izvještaja o radu iz djelokruga rada službe</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Vrši obradu medicinske dokumentacije</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Uredno vodi Istorije bolesti i Otpusna pisma u skladu sa Zakonom o vođenju medicinske dokumentacije</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Učestvuje u konzilijarnim pregledima u svojoj i drugim službama </w:t>
      </w:r>
    </w:p>
    <w:p w:rsidR="00274838" w:rsidRPr="00F421C7" w:rsidRDefault="00274838"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 okviru ambulantnog rada obavlja prijem, intervencije, specijalističke konsultacije i savjetovanja </w:t>
      </w:r>
    </w:p>
    <w:p w:rsidR="00274838" w:rsidRPr="00F421C7" w:rsidRDefault="00274838" w:rsidP="00977878">
      <w:pPr>
        <w:numPr>
          <w:ilvl w:val="0"/>
          <w:numId w:val="132"/>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274838" w:rsidRPr="00F421C7" w:rsidRDefault="005D6310" w:rsidP="00977878">
      <w:pPr>
        <w:numPr>
          <w:ilvl w:val="0"/>
          <w:numId w:val="136"/>
        </w:numPr>
        <w:spacing w:line="276" w:lineRule="auto"/>
        <w:jc w:val="both"/>
        <w:rPr>
          <w:rFonts w:cs="Arial"/>
          <w:shadow/>
          <w:noProof/>
          <w:sz w:val="24"/>
          <w:szCs w:val="24"/>
          <w:lang w:val="hr-HR"/>
        </w:rPr>
      </w:pPr>
      <w:r w:rsidRPr="00F421C7">
        <w:rPr>
          <w:rFonts w:cs="Arial"/>
          <w:shadow/>
          <w:noProof/>
          <w:sz w:val="24"/>
          <w:szCs w:val="24"/>
          <w:lang w:val="hr-HR"/>
        </w:rPr>
        <w:t>O</w:t>
      </w:r>
      <w:r w:rsidR="00274838" w:rsidRPr="00F421C7">
        <w:rPr>
          <w:rFonts w:cs="Arial"/>
          <w:shadow/>
          <w:noProof/>
          <w:sz w:val="24"/>
          <w:szCs w:val="24"/>
          <w:lang w:val="hr-HR"/>
        </w:rPr>
        <w:t>bavlja i ostale poslove iz djelokruga svoga radnog mjesta koji mu budu naređeni od direktora</w:t>
      </w:r>
    </w:p>
    <w:p w:rsidR="001A0435" w:rsidRPr="00F421C7" w:rsidRDefault="001A0435" w:rsidP="007F09EB">
      <w:pPr>
        <w:spacing w:line="276" w:lineRule="auto"/>
        <w:jc w:val="both"/>
        <w:rPr>
          <w:rFonts w:cs="Arial"/>
          <w:b/>
          <w:shadow/>
          <w:noProof/>
          <w:sz w:val="24"/>
          <w:szCs w:val="24"/>
          <w:lang w:val="bs-Latn-BA"/>
        </w:rPr>
      </w:pPr>
    </w:p>
    <w:p w:rsidR="001A0435" w:rsidRPr="00F421C7" w:rsidRDefault="001A0435" w:rsidP="007F09EB">
      <w:pPr>
        <w:spacing w:line="276" w:lineRule="auto"/>
        <w:jc w:val="center"/>
        <w:rPr>
          <w:rFonts w:cs="Arial"/>
          <w:b/>
          <w:shadow/>
          <w:noProof/>
          <w:sz w:val="24"/>
          <w:szCs w:val="24"/>
          <w:lang w:val="en-US"/>
        </w:rPr>
      </w:pPr>
    </w:p>
    <w:p w:rsidR="001A0435" w:rsidRPr="00F421C7" w:rsidRDefault="001A0435" w:rsidP="00977878">
      <w:pPr>
        <w:numPr>
          <w:ilvl w:val="0"/>
          <w:numId w:val="5"/>
        </w:numPr>
        <w:tabs>
          <w:tab w:val="left" w:pos="360"/>
        </w:tabs>
        <w:spacing w:line="276" w:lineRule="auto"/>
        <w:ind w:left="288" w:hanging="288"/>
        <w:jc w:val="both"/>
        <w:rPr>
          <w:rFonts w:cs="Arial"/>
          <w:b/>
          <w:shadow/>
          <w:noProof/>
          <w:sz w:val="24"/>
          <w:szCs w:val="24"/>
        </w:rPr>
      </w:pPr>
      <w:r w:rsidRPr="00F421C7">
        <w:rPr>
          <w:rFonts w:cs="Arial"/>
          <w:b/>
          <w:shadow/>
          <w:noProof/>
          <w:sz w:val="24"/>
          <w:szCs w:val="24"/>
        </w:rPr>
        <w:lastRenderedPageBreak/>
        <w:t>MEDICINSKA SESTRA-BABICA</w:t>
      </w:r>
    </w:p>
    <w:p w:rsidR="001A0435" w:rsidRPr="00F421C7" w:rsidRDefault="001A0435" w:rsidP="007F09EB">
      <w:pPr>
        <w:tabs>
          <w:tab w:val="left" w:pos="360"/>
        </w:tabs>
        <w:spacing w:line="276" w:lineRule="auto"/>
        <w:jc w:val="both"/>
        <w:rPr>
          <w:rFonts w:cs="Arial"/>
          <w:shadow/>
          <w:noProof/>
          <w:sz w:val="24"/>
          <w:szCs w:val="24"/>
        </w:rPr>
      </w:pPr>
    </w:p>
    <w:p w:rsidR="001A0435" w:rsidRPr="00F421C7" w:rsidRDefault="001A0435" w:rsidP="007F09EB">
      <w:pPr>
        <w:spacing w:line="276" w:lineRule="auto"/>
        <w:jc w:val="both"/>
        <w:rPr>
          <w:rFonts w:cs="Arial"/>
          <w:b/>
          <w:shadow/>
          <w:noProof/>
          <w:sz w:val="24"/>
          <w:szCs w:val="24"/>
        </w:rPr>
      </w:pPr>
      <w:r w:rsidRPr="00F421C7">
        <w:rPr>
          <w:rFonts w:cs="Arial"/>
          <w:b/>
          <w:shadow/>
          <w:noProof/>
          <w:sz w:val="24"/>
          <w:szCs w:val="24"/>
        </w:rPr>
        <w:t>Opis poslova:</w:t>
      </w:r>
    </w:p>
    <w:p w:rsidR="00A220B9" w:rsidRPr="00F421C7" w:rsidRDefault="00684206" w:rsidP="00977878">
      <w:pPr>
        <w:numPr>
          <w:ilvl w:val="0"/>
          <w:numId w:val="139"/>
        </w:numPr>
        <w:spacing w:line="276" w:lineRule="auto"/>
        <w:jc w:val="both"/>
        <w:rPr>
          <w:rFonts w:cs="Arial"/>
          <w:shadow/>
          <w:noProof/>
          <w:sz w:val="24"/>
          <w:szCs w:val="24"/>
        </w:rPr>
      </w:pPr>
      <w:r w:rsidRPr="00F421C7">
        <w:rPr>
          <w:rFonts w:cs="Arial"/>
          <w:shadow/>
          <w:noProof/>
          <w:sz w:val="24"/>
          <w:szCs w:val="24"/>
        </w:rPr>
        <w:t>Asistira</w:t>
      </w:r>
      <w:r w:rsidRPr="00F421C7">
        <w:rPr>
          <w:rFonts w:cs="Arial"/>
          <w:shadow/>
          <w:noProof/>
          <w:sz w:val="24"/>
          <w:szCs w:val="24"/>
          <w:lang w:val="bs-Latn-BA"/>
        </w:rPr>
        <w:t xml:space="preserve"> </w:t>
      </w:r>
      <w:r w:rsidR="001A0435" w:rsidRPr="00F421C7">
        <w:rPr>
          <w:rFonts w:cs="Arial"/>
          <w:shadow/>
          <w:noProof/>
          <w:sz w:val="24"/>
          <w:szCs w:val="24"/>
        </w:rPr>
        <w:t>ljekaru pri pregledu i porodu</w:t>
      </w:r>
    </w:p>
    <w:p w:rsidR="00345151" w:rsidRPr="00F421C7" w:rsidRDefault="00345151" w:rsidP="00977878">
      <w:pPr>
        <w:numPr>
          <w:ilvl w:val="0"/>
          <w:numId w:val="139"/>
        </w:numPr>
        <w:spacing w:line="276" w:lineRule="auto"/>
        <w:jc w:val="both"/>
        <w:rPr>
          <w:rFonts w:cs="Arial"/>
          <w:shadow/>
          <w:noProof/>
          <w:sz w:val="24"/>
          <w:szCs w:val="24"/>
        </w:rPr>
      </w:pPr>
      <w:r w:rsidRPr="00F421C7">
        <w:rPr>
          <w:rFonts w:cs="Arial"/>
          <w:shadow/>
          <w:noProof/>
          <w:sz w:val="24"/>
          <w:szCs w:val="24"/>
          <w:lang w:val="bs-Latn-BA"/>
        </w:rPr>
        <w:t>Zbrinjava ženu pre, tokom i poslije poroda</w:t>
      </w:r>
    </w:p>
    <w:p w:rsidR="00345151" w:rsidRPr="00F421C7" w:rsidRDefault="00345151" w:rsidP="00977878">
      <w:pPr>
        <w:numPr>
          <w:ilvl w:val="0"/>
          <w:numId w:val="139"/>
        </w:numPr>
        <w:spacing w:line="276" w:lineRule="auto"/>
        <w:jc w:val="both"/>
        <w:rPr>
          <w:rFonts w:cs="Arial"/>
          <w:shadow/>
          <w:noProof/>
          <w:sz w:val="24"/>
          <w:szCs w:val="24"/>
        </w:rPr>
      </w:pPr>
      <w:r w:rsidRPr="00F421C7">
        <w:rPr>
          <w:rFonts w:cs="Arial"/>
          <w:shadow/>
          <w:noProof/>
          <w:sz w:val="24"/>
          <w:szCs w:val="24"/>
        </w:rPr>
        <w:t>Besežira novoroenčadi</w:t>
      </w:r>
    </w:p>
    <w:p w:rsidR="00345151" w:rsidRPr="00F421C7" w:rsidRDefault="00345151"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rPr>
        <w:t>Održava</w:t>
      </w:r>
      <w:r w:rsidRPr="00F421C7">
        <w:rPr>
          <w:rFonts w:cs="Arial"/>
          <w:shadow/>
          <w:noProof/>
          <w:sz w:val="24"/>
          <w:szCs w:val="24"/>
          <w:lang w:val="bs-Latn-BA"/>
        </w:rPr>
        <w:t xml:space="preserve"> </w:t>
      </w:r>
      <w:r w:rsidRPr="00F421C7">
        <w:rPr>
          <w:rFonts w:cs="Arial"/>
          <w:shadow/>
          <w:noProof/>
          <w:sz w:val="24"/>
          <w:szCs w:val="24"/>
        </w:rPr>
        <w:t>medicinsk</w:t>
      </w:r>
      <w:r w:rsidRPr="00F421C7">
        <w:rPr>
          <w:rFonts w:cs="Arial"/>
          <w:shadow/>
          <w:noProof/>
          <w:sz w:val="24"/>
          <w:szCs w:val="24"/>
          <w:lang w:val="bs-Latn-BA"/>
        </w:rPr>
        <w:t>u</w:t>
      </w:r>
      <w:r w:rsidRPr="00F421C7">
        <w:rPr>
          <w:rFonts w:cs="Arial"/>
          <w:shadow/>
          <w:noProof/>
          <w:sz w:val="24"/>
          <w:szCs w:val="24"/>
        </w:rPr>
        <w:t xml:space="preserve"> oprem</w:t>
      </w:r>
      <w:r w:rsidRPr="00F421C7">
        <w:rPr>
          <w:rFonts w:cs="Arial"/>
          <w:shadow/>
          <w:noProof/>
          <w:sz w:val="24"/>
          <w:szCs w:val="24"/>
          <w:lang w:val="bs-Latn-BA"/>
        </w:rPr>
        <w:t>u</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bs-Latn-BA"/>
        </w:rPr>
        <w:t>Uredno vodi i p</w:t>
      </w:r>
      <w:r w:rsidRPr="00F421C7">
        <w:rPr>
          <w:rFonts w:cs="Arial"/>
          <w:shadow/>
          <w:noProof/>
          <w:sz w:val="24"/>
          <w:szCs w:val="24"/>
        </w:rPr>
        <w:t>opunjavanje medicinske dokumentacije</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Primjenjuje, provodi i evidentira ordinirane lokalne, perooralne i parenteralne terapije</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U okviru svog posla obavlja i poslove hranjenja, pranja i presvlačenja pacijenata, sprema bolesničke krevete, daje infuzije krvi i krvnih derivata</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bs-Latn-BA"/>
        </w:rPr>
        <w:t>Dužna je po pozivu šefa službe da radi</w:t>
      </w:r>
      <w:r w:rsidRPr="00F421C7">
        <w:rPr>
          <w:rFonts w:cs="Arial"/>
          <w:shadow/>
          <w:noProof/>
          <w:sz w:val="24"/>
          <w:szCs w:val="24"/>
        </w:rPr>
        <w:t xml:space="preserve"> u ambulant</w:t>
      </w:r>
      <w:r w:rsidRPr="00F421C7">
        <w:rPr>
          <w:rFonts w:cs="Arial"/>
          <w:shadow/>
          <w:noProof/>
          <w:sz w:val="24"/>
          <w:szCs w:val="24"/>
          <w:lang w:val="hr-HR"/>
        </w:rPr>
        <w:t>i</w:t>
      </w:r>
      <w:r w:rsidRPr="00F421C7">
        <w:rPr>
          <w:rFonts w:cs="Arial"/>
          <w:shadow/>
          <w:noProof/>
          <w:sz w:val="24"/>
          <w:szCs w:val="24"/>
        </w:rPr>
        <w:t>,</w:t>
      </w:r>
      <w:r w:rsidRPr="00F421C7">
        <w:rPr>
          <w:rFonts w:cs="Arial"/>
          <w:shadow/>
          <w:noProof/>
          <w:sz w:val="24"/>
          <w:szCs w:val="24"/>
          <w:lang w:val="bs-Latn-BA"/>
        </w:rPr>
        <w:t xml:space="preserve"> odjelu i </w:t>
      </w:r>
      <w:r w:rsidRPr="00F421C7">
        <w:rPr>
          <w:rFonts w:cs="Arial"/>
          <w:shadow/>
          <w:noProof/>
          <w:sz w:val="24"/>
          <w:szCs w:val="24"/>
        </w:rPr>
        <w:t>na šalteru</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684206" w:rsidRPr="00F421C7" w:rsidRDefault="00684206"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rPr>
        <w:t>Vršenje i drugih poslova</w:t>
      </w:r>
      <w:r w:rsidRPr="00F421C7">
        <w:rPr>
          <w:rFonts w:cs="Arial"/>
          <w:shadow/>
          <w:noProof/>
          <w:sz w:val="24"/>
          <w:szCs w:val="24"/>
          <w:lang w:val="hr-HR"/>
        </w:rPr>
        <w:t xml:space="preserve"> utvrđenih Zakonom o sestrinstvu, podzakonskim propisima i aktima poslodavca</w:t>
      </w:r>
    </w:p>
    <w:p w:rsidR="005C1675" w:rsidRPr="00F421C7" w:rsidRDefault="005D6310" w:rsidP="00977878">
      <w:pPr>
        <w:numPr>
          <w:ilvl w:val="0"/>
          <w:numId w:val="139"/>
        </w:numPr>
        <w:spacing w:line="276" w:lineRule="auto"/>
        <w:jc w:val="both"/>
        <w:rPr>
          <w:rFonts w:cs="Arial"/>
          <w:shadow/>
          <w:noProof/>
          <w:sz w:val="24"/>
          <w:szCs w:val="24"/>
          <w:lang w:val="hr-HR"/>
        </w:rPr>
      </w:pPr>
      <w:r w:rsidRPr="00F421C7">
        <w:rPr>
          <w:rFonts w:cs="Arial"/>
          <w:shadow/>
          <w:noProof/>
          <w:sz w:val="24"/>
          <w:szCs w:val="24"/>
          <w:lang w:val="hr-HR"/>
        </w:rPr>
        <w:t>O</w:t>
      </w:r>
      <w:r w:rsidR="005C1675" w:rsidRPr="00F421C7">
        <w:rPr>
          <w:rFonts w:cs="Arial"/>
          <w:shadow/>
          <w:noProof/>
          <w:sz w:val="24"/>
          <w:szCs w:val="24"/>
          <w:lang w:val="hr-HR"/>
        </w:rPr>
        <w:t>bavlja i ostale poslove iz djelokruga svoga radnog mjesta koji mu budu naređeni od direktora</w:t>
      </w:r>
    </w:p>
    <w:p w:rsidR="00153BF2" w:rsidRPr="00F421C7" w:rsidRDefault="00153BF2" w:rsidP="005C1675">
      <w:pPr>
        <w:tabs>
          <w:tab w:val="left" w:pos="0"/>
          <w:tab w:val="left" w:pos="180"/>
        </w:tabs>
        <w:spacing w:line="276" w:lineRule="auto"/>
        <w:ind w:left="720"/>
        <w:jc w:val="both"/>
        <w:rPr>
          <w:rFonts w:cs="Arial"/>
          <w:shadow/>
          <w:noProof/>
          <w:sz w:val="24"/>
          <w:szCs w:val="24"/>
          <w:lang w:val="hr-HR"/>
        </w:rPr>
      </w:pPr>
    </w:p>
    <w:p w:rsidR="001A0435" w:rsidRPr="00F421C7" w:rsidRDefault="001A0435" w:rsidP="00933ECD">
      <w:pPr>
        <w:jc w:val="both"/>
        <w:rPr>
          <w:rFonts w:cs="Arial"/>
          <w:b/>
          <w:shadow/>
          <w:noProof/>
          <w:sz w:val="24"/>
          <w:szCs w:val="24"/>
          <w:lang w:val="bs-Latn-BA"/>
        </w:rPr>
      </w:pPr>
    </w:p>
    <w:p w:rsidR="001A0435" w:rsidRPr="00F421C7" w:rsidRDefault="001A0435" w:rsidP="00933ECD">
      <w:pPr>
        <w:jc w:val="both"/>
        <w:rPr>
          <w:rFonts w:cs="Arial"/>
          <w:b/>
          <w:shadow/>
          <w:noProof/>
          <w:sz w:val="24"/>
          <w:szCs w:val="24"/>
          <w:lang w:val="bs-Latn-BA"/>
        </w:rPr>
      </w:pPr>
    </w:p>
    <w:p w:rsidR="001A0435" w:rsidRPr="00F421C7" w:rsidRDefault="001A0435" w:rsidP="00933ECD">
      <w:pPr>
        <w:jc w:val="both"/>
        <w:rPr>
          <w:rFonts w:cs="Arial"/>
          <w:b/>
          <w:shadow/>
          <w:noProof/>
          <w:sz w:val="24"/>
          <w:szCs w:val="24"/>
          <w:lang w:val="hr-HR"/>
        </w:rPr>
      </w:pPr>
      <w:r w:rsidRPr="00F421C7">
        <w:rPr>
          <w:rFonts w:cs="Arial"/>
          <w:b/>
          <w:shadow/>
          <w:noProof/>
          <w:sz w:val="24"/>
          <w:szCs w:val="24"/>
          <w:lang w:val="hr-HR"/>
        </w:rPr>
        <w:t xml:space="preserve">4* </w:t>
      </w:r>
      <w:r w:rsidR="0044626A" w:rsidRPr="00F421C7">
        <w:rPr>
          <w:rFonts w:cs="Arial"/>
          <w:b/>
          <w:shadow/>
          <w:noProof/>
          <w:sz w:val="24"/>
          <w:szCs w:val="24"/>
          <w:lang w:val="hr-HR"/>
        </w:rPr>
        <w:t>Odjel pedijatrije</w:t>
      </w:r>
    </w:p>
    <w:p w:rsidR="001A0435" w:rsidRPr="00F421C7" w:rsidRDefault="001A0435" w:rsidP="00933ECD">
      <w:pPr>
        <w:jc w:val="both"/>
        <w:rPr>
          <w:rFonts w:cs="Arial"/>
          <w:b/>
          <w:shadow/>
          <w:noProof/>
          <w:sz w:val="24"/>
          <w:szCs w:val="24"/>
          <w:lang w:val="bs-Latn-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3779"/>
        <w:gridCol w:w="3893"/>
        <w:gridCol w:w="1131"/>
      </w:tblGrid>
      <w:tr w:rsidR="001A0435" w:rsidRPr="00F421C7" w:rsidTr="0092338D">
        <w:tc>
          <w:tcPr>
            <w:tcW w:w="827" w:type="dxa"/>
          </w:tcPr>
          <w:p w:rsidR="001A0435" w:rsidRPr="00F421C7" w:rsidRDefault="001A0435" w:rsidP="00933ECD">
            <w:pPr>
              <w:rPr>
                <w:b/>
                <w:sz w:val="24"/>
                <w:szCs w:val="24"/>
                <w:lang w:val="bs-Latn-BA"/>
              </w:rPr>
            </w:pPr>
          </w:p>
          <w:p w:rsidR="001A0435" w:rsidRPr="00F421C7" w:rsidRDefault="001A0435" w:rsidP="00933ECD">
            <w:pPr>
              <w:rPr>
                <w:b/>
                <w:sz w:val="24"/>
                <w:szCs w:val="24"/>
                <w:lang w:val="bs-Latn-BA"/>
              </w:rPr>
            </w:pPr>
            <w:r w:rsidRPr="00F421C7">
              <w:rPr>
                <w:b/>
                <w:sz w:val="24"/>
                <w:szCs w:val="24"/>
                <w:lang w:val="bs-Latn-BA"/>
              </w:rPr>
              <w:t>4.6.</w:t>
            </w:r>
          </w:p>
        </w:tc>
        <w:tc>
          <w:tcPr>
            <w:tcW w:w="3779" w:type="dxa"/>
          </w:tcPr>
          <w:p w:rsidR="001A0435" w:rsidRPr="00F421C7" w:rsidRDefault="001A0435" w:rsidP="00933ECD">
            <w:pPr>
              <w:rPr>
                <w:b/>
                <w:sz w:val="24"/>
                <w:szCs w:val="24"/>
                <w:lang w:val="bs-Latn-BA"/>
              </w:rPr>
            </w:pPr>
          </w:p>
          <w:p w:rsidR="001A0435" w:rsidRPr="00F421C7" w:rsidRDefault="00E02039" w:rsidP="00933ECD">
            <w:pPr>
              <w:rPr>
                <w:b/>
                <w:sz w:val="24"/>
                <w:szCs w:val="24"/>
                <w:lang w:val="bs-Latn-BA"/>
              </w:rPr>
            </w:pPr>
            <w:r w:rsidRPr="00F421C7">
              <w:rPr>
                <w:b/>
                <w:sz w:val="24"/>
                <w:szCs w:val="24"/>
                <w:lang w:val="bs-Latn-BA"/>
              </w:rPr>
              <w:t>Odjel pedijatrije</w:t>
            </w:r>
          </w:p>
          <w:p w:rsidR="001A0435" w:rsidRPr="00F421C7" w:rsidRDefault="001A0435" w:rsidP="00933ECD">
            <w:pPr>
              <w:rPr>
                <w:b/>
                <w:sz w:val="24"/>
                <w:szCs w:val="24"/>
                <w:lang w:val="bs-Latn-BA"/>
              </w:rPr>
            </w:pPr>
          </w:p>
        </w:tc>
        <w:tc>
          <w:tcPr>
            <w:tcW w:w="3893" w:type="dxa"/>
          </w:tcPr>
          <w:p w:rsidR="001A0435" w:rsidRPr="00F421C7" w:rsidRDefault="001A0435" w:rsidP="00933ECD">
            <w:pPr>
              <w:rPr>
                <w:sz w:val="24"/>
                <w:szCs w:val="24"/>
                <w:lang w:val="bs-Latn-BA"/>
              </w:rPr>
            </w:pPr>
          </w:p>
        </w:tc>
        <w:tc>
          <w:tcPr>
            <w:tcW w:w="1131" w:type="dxa"/>
          </w:tcPr>
          <w:p w:rsidR="001A0435" w:rsidRPr="00F421C7" w:rsidRDefault="001A0435" w:rsidP="00933ECD">
            <w:pPr>
              <w:rPr>
                <w:sz w:val="24"/>
                <w:szCs w:val="24"/>
                <w:lang w:val="bs-Latn-BA"/>
              </w:rPr>
            </w:pPr>
          </w:p>
        </w:tc>
      </w:tr>
      <w:tr w:rsidR="001A0435" w:rsidRPr="00F421C7" w:rsidTr="0092338D">
        <w:tc>
          <w:tcPr>
            <w:tcW w:w="827" w:type="dxa"/>
          </w:tcPr>
          <w:p w:rsidR="001A0435" w:rsidRPr="00F421C7" w:rsidRDefault="00E02039" w:rsidP="00933ECD">
            <w:pPr>
              <w:rPr>
                <w:sz w:val="24"/>
                <w:szCs w:val="24"/>
                <w:lang w:val="bs-Latn-BA"/>
              </w:rPr>
            </w:pPr>
            <w:r w:rsidRPr="00F421C7">
              <w:rPr>
                <w:sz w:val="24"/>
                <w:szCs w:val="24"/>
                <w:lang w:val="bs-Latn-BA"/>
              </w:rPr>
              <w:t>1.</w:t>
            </w:r>
          </w:p>
        </w:tc>
        <w:tc>
          <w:tcPr>
            <w:tcW w:w="3779" w:type="dxa"/>
          </w:tcPr>
          <w:p w:rsidR="001A0435" w:rsidRPr="00F421C7" w:rsidRDefault="001A0435" w:rsidP="00933ECD">
            <w:pPr>
              <w:rPr>
                <w:sz w:val="24"/>
                <w:szCs w:val="24"/>
                <w:lang w:val="bs-Latn-BA"/>
              </w:rPr>
            </w:pPr>
            <w:r w:rsidRPr="00F421C7">
              <w:rPr>
                <w:sz w:val="24"/>
                <w:szCs w:val="24"/>
                <w:lang w:val="bs-Latn-BA"/>
              </w:rPr>
              <w:t>Pedijatar</w:t>
            </w:r>
          </w:p>
        </w:tc>
        <w:tc>
          <w:tcPr>
            <w:tcW w:w="3893" w:type="dxa"/>
          </w:tcPr>
          <w:p w:rsidR="001A0435" w:rsidRPr="00F421C7" w:rsidRDefault="001A0435" w:rsidP="00933ECD">
            <w:pPr>
              <w:rPr>
                <w:sz w:val="24"/>
                <w:szCs w:val="24"/>
                <w:lang w:val="bs-Latn-BA"/>
              </w:rPr>
            </w:pPr>
            <w:r w:rsidRPr="00F421C7">
              <w:rPr>
                <w:sz w:val="24"/>
                <w:szCs w:val="24"/>
                <w:lang w:val="bs-Latn-BA"/>
              </w:rPr>
              <w:t xml:space="preserve">Medicinski fakultet tj.360 ECTS  i specijalizacija iz pedijatrije </w:t>
            </w:r>
          </w:p>
          <w:p w:rsidR="001A0435" w:rsidRPr="00F421C7" w:rsidRDefault="001A0435" w:rsidP="00933ECD">
            <w:pPr>
              <w:rPr>
                <w:sz w:val="24"/>
                <w:szCs w:val="24"/>
                <w:lang w:val="bs-Latn-BA"/>
              </w:rPr>
            </w:pPr>
          </w:p>
        </w:tc>
        <w:tc>
          <w:tcPr>
            <w:tcW w:w="1131" w:type="dxa"/>
          </w:tcPr>
          <w:p w:rsidR="001A0435" w:rsidRPr="00F421C7" w:rsidRDefault="00D03AB2" w:rsidP="00933ECD">
            <w:pPr>
              <w:jc w:val="center"/>
              <w:rPr>
                <w:sz w:val="24"/>
                <w:szCs w:val="24"/>
                <w:lang w:val="bs-Latn-BA"/>
              </w:rPr>
            </w:pPr>
            <w:r w:rsidRPr="00F421C7">
              <w:rPr>
                <w:sz w:val="24"/>
                <w:szCs w:val="24"/>
                <w:lang w:val="bs-Latn-BA"/>
              </w:rPr>
              <w:t>2</w:t>
            </w:r>
          </w:p>
        </w:tc>
      </w:tr>
      <w:tr w:rsidR="001A0435" w:rsidRPr="00F421C7" w:rsidTr="0092338D">
        <w:tc>
          <w:tcPr>
            <w:tcW w:w="827" w:type="dxa"/>
          </w:tcPr>
          <w:p w:rsidR="001A0435" w:rsidRPr="00F421C7" w:rsidRDefault="00E02039" w:rsidP="00933ECD">
            <w:pPr>
              <w:rPr>
                <w:sz w:val="24"/>
                <w:szCs w:val="24"/>
                <w:lang w:val="bs-Latn-BA"/>
              </w:rPr>
            </w:pPr>
            <w:r w:rsidRPr="00F421C7">
              <w:rPr>
                <w:sz w:val="24"/>
                <w:szCs w:val="24"/>
                <w:lang w:val="bs-Latn-BA"/>
              </w:rPr>
              <w:t>2.</w:t>
            </w:r>
          </w:p>
        </w:tc>
        <w:tc>
          <w:tcPr>
            <w:tcW w:w="3779" w:type="dxa"/>
          </w:tcPr>
          <w:p w:rsidR="001A0435" w:rsidRPr="00F421C7" w:rsidRDefault="001A0435" w:rsidP="00933ECD">
            <w:pPr>
              <w:rPr>
                <w:sz w:val="24"/>
                <w:szCs w:val="24"/>
                <w:lang w:val="bs-Latn-BA"/>
              </w:rPr>
            </w:pPr>
            <w:r w:rsidRPr="00F421C7">
              <w:rPr>
                <w:sz w:val="24"/>
                <w:szCs w:val="24"/>
                <w:lang w:val="bs-Latn-BA"/>
              </w:rPr>
              <w:t>Nadzorna sestra – tehničar</w:t>
            </w:r>
          </w:p>
        </w:tc>
        <w:tc>
          <w:tcPr>
            <w:tcW w:w="3893" w:type="dxa"/>
          </w:tcPr>
          <w:p w:rsidR="001A0435" w:rsidRPr="00F421C7" w:rsidRDefault="001A0435" w:rsidP="00933ECD">
            <w:pPr>
              <w:rPr>
                <w:sz w:val="24"/>
                <w:szCs w:val="24"/>
                <w:lang w:val="bs-Latn-BA"/>
              </w:rPr>
            </w:pPr>
            <w:r w:rsidRPr="00F421C7">
              <w:rPr>
                <w:sz w:val="24"/>
                <w:szCs w:val="24"/>
                <w:lang w:val="bs-Latn-BA"/>
              </w:rPr>
              <w:t xml:space="preserve">Viša medicinska škola </w:t>
            </w:r>
          </w:p>
          <w:p w:rsidR="001A0435" w:rsidRPr="00F421C7" w:rsidRDefault="001A0435" w:rsidP="00933ECD">
            <w:pPr>
              <w:rPr>
                <w:sz w:val="24"/>
                <w:szCs w:val="24"/>
                <w:lang w:val="bs-Latn-BA"/>
              </w:rPr>
            </w:pPr>
          </w:p>
        </w:tc>
        <w:tc>
          <w:tcPr>
            <w:tcW w:w="1131" w:type="dxa"/>
          </w:tcPr>
          <w:p w:rsidR="001A0435" w:rsidRPr="00F421C7" w:rsidRDefault="001A0435" w:rsidP="00933ECD">
            <w:pPr>
              <w:jc w:val="center"/>
              <w:rPr>
                <w:sz w:val="24"/>
                <w:szCs w:val="24"/>
                <w:lang w:val="bs-Latn-BA"/>
              </w:rPr>
            </w:pPr>
            <w:r w:rsidRPr="00F421C7">
              <w:rPr>
                <w:sz w:val="24"/>
                <w:szCs w:val="24"/>
                <w:lang w:val="bs-Latn-BA"/>
              </w:rPr>
              <w:t>1</w:t>
            </w:r>
          </w:p>
        </w:tc>
      </w:tr>
      <w:tr w:rsidR="001A0435" w:rsidRPr="00F421C7" w:rsidTr="0092338D">
        <w:tc>
          <w:tcPr>
            <w:tcW w:w="827" w:type="dxa"/>
          </w:tcPr>
          <w:p w:rsidR="001A0435" w:rsidRPr="00F421C7" w:rsidRDefault="00E02039" w:rsidP="00933ECD">
            <w:pPr>
              <w:rPr>
                <w:sz w:val="24"/>
                <w:szCs w:val="24"/>
                <w:lang w:val="bs-Latn-BA"/>
              </w:rPr>
            </w:pPr>
            <w:r w:rsidRPr="00F421C7">
              <w:rPr>
                <w:sz w:val="24"/>
                <w:szCs w:val="24"/>
                <w:lang w:val="bs-Latn-BA"/>
              </w:rPr>
              <w:t>3.</w:t>
            </w:r>
          </w:p>
        </w:tc>
        <w:tc>
          <w:tcPr>
            <w:tcW w:w="3779" w:type="dxa"/>
          </w:tcPr>
          <w:p w:rsidR="001A0435" w:rsidRPr="00F421C7" w:rsidRDefault="001A0435" w:rsidP="00933ECD">
            <w:pPr>
              <w:rPr>
                <w:sz w:val="24"/>
                <w:szCs w:val="24"/>
                <w:lang w:val="bs-Latn-BA"/>
              </w:rPr>
            </w:pPr>
            <w:r w:rsidRPr="00F421C7">
              <w:rPr>
                <w:sz w:val="24"/>
                <w:szCs w:val="24"/>
                <w:lang w:val="bs-Latn-BA"/>
              </w:rPr>
              <w:t xml:space="preserve">Medicinska sestra – tehničar </w:t>
            </w:r>
          </w:p>
        </w:tc>
        <w:tc>
          <w:tcPr>
            <w:tcW w:w="3893" w:type="dxa"/>
          </w:tcPr>
          <w:p w:rsidR="001A0435" w:rsidRPr="00F421C7" w:rsidRDefault="00F86BBA" w:rsidP="00933ECD">
            <w:pPr>
              <w:rPr>
                <w:sz w:val="24"/>
                <w:szCs w:val="24"/>
                <w:lang w:val="bs-Latn-BA"/>
              </w:rPr>
            </w:pPr>
            <w:r w:rsidRPr="00F421C7">
              <w:rPr>
                <w:sz w:val="24"/>
                <w:szCs w:val="24"/>
                <w:lang w:val="bs-Latn-BA"/>
              </w:rPr>
              <w:t xml:space="preserve">Srednja medicinska škola </w:t>
            </w:r>
          </w:p>
          <w:p w:rsidR="001A0435" w:rsidRPr="00F421C7" w:rsidRDefault="001A0435" w:rsidP="008C3C67">
            <w:pPr>
              <w:rPr>
                <w:sz w:val="24"/>
                <w:szCs w:val="24"/>
                <w:lang w:val="bs-Latn-BA"/>
              </w:rPr>
            </w:pPr>
          </w:p>
        </w:tc>
        <w:tc>
          <w:tcPr>
            <w:tcW w:w="1131" w:type="dxa"/>
          </w:tcPr>
          <w:p w:rsidR="001A0435" w:rsidRPr="00F421C7" w:rsidRDefault="001A0435" w:rsidP="00933ECD">
            <w:pPr>
              <w:jc w:val="center"/>
              <w:rPr>
                <w:sz w:val="24"/>
                <w:szCs w:val="24"/>
                <w:lang w:val="bs-Latn-BA"/>
              </w:rPr>
            </w:pPr>
            <w:r w:rsidRPr="00F421C7">
              <w:rPr>
                <w:sz w:val="24"/>
                <w:szCs w:val="24"/>
                <w:lang w:val="bs-Latn-BA"/>
              </w:rPr>
              <w:t>3</w:t>
            </w:r>
          </w:p>
          <w:p w:rsidR="001A0435" w:rsidRPr="00F421C7" w:rsidRDefault="001A0435" w:rsidP="00933ECD">
            <w:pPr>
              <w:jc w:val="center"/>
              <w:rPr>
                <w:sz w:val="24"/>
                <w:szCs w:val="24"/>
                <w:lang w:val="bs-Latn-BA"/>
              </w:rPr>
            </w:pPr>
          </w:p>
        </w:tc>
      </w:tr>
      <w:tr w:rsidR="001A0435" w:rsidRPr="00F421C7" w:rsidTr="0092338D">
        <w:tc>
          <w:tcPr>
            <w:tcW w:w="827" w:type="dxa"/>
          </w:tcPr>
          <w:p w:rsidR="001A0435" w:rsidRPr="00F421C7" w:rsidRDefault="00E02039" w:rsidP="00933ECD">
            <w:pPr>
              <w:rPr>
                <w:sz w:val="24"/>
                <w:szCs w:val="24"/>
                <w:lang w:val="bs-Latn-BA"/>
              </w:rPr>
            </w:pPr>
            <w:r w:rsidRPr="00F421C7">
              <w:rPr>
                <w:sz w:val="24"/>
                <w:szCs w:val="24"/>
                <w:lang w:val="bs-Latn-BA"/>
              </w:rPr>
              <w:t>4.</w:t>
            </w:r>
          </w:p>
        </w:tc>
        <w:tc>
          <w:tcPr>
            <w:tcW w:w="3779" w:type="dxa"/>
          </w:tcPr>
          <w:p w:rsidR="001A0435" w:rsidRPr="00F421C7" w:rsidRDefault="00E02039" w:rsidP="00933ECD">
            <w:pPr>
              <w:rPr>
                <w:sz w:val="24"/>
                <w:szCs w:val="24"/>
                <w:lang w:val="bs-Latn-BA"/>
              </w:rPr>
            </w:pPr>
            <w:r w:rsidRPr="00F421C7">
              <w:rPr>
                <w:sz w:val="24"/>
                <w:szCs w:val="24"/>
                <w:lang w:val="bs-Latn-BA"/>
              </w:rPr>
              <w:t>Doktor medicine</w:t>
            </w:r>
            <w:r w:rsidR="001A0435" w:rsidRPr="00F421C7">
              <w:rPr>
                <w:sz w:val="24"/>
                <w:szCs w:val="24"/>
                <w:lang w:val="bs-Latn-BA"/>
              </w:rPr>
              <w:t xml:space="preserve"> </w:t>
            </w:r>
          </w:p>
        </w:tc>
        <w:tc>
          <w:tcPr>
            <w:tcW w:w="3893" w:type="dxa"/>
          </w:tcPr>
          <w:p w:rsidR="001A0435" w:rsidRPr="00F421C7" w:rsidRDefault="001A0435" w:rsidP="00933ECD">
            <w:pPr>
              <w:rPr>
                <w:sz w:val="24"/>
                <w:szCs w:val="24"/>
                <w:lang w:val="bs-Latn-BA"/>
              </w:rPr>
            </w:pPr>
            <w:r w:rsidRPr="00F421C7">
              <w:rPr>
                <w:sz w:val="24"/>
                <w:szCs w:val="24"/>
                <w:lang w:val="bs-Latn-BA"/>
              </w:rPr>
              <w:t>Medicinski fakultet tj.360 ECTS  i</w:t>
            </w:r>
          </w:p>
          <w:p w:rsidR="001A0435" w:rsidRPr="00F421C7" w:rsidRDefault="001A0435" w:rsidP="00933ECD">
            <w:pPr>
              <w:rPr>
                <w:sz w:val="24"/>
                <w:szCs w:val="24"/>
                <w:lang w:val="bs-Latn-BA"/>
              </w:rPr>
            </w:pPr>
            <w:r w:rsidRPr="00F421C7">
              <w:rPr>
                <w:sz w:val="24"/>
                <w:szCs w:val="24"/>
                <w:lang w:val="bs-Latn-BA"/>
              </w:rPr>
              <w:t>položen stručni ispit</w:t>
            </w:r>
          </w:p>
        </w:tc>
        <w:tc>
          <w:tcPr>
            <w:tcW w:w="1131" w:type="dxa"/>
          </w:tcPr>
          <w:p w:rsidR="001A0435" w:rsidRPr="00F421C7" w:rsidRDefault="00346A4E" w:rsidP="00933ECD">
            <w:pPr>
              <w:jc w:val="center"/>
              <w:rPr>
                <w:sz w:val="24"/>
                <w:szCs w:val="24"/>
                <w:lang w:val="bs-Latn-BA"/>
              </w:rPr>
            </w:pPr>
            <w:r>
              <w:rPr>
                <w:sz w:val="24"/>
                <w:szCs w:val="24"/>
                <w:lang w:val="bs-Latn-BA"/>
              </w:rPr>
              <w:t>2</w:t>
            </w:r>
          </w:p>
        </w:tc>
      </w:tr>
    </w:tbl>
    <w:p w:rsidR="001A0435" w:rsidRPr="00F421C7" w:rsidRDefault="001A0435" w:rsidP="00933ECD">
      <w:pPr>
        <w:jc w:val="center"/>
        <w:rPr>
          <w:rFonts w:cs="Arial"/>
          <w:b/>
          <w:shadow/>
          <w:noProof/>
          <w:sz w:val="24"/>
          <w:szCs w:val="24"/>
          <w:lang w:val="hr-HR"/>
        </w:rPr>
      </w:pPr>
    </w:p>
    <w:p w:rsidR="001A0435" w:rsidRPr="00F421C7" w:rsidRDefault="001A0435" w:rsidP="007F09EB">
      <w:pPr>
        <w:spacing w:line="276" w:lineRule="auto"/>
        <w:jc w:val="both"/>
        <w:rPr>
          <w:rFonts w:cs="Arial"/>
          <w:b/>
          <w:shadow/>
          <w:noProof/>
          <w:sz w:val="24"/>
          <w:szCs w:val="24"/>
          <w:lang w:val="bs-Latn-BA"/>
        </w:rPr>
      </w:pPr>
    </w:p>
    <w:p w:rsidR="001A0435" w:rsidRPr="00F421C7" w:rsidRDefault="001A0435" w:rsidP="007F09EB">
      <w:pPr>
        <w:spacing w:line="276" w:lineRule="auto"/>
        <w:jc w:val="both"/>
        <w:rPr>
          <w:rFonts w:cs="Arial"/>
          <w:b/>
          <w:shadow/>
          <w:noProof/>
          <w:sz w:val="24"/>
          <w:szCs w:val="24"/>
        </w:rPr>
      </w:pPr>
      <w:r w:rsidRPr="00F421C7">
        <w:rPr>
          <w:rFonts w:cs="Arial"/>
          <w:b/>
          <w:shadow/>
          <w:noProof/>
          <w:sz w:val="24"/>
          <w:szCs w:val="24"/>
        </w:rPr>
        <w:t>Naziv radnog mjesta:</w:t>
      </w:r>
    </w:p>
    <w:p w:rsidR="001A0435" w:rsidRPr="00F421C7" w:rsidRDefault="001A0435" w:rsidP="007F09EB">
      <w:pPr>
        <w:spacing w:line="276" w:lineRule="auto"/>
        <w:jc w:val="both"/>
        <w:rPr>
          <w:rFonts w:cs="Arial"/>
          <w:b/>
          <w:shadow/>
          <w:noProof/>
          <w:sz w:val="24"/>
          <w:szCs w:val="24"/>
        </w:rPr>
      </w:pPr>
    </w:p>
    <w:p w:rsidR="001A0435" w:rsidRPr="00F421C7" w:rsidRDefault="00F132E1" w:rsidP="00977878">
      <w:pPr>
        <w:numPr>
          <w:ilvl w:val="0"/>
          <w:numId w:val="140"/>
        </w:numPr>
        <w:spacing w:line="276" w:lineRule="auto"/>
        <w:ind w:left="288" w:hanging="288"/>
        <w:jc w:val="both"/>
        <w:rPr>
          <w:rFonts w:cs="Arial"/>
          <w:b/>
          <w:shadow/>
          <w:noProof/>
          <w:sz w:val="24"/>
          <w:szCs w:val="24"/>
        </w:rPr>
      </w:pPr>
      <w:r w:rsidRPr="00F421C7">
        <w:rPr>
          <w:rFonts w:cs="Arial"/>
          <w:b/>
          <w:shadow/>
          <w:noProof/>
          <w:sz w:val="24"/>
          <w:szCs w:val="24"/>
          <w:lang w:val="bs-Latn-BA"/>
        </w:rPr>
        <w:t xml:space="preserve"> </w:t>
      </w:r>
      <w:r w:rsidR="001A0435" w:rsidRPr="00F421C7">
        <w:rPr>
          <w:rFonts w:cs="Arial"/>
          <w:b/>
          <w:shadow/>
          <w:noProof/>
          <w:sz w:val="24"/>
          <w:szCs w:val="24"/>
        </w:rPr>
        <w:t>PEDIJATAR</w:t>
      </w:r>
    </w:p>
    <w:p w:rsidR="001A0435" w:rsidRPr="00F421C7" w:rsidRDefault="001A0435" w:rsidP="007F09EB">
      <w:pPr>
        <w:spacing w:line="276" w:lineRule="auto"/>
        <w:jc w:val="both"/>
        <w:rPr>
          <w:rFonts w:cs="Arial"/>
          <w:b/>
          <w:shadow/>
          <w:noProof/>
          <w:sz w:val="24"/>
          <w:szCs w:val="24"/>
        </w:rPr>
      </w:pPr>
    </w:p>
    <w:p w:rsidR="001A0435" w:rsidRPr="00F421C7" w:rsidRDefault="001A0435" w:rsidP="007F09EB">
      <w:pPr>
        <w:spacing w:line="276" w:lineRule="auto"/>
        <w:jc w:val="both"/>
        <w:rPr>
          <w:rFonts w:cs="Arial"/>
          <w:b/>
          <w:shadow/>
          <w:noProof/>
          <w:sz w:val="24"/>
          <w:szCs w:val="24"/>
          <w:lang w:val="bs-Latn-BA"/>
        </w:rPr>
      </w:pPr>
      <w:r w:rsidRPr="00F421C7">
        <w:rPr>
          <w:rFonts w:cs="Arial"/>
          <w:b/>
          <w:shadow/>
          <w:noProof/>
          <w:sz w:val="24"/>
          <w:szCs w:val="24"/>
        </w:rPr>
        <w:t>Opis poslova:</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Obavlja sve poslove ljekara specijaliste pedijatrije koje spadaju u njegov djelokrug rada, a naročito:</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Vrši </w:t>
      </w:r>
      <w:r w:rsidR="007E700A" w:rsidRPr="00F421C7">
        <w:rPr>
          <w:rFonts w:cs="Arial"/>
          <w:sz w:val="24"/>
          <w:szCs w:val="24"/>
          <w:lang w:val="hr-HR"/>
        </w:rPr>
        <w:t xml:space="preserve">imunizaciju, </w:t>
      </w:r>
      <w:r w:rsidRPr="00F421C7">
        <w:rPr>
          <w:rFonts w:cs="Arial"/>
          <w:sz w:val="24"/>
          <w:szCs w:val="24"/>
          <w:lang w:val="hr-HR"/>
        </w:rPr>
        <w:t>preglede u ambulanti i odjelu  te utvrđuje dijagnozu</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Određuje terapiju, prati i kontroliše realizaciju terapije i njegu bolesnika</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Propisuje program dijagnostičkih pretraga i učestvuje u realizaciji programa</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lastRenderedPageBreak/>
        <w:t xml:space="preserve"> Vrši analizu rezultata pretraga i utvrđuje definitivnu dijagnozu sa odgovarajućom terapijom</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Obavlja specijalističke intervencije </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Vrši obradu medicinske dokumentacije</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Uredno vodi Istorije bolesti i Otpusna pisma u skladu sa Zakonom o vođenju medicinske dokumentacije</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Učestvuje u konzilijarnim pregledima u svojoj i drugim službama </w:t>
      </w:r>
    </w:p>
    <w:p w:rsidR="003A2C49" w:rsidRPr="00F421C7" w:rsidRDefault="003A2C49"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 okviru ambulantnog rada obavlja prijem, intervencije, specijalističke konsultacije i savjetovanja </w:t>
      </w:r>
    </w:p>
    <w:p w:rsidR="007E700A" w:rsidRPr="00F421C7" w:rsidRDefault="005D6310" w:rsidP="00977878">
      <w:pPr>
        <w:numPr>
          <w:ilvl w:val="0"/>
          <w:numId w:val="132"/>
        </w:numPr>
        <w:spacing w:line="276" w:lineRule="auto"/>
        <w:jc w:val="both"/>
        <w:rPr>
          <w:rFonts w:cs="Arial"/>
          <w:b/>
          <w:shadow/>
          <w:noProof/>
          <w:sz w:val="24"/>
          <w:szCs w:val="24"/>
        </w:rPr>
      </w:pPr>
      <w:r w:rsidRPr="00F421C7">
        <w:rPr>
          <w:rFonts w:cs="Arial"/>
          <w:shadow/>
          <w:noProof/>
          <w:sz w:val="24"/>
          <w:szCs w:val="24"/>
        </w:rPr>
        <w:t>Izra</w:t>
      </w:r>
      <w:r w:rsidRPr="00F421C7">
        <w:rPr>
          <w:rFonts w:cs="Arial"/>
          <w:shadow/>
          <w:noProof/>
          <w:sz w:val="24"/>
          <w:szCs w:val="24"/>
          <w:lang w:val="bs-Latn-BA"/>
        </w:rPr>
        <w:t>đuje</w:t>
      </w:r>
      <w:r w:rsidR="007E700A" w:rsidRPr="00F421C7">
        <w:rPr>
          <w:rFonts w:cs="Arial"/>
          <w:shadow/>
          <w:noProof/>
          <w:sz w:val="24"/>
          <w:szCs w:val="24"/>
        </w:rPr>
        <w:t xml:space="preserve"> izvještaja o radu iz djelokruga rada službe</w:t>
      </w:r>
    </w:p>
    <w:p w:rsidR="003A2C49" w:rsidRPr="00F421C7" w:rsidRDefault="003A2C49" w:rsidP="00977878">
      <w:pPr>
        <w:numPr>
          <w:ilvl w:val="0"/>
          <w:numId w:val="132"/>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3A2C49" w:rsidRPr="00F421C7" w:rsidRDefault="005D6310" w:rsidP="00977878">
      <w:pPr>
        <w:numPr>
          <w:ilvl w:val="0"/>
          <w:numId w:val="136"/>
        </w:numPr>
        <w:spacing w:line="276" w:lineRule="auto"/>
        <w:jc w:val="both"/>
        <w:rPr>
          <w:rFonts w:cs="Arial"/>
          <w:shadow/>
          <w:noProof/>
          <w:sz w:val="24"/>
          <w:szCs w:val="24"/>
          <w:lang w:val="hr-HR"/>
        </w:rPr>
      </w:pPr>
      <w:r w:rsidRPr="00F421C7">
        <w:rPr>
          <w:rFonts w:cs="Arial"/>
          <w:shadow/>
          <w:noProof/>
          <w:sz w:val="24"/>
          <w:szCs w:val="24"/>
          <w:lang w:val="hr-HR"/>
        </w:rPr>
        <w:t>O</w:t>
      </w:r>
      <w:r w:rsidR="003A2C49" w:rsidRPr="00F421C7">
        <w:rPr>
          <w:rFonts w:cs="Arial"/>
          <w:shadow/>
          <w:noProof/>
          <w:sz w:val="24"/>
          <w:szCs w:val="24"/>
          <w:lang w:val="hr-HR"/>
        </w:rPr>
        <w:t>bavlja i ostale poslove iz djelokruga svoga radnog mjesta koji mu budu naređeni od direktora</w:t>
      </w:r>
    </w:p>
    <w:p w:rsidR="003A2C49" w:rsidRPr="00F421C7" w:rsidRDefault="003A2C49" w:rsidP="007F09EB">
      <w:pPr>
        <w:spacing w:line="276" w:lineRule="auto"/>
        <w:jc w:val="both"/>
        <w:rPr>
          <w:rFonts w:cs="Arial"/>
          <w:shadow/>
          <w:noProof/>
          <w:sz w:val="24"/>
          <w:szCs w:val="24"/>
          <w:lang w:val="hr-HR"/>
        </w:rPr>
      </w:pPr>
    </w:p>
    <w:p w:rsidR="003A2C49" w:rsidRPr="00F421C7" w:rsidRDefault="003A2C49" w:rsidP="007F09EB">
      <w:pPr>
        <w:spacing w:line="276" w:lineRule="auto"/>
        <w:jc w:val="both"/>
        <w:rPr>
          <w:rFonts w:cs="Arial"/>
          <w:b/>
          <w:shadow/>
          <w:noProof/>
          <w:sz w:val="24"/>
          <w:szCs w:val="24"/>
        </w:rPr>
      </w:pPr>
    </w:p>
    <w:p w:rsidR="001A0435" w:rsidRPr="00F421C7" w:rsidRDefault="001A0435" w:rsidP="007F09EB">
      <w:pPr>
        <w:spacing w:line="276" w:lineRule="auto"/>
        <w:rPr>
          <w:rFonts w:cs="Arial"/>
          <w:b/>
          <w:shadow/>
          <w:noProof/>
          <w:sz w:val="24"/>
          <w:szCs w:val="24"/>
          <w:lang w:val="bs-Latn-BA"/>
        </w:rPr>
      </w:pPr>
    </w:p>
    <w:p w:rsidR="001A0435" w:rsidRPr="00F421C7" w:rsidRDefault="001A0435" w:rsidP="00977878">
      <w:pPr>
        <w:numPr>
          <w:ilvl w:val="0"/>
          <w:numId w:val="4"/>
        </w:numPr>
        <w:spacing w:line="276" w:lineRule="auto"/>
        <w:ind w:left="288" w:hanging="288"/>
        <w:jc w:val="both"/>
        <w:rPr>
          <w:rFonts w:cs="Arial"/>
          <w:b/>
          <w:shadow/>
          <w:noProof/>
          <w:sz w:val="24"/>
          <w:szCs w:val="24"/>
        </w:rPr>
      </w:pPr>
      <w:r w:rsidRPr="00F421C7">
        <w:rPr>
          <w:rFonts w:cs="Arial"/>
          <w:b/>
          <w:shadow/>
          <w:noProof/>
          <w:sz w:val="24"/>
          <w:szCs w:val="24"/>
        </w:rPr>
        <w:t>MEDICINSKA SESTRA-TEHNIČAR</w:t>
      </w:r>
    </w:p>
    <w:p w:rsidR="00674A18" w:rsidRPr="00F421C7" w:rsidRDefault="00674A18" w:rsidP="007F09EB">
      <w:pPr>
        <w:spacing w:line="276" w:lineRule="auto"/>
        <w:jc w:val="both"/>
        <w:rPr>
          <w:rFonts w:cs="Arial"/>
          <w:shadow/>
          <w:noProof/>
          <w:sz w:val="24"/>
          <w:szCs w:val="24"/>
          <w:lang w:val="en-US"/>
        </w:rPr>
      </w:pPr>
    </w:p>
    <w:p w:rsidR="001A0435" w:rsidRPr="00F421C7" w:rsidRDefault="001A0435" w:rsidP="007F09EB">
      <w:pPr>
        <w:spacing w:line="276" w:lineRule="auto"/>
        <w:jc w:val="both"/>
        <w:rPr>
          <w:rFonts w:cs="Arial"/>
          <w:b/>
          <w:shadow/>
          <w:noProof/>
          <w:sz w:val="24"/>
          <w:szCs w:val="24"/>
          <w:lang w:val="bs-Latn-BA"/>
        </w:rPr>
      </w:pPr>
      <w:r w:rsidRPr="00F421C7">
        <w:rPr>
          <w:rFonts w:cs="Arial"/>
          <w:b/>
          <w:shadow/>
          <w:noProof/>
          <w:sz w:val="24"/>
          <w:szCs w:val="24"/>
        </w:rPr>
        <w:t>Opis poslova:</w:t>
      </w:r>
    </w:p>
    <w:p w:rsidR="00A709B0" w:rsidRPr="00F421C7" w:rsidRDefault="00A709B0" w:rsidP="00977878">
      <w:pPr>
        <w:numPr>
          <w:ilvl w:val="0"/>
          <w:numId w:val="134"/>
        </w:numPr>
        <w:tabs>
          <w:tab w:val="left" w:pos="0"/>
          <w:tab w:val="left" w:pos="180"/>
        </w:tabs>
        <w:spacing w:line="276" w:lineRule="auto"/>
        <w:jc w:val="both"/>
        <w:rPr>
          <w:rFonts w:cs="Arial"/>
          <w:shadow/>
          <w:noProof/>
          <w:sz w:val="24"/>
          <w:szCs w:val="24"/>
        </w:rPr>
      </w:pPr>
      <w:r w:rsidRPr="00F421C7">
        <w:rPr>
          <w:rFonts w:cs="Arial"/>
          <w:shadow/>
          <w:noProof/>
          <w:sz w:val="24"/>
          <w:szCs w:val="24"/>
        </w:rPr>
        <w:t>Asistiranje ljekaru pri pregledu pacijenata</w:t>
      </w:r>
    </w:p>
    <w:p w:rsidR="007E700A" w:rsidRPr="00F421C7" w:rsidRDefault="007E700A"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bs-Latn-BA"/>
        </w:rPr>
        <w:t>Uredno vodi i p</w:t>
      </w:r>
      <w:r w:rsidRPr="00F421C7">
        <w:rPr>
          <w:rFonts w:cs="Arial"/>
          <w:shadow/>
          <w:noProof/>
          <w:sz w:val="24"/>
          <w:szCs w:val="24"/>
        </w:rPr>
        <w:t>opunjavanje medicinske dokumentacije</w:t>
      </w:r>
    </w:p>
    <w:p w:rsidR="007E700A" w:rsidRPr="00F421C7" w:rsidRDefault="007E700A"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Primjenjuje, provodi i evidentira ordinirane lokalne, perooralne i parenteralne terapije</w:t>
      </w:r>
    </w:p>
    <w:p w:rsidR="007E700A" w:rsidRPr="00F421C7" w:rsidRDefault="007E700A"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U okviru svog posla obavlja i poslove hranjenja, pranja i presvlačenja pacijenata, sprema bolesničke krevete, daje infuzije krvi i krvnih derivata</w:t>
      </w:r>
    </w:p>
    <w:p w:rsidR="007E700A" w:rsidRPr="00F421C7" w:rsidRDefault="00A709B0"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bs-Latn-BA"/>
        </w:rPr>
        <w:t xml:space="preserve">Dužna je po pozivu ljekara odjela </w:t>
      </w:r>
      <w:r w:rsidR="007E700A" w:rsidRPr="00F421C7">
        <w:rPr>
          <w:rFonts w:cs="Arial"/>
          <w:shadow/>
          <w:noProof/>
          <w:sz w:val="24"/>
          <w:szCs w:val="24"/>
          <w:lang w:val="bs-Latn-BA"/>
        </w:rPr>
        <w:t xml:space="preserve"> da radi</w:t>
      </w:r>
      <w:r w:rsidR="007E700A" w:rsidRPr="00F421C7">
        <w:rPr>
          <w:rFonts w:cs="Arial"/>
          <w:shadow/>
          <w:noProof/>
          <w:sz w:val="24"/>
          <w:szCs w:val="24"/>
        </w:rPr>
        <w:t xml:space="preserve"> u ambulant</w:t>
      </w:r>
      <w:r w:rsidR="007E700A" w:rsidRPr="00F421C7">
        <w:rPr>
          <w:rFonts w:cs="Arial"/>
          <w:shadow/>
          <w:noProof/>
          <w:sz w:val="24"/>
          <w:szCs w:val="24"/>
          <w:lang w:val="hr-HR"/>
        </w:rPr>
        <w:t>i</w:t>
      </w:r>
      <w:r w:rsidR="007E700A" w:rsidRPr="00F421C7">
        <w:rPr>
          <w:rFonts w:cs="Arial"/>
          <w:shadow/>
          <w:noProof/>
          <w:sz w:val="24"/>
          <w:szCs w:val="24"/>
        </w:rPr>
        <w:t>,</w:t>
      </w:r>
      <w:r w:rsidR="007E700A" w:rsidRPr="00F421C7">
        <w:rPr>
          <w:rFonts w:cs="Arial"/>
          <w:shadow/>
          <w:noProof/>
          <w:sz w:val="24"/>
          <w:szCs w:val="24"/>
          <w:lang w:val="bs-Latn-BA"/>
        </w:rPr>
        <w:t xml:space="preserve"> odjelu i </w:t>
      </w:r>
      <w:r w:rsidR="007E700A" w:rsidRPr="00F421C7">
        <w:rPr>
          <w:rFonts w:cs="Arial"/>
          <w:shadow/>
          <w:noProof/>
          <w:sz w:val="24"/>
          <w:szCs w:val="24"/>
        </w:rPr>
        <w:t>na šalteru</w:t>
      </w:r>
    </w:p>
    <w:p w:rsidR="007E700A" w:rsidRPr="00F421C7" w:rsidRDefault="007E700A"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A709B0" w:rsidRPr="00F421C7" w:rsidRDefault="00A709B0" w:rsidP="00977878">
      <w:pPr>
        <w:numPr>
          <w:ilvl w:val="0"/>
          <w:numId w:val="139"/>
        </w:numPr>
        <w:tabs>
          <w:tab w:val="left" w:pos="0"/>
          <w:tab w:val="left" w:pos="180"/>
        </w:tabs>
        <w:spacing w:line="276" w:lineRule="auto"/>
        <w:jc w:val="both"/>
        <w:rPr>
          <w:rFonts w:cs="Arial"/>
          <w:shadow/>
          <w:noProof/>
          <w:sz w:val="24"/>
          <w:szCs w:val="24"/>
        </w:rPr>
      </w:pPr>
      <w:r w:rsidRPr="00F421C7">
        <w:rPr>
          <w:rFonts w:cs="Arial"/>
          <w:shadow/>
          <w:noProof/>
          <w:sz w:val="24"/>
          <w:szCs w:val="24"/>
        </w:rPr>
        <w:t>Vršenje i drugih poslova</w:t>
      </w:r>
      <w:r w:rsidRPr="00F421C7">
        <w:rPr>
          <w:rFonts w:cs="Arial"/>
          <w:shadow/>
          <w:noProof/>
          <w:sz w:val="24"/>
          <w:szCs w:val="24"/>
          <w:lang w:val="hr-HR"/>
        </w:rPr>
        <w:t xml:space="preserve"> utvrđenih Zakonom o sestrinstvu, podzakonskim propisima i aktima poslodavca</w:t>
      </w:r>
    </w:p>
    <w:p w:rsidR="001A0435" w:rsidRPr="00F421C7" w:rsidRDefault="00F86BBA" w:rsidP="007F09EB">
      <w:pPr>
        <w:numPr>
          <w:ilvl w:val="0"/>
          <w:numId w:val="139"/>
        </w:numPr>
        <w:spacing w:line="276" w:lineRule="auto"/>
        <w:jc w:val="both"/>
        <w:rPr>
          <w:rFonts w:cs="Arial"/>
          <w:shadow/>
          <w:noProof/>
          <w:sz w:val="24"/>
          <w:szCs w:val="24"/>
          <w:lang w:val="hr-HR"/>
        </w:rPr>
      </w:pPr>
      <w:r w:rsidRPr="00F421C7">
        <w:rPr>
          <w:rFonts w:cs="Arial"/>
          <w:shadow/>
          <w:noProof/>
          <w:sz w:val="24"/>
          <w:szCs w:val="24"/>
          <w:lang w:val="hr-HR"/>
        </w:rPr>
        <w:t>Obavlja i ostale poslove iz djelokruga svoga radnog mjesta koji mu budu naređeni od direktora</w:t>
      </w:r>
    </w:p>
    <w:p w:rsidR="00B364DB" w:rsidRPr="00F421C7" w:rsidRDefault="00B364DB" w:rsidP="00CB0074">
      <w:pPr>
        <w:spacing w:line="276" w:lineRule="auto"/>
        <w:ind w:left="720"/>
        <w:jc w:val="both"/>
        <w:rPr>
          <w:rFonts w:cs="Arial"/>
          <w:shadow/>
          <w:noProof/>
          <w:sz w:val="24"/>
          <w:szCs w:val="24"/>
          <w:lang w:val="hr-HR"/>
        </w:rPr>
      </w:pPr>
    </w:p>
    <w:p w:rsidR="001A0435" w:rsidRPr="00F421C7" w:rsidRDefault="001A0435" w:rsidP="007F09EB">
      <w:pPr>
        <w:spacing w:line="276" w:lineRule="auto"/>
        <w:jc w:val="both"/>
        <w:rPr>
          <w:rFonts w:cs="Arial"/>
          <w:shadow/>
          <w:noProof/>
          <w:sz w:val="24"/>
          <w:szCs w:val="24"/>
          <w:lang w:val="hr-HR"/>
        </w:rPr>
      </w:pPr>
    </w:p>
    <w:p w:rsidR="001A0435" w:rsidRPr="00F421C7" w:rsidRDefault="00713973" w:rsidP="007F09EB">
      <w:pPr>
        <w:spacing w:line="276" w:lineRule="auto"/>
        <w:jc w:val="both"/>
        <w:rPr>
          <w:rFonts w:cs="Arial"/>
          <w:b/>
          <w:shadow/>
          <w:noProof/>
          <w:sz w:val="24"/>
          <w:szCs w:val="24"/>
          <w:lang w:val="hr-HR"/>
        </w:rPr>
      </w:pPr>
      <w:r w:rsidRPr="00F421C7">
        <w:rPr>
          <w:rFonts w:cs="Arial"/>
          <w:b/>
          <w:shadow/>
          <w:noProof/>
          <w:sz w:val="24"/>
          <w:szCs w:val="24"/>
          <w:lang w:val="hr-HR"/>
        </w:rPr>
        <w:t>5* ODJEL ANESTEZIJE I REANIMACIJE</w:t>
      </w:r>
    </w:p>
    <w:p w:rsidR="001A0435" w:rsidRPr="00F421C7" w:rsidRDefault="001A0435" w:rsidP="00933ECD">
      <w:pPr>
        <w:jc w:val="both"/>
        <w:rPr>
          <w:rFonts w:cs="Arial"/>
          <w:b/>
          <w:shadow/>
          <w:noProof/>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3"/>
        <w:gridCol w:w="3831"/>
        <w:gridCol w:w="3915"/>
        <w:gridCol w:w="1101"/>
      </w:tblGrid>
      <w:tr w:rsidR="001A0435" w:rsidRPr="00F421C7" w:rsidTr="0092338D">
        <w:tc>
          <w:tcPr>
            <w:tcW w:w="783" w:type="dxa"/>
          </w:tcPr>
          <w:p w:rsidR="001A0435" w:rsidRPr="00F421C7" w:rsidRDefault="001A0435" w:rsidP="00933ECD">
            <w:pPr>
              <w:rPr>
                <w:b/>
                <w:sz w:val="24"/>
                <w:szCs w:val="24"/>
                <w:lang w:val="bs-Latn-BA"/>
              </w:rPr>
            </w:pPr>
          </w:p>
          <w:p w:rsidR="001A0435" w:rsidRPr="00F421C7" w:rsidRDefault="00DE14CC" w:rsidP="00933ECD">
            <w:pPr>
              <w:rPr>
                <w:b/>
                <w:sz w:val="24"/>
                <w:szCs w:val="24"/>
                <w:lang w:val="bs-Latn-BA"/>
              </w:rPr>
            </w:pPr>
            <w:r w:rsidRPr="00F421C7">
              <w:rPr>
                <w:b/>
                <w:sz w:val="24"/>
                <w:szCs w:val="24"/>
                <w:lang w:val="bs-Latn-BA"/>
              </w:rPr>
              <w:t>5.</w:t>
            </w:r>
            <w:r w:rsidR="001A0435" w:rsidRPr="00F421C7">
              <w:rPr>
                <w:b/>
                <w:sz w:val="24"/>
                <w:szCs w:val="24"/>
                <w:lang w:val="bs-Latn-BA"/>
              </w:rPr>
              <w:t>.</w:t>
            </w:r>
          </w:p>
        </w:tc>
        <w:tc>
          <w:tcPr>
            <w:tcW w:w="3831" w:type="dxa"/>
          </w:tcPr>
          <w:p w:rsidR="001A0435" w:rsidRPr="00F421C7" w:rsidRDefault="001A0435" w:rsidP="00933ECD">
            <w:pPr>
              <w:rPr>
                <w:b/>
                <w:sz w:val="24"/>
                <w:szCs w:val="24"/>
                <w:lang w:val="bs-Latn-BA"/>
              </w:rPr>
            </w:pPr>
          </w:p>
          <w:p w:rsidR="001A0435" w:rsidRPr="00F421C7" w:rsidRDefault="00E02039" w:rsidP="00933ECD">
            <w:pPr>
              <w:rPr>
                <w:b/>
                <w:sz w:val="24"/>
                <w:szCs w:val="24"/>
                <w:lang w:val="bs-Latn-BA"/>
              </w:rPr>
            </w:pPr>
            <w:r w:rsidRPr="00F421C7">
              <w:rPr>
                <w:b/>
                <w:sz w:val="24"/>
                <w:szCs w:val="24"/>
                <w:lang w:val="bs-Latn-BA"/>
              </w:rPr>
              <w:t>Odjel anestezije i reanimatologije</w:t>
            </w:r>
          </w:p>
          <w:p w:rsidR="001A0435" w:rsidRPr="00F421C7" w:rsidRDefault="001A0435" w:rsidP="00933ECD">
            <w:pPr>
              <w:rPr>
                <w:b/>
                <w:sz w:val="24"/>
                <w:szCs w:val="24"/>
                <w:lang w:val="bs-Latn-BA"/>
              </w:rPr>
            </w:pPr>
          </w:p>
        </w:tc>
        <w:tc>
          <w:tcPr>
            <w:tcW w:w="3915" w:type="dxa"/>
          </w:tcPr>
          <w:p w:rsidR="001A0435" w:rsidRPr="00F421C7" w:rsidRDefault="001A0435" w:rsidP="00933ECD">
            <w:pPr>
              <w:rPr>
                <w:sz w:val="24"/>
                <w:szCs w:val="24"/>
                <w:lang w:val="bs-Latn-BA"/>
              </w:rPr>
            </w:pPr>
          </w:p>
          <w:p w:rsidR="001A0435" w:rsidRPr="00F421C7" w:rsidRDefault="001A0435" w:rsidP="00933ECD">
            <w:pPr>
              <w:rPr>
                <w:sz w:val="24"/>
                <w:szCs w:val="24"/>
                <w:lang w:val="bs-Latn-BA"/>
              </w:rPr>
            </w:pPr>
          </w:p>
        </w:tc>
        <w:tc>
          <w:tcPr>
            <w:tcW w:w="1101" w:type="dxa"/>
          </w:tcPr>
          <w:p w:rsidR="001A0435" w:rsidRPr="00F421C7" w:rsidRDefault="001A0435" w:rsidP="00933ECD">
            <w:pPr>
              <w:rPr>
                <w:sz w:val="24"/>
                <w:szCs w:val="24"/>
                <w:lang w:val="bs-Latn-BA"/>
              </w:rPr>
            </w:pPr>
          </w:p>
        </w:tc>
      </w:tr>
      <w:tr w:rsidR="001A0435" w:rsidRPr="00F421C7" w:rsidTr="0092338D">
        <w:tc>
          <w:tcPr>
            <w:tcW w:w="783" w:type="dxa"/>
          </w:tcPr>
          <w:p w:rsidR="001A0435" w:rsidRPr="00F421C7" w:rsidRDefault="00E02039" w:rsidP="00933ECD">
            <w:pPr>
              <w:rPr>
                <w:sz w:val="24"/>
                <w:szCs w:val="24"/>
                <w:lang w:val="bs-Latn-BA"/>
              </w:rPr>
            </w:pPr>
            <w:r w:rsidRPr="00F421C7">
              <w:rPr>
                <w:sz w:val="24"/>
                <w:szCs w:val="24"/>
                <w:lang w:val="bs-Latn-BA"/>
              </w:rPr>
              <w:t>1.</w:t>
            </w:r>
            <w:r w:rsidR="001A0435" w:rsidRPr="00F421C7">
              <w:rPr>
                <w:sz w:val="24"/>
                <w:szCs w:val="24"/>
                <w:lang w:val="bs-Latn-BA"/>
              </w:rPr>
              <w:t xml:space="preserve"> </w:t>
            </w:r>
          </w:p>
        </w:tc>
        <w:tc>
          <w:tcPr>
            <w:tcW w:w="3831" w:type="dxa"/>
          </w:tcPr>
          <w:p w:rsidR="001A0435" w:rsidRPr="00F421C7" w:rsidRDefault="001A0435" w:rsidP="00933ECD">
            <w:pPr>
              <w:rPr>
                <w:sz w:val="24"/>
                <w:szCs w:val="24"/>
                <w:lang w:val="bs-Latn-BA"/>
              </w:rPr>
            </w:pPr>
            <w:r w:rsidRPr="00F421C7">
              <w:rPr>
                <w:sz w:val="24"/>
                <w:szCs w:val="24"/>
                <w:lang w:val="bs-Latn-BA"/>
              </w:rPr>
              <w:t>Anesteziolog</w:t>
            </w:r>
          </w:p>
        </w:tc>
        <w:tc>
          <w:tcPr>
            <w:tcW w:w="3915" w:type="dxa"/>
          </w:tcPr>
          <w:p w:rsidR="001A0435" w:rsidRPr="00F421C7" w:rsidRDefault="001A0435" w:rsidP="00933ECD">
            <w:pPr>
              <w:rPr>
                <w:sz w:val="24"/>
                <w:szCs w:val="24"/>
                <w:lang w:val="bs-Latn-BA"/>
              </w:rPr>
            </w:pPr>
            <w:r w:rsidRPr="00F421C7">
              <w:rPr>
                <w:sz w:val="24"/>
                <w:szCs w:val="24"/>
                <w:lang w:val="bs-Latn-BA"/>
              </w:rPr>
              <w:t xml:space="preserve">Medicinski fakultet tj.360 ECTS i specijalizacija iz anestezije i reanimacije </w:t>
            </w:r>
          </w:p>
        </w:tc>
        <w:tc>
          <w:tcPr>
            <w:tcW w:w="1101" w:type="dxa"/>
          </w:tcPr>
          <w:p w:rsidR="001A0435" w:rsidRPr="00F421C7" w:rsidRDefault="00D03AB2" w:rsidP="00933ECD">
            <w:pPr>
              <w:jc w:val="center"/>
              <w:rPr>
                <w:sz w:val="24"/>
                <w:szCs w:val="24"/>
                <w:lang w:val="bs-Latn-BA"/>
              </w:rPr>
            </w:pPr>
            <w:r w:rsidRPr="00F421C7">
              <w:rPr>
                <w:sz w:val="24"/>
                <w:szCs w:val="24"/>
                <w:lang w:val="bs-Latn-BA"/>
              </w:rPr>
              <w:t>2</w:t>
            </w:r>
          </w:p>
        </w:tc>
      </w:tr>
      <w:tr w:rsidR="001A0435" w:rsidRPr="00F421C7" w:rsidTr="0092338D">
        <w:tc>
          <w:tcPr>
            <w:tcW w:w="783" w:type="dxa"/>
          </w:tcPr>
          <w:p w:rsidR="001A0435" w:rsidRPr="00F421C7" w:rsidRDefault="00E02039" w:rsidP="00933ECD">
            <w:pPr>
              <w:rPr>
                <w:sz w:val="24"/>
                <w:szCs w:val="24"/>
                <w:lang w:val="bs-Latn-BA"/>
              </w:rPr>
            </w:pPr>
            <w:r w:rsidRPr="00F421C7">
              <w:rPr>
                <w:sz w:val="24"/>
                <w:szCs w:val="24"/>
                <w:lang w:val="bs-Latn-BA"/>
              </w:rPr>
              <w:t>2.</w:t>
            </w:r>
          </w:p>
        </w:tc>
        <w:tc>
          <w:tcPr>
            <w:tcW w:w="3831" w:type="dxa"/>
          </w:tcPr>
          <w:p w:rsidR="001A0435" w:rsidRPr="00F421C7" w:rsidRDefault="001A0435" w:rsidP="00933ECD">
            <w:pPr>
              <w:rPr>
                <w:sz w:val="24"/>
                <w:szCs w:val="24"/>
                <w:lang w:val="bs-Latn-BA"/>
              </w:rPr>
            </w:pPr>
            <w:r w:rsidRPr="00F421C7">
              <w:rPr>
                <w:sz w:val="24"/>
                <w:szCs w:val="24"/>
                <w:lang w:val="bs-Latn-BA"/>
              </w:rPr>
              <w:t xml:space="preserve">Nadzorna sestra - tehničar </w:t>
            </w:r>
          </w:p>
        </w:tc>
        <w:tc>
          <w:tcPr>
            <w:tcW w:w="3915" w:type="dxa"/>
          </w:tcPr>
          <w:p w:rsidR="001A0435" w:rsidRPr="00F421C7" w:rsidRDefault="00F86BBA" w:rsidP="00933ECD">
            <w:pPr>
              <w:rPr>
                <w:sz w:val="24"/>
                <w:szCs w:val="24"/>
                <w:lang w:val="bs-Latn-BA"/>
              </w:rPr>
            </w:pPr>
            <w:r w:rsidRPr="00F421C7">
              <w:rPr>
                <w:sz w:val="24"/>
                <w:szCs w:val="24"/>
                <w:lang w:val="bs-Latn-BA"/>
              </w:rPr>
              <w:t>Viša/S</w:t>
            </w:r>
            <w:r w:rsidR="00CB0B06" w:rsidRPr="00F421C7">
              <w:rPr>
                <w:sz w:val="24"/>
                <w:szCs w:val="24"/>
                <w:lang w:val="bs-Latn-BA"/>
              </w:rPr>
              <w:t xml:space="preserve">rednja </w:t>
            </w:r>
            <w:r w:rsidR="001A0435" w:rsidRPr="00F421C7">
              <w:rPr>
                <w:sz w:val="24"/>
                <w:szCs w:val="24"/>
                <w:lang w:val="bs-Latn-BA"/>
              </w:rPr>
              <w:t xml:space="preserve">medicinska škola </w:t>
            </w:r>
          </w:p>
          <w:p w:rsidR="001A0435" w:rsidRPr="00F421C7" w:rsidRDefault="001A0435" w:rsidP="00933ECD">
            <w:pPr>
              <w:rPr>
                <w:sz w:val="24"/>
                <w:szCs w:val="24"/>
                <w:lang w:val="bs-Latn-BA"/>
              </w:rPr>
            </w:pPr>
          </w:p>
        </w:tc>
        <w:tc>
          <w:tcPr>
            <w:tcW w:w="1101" w:type="dxa"/>
          </w:tcPr>
          <w:p w:rsidR="001A0435" w:rsidRPr="00F421C7" w:rsidRDefault="00346A4E" w:rsidP="00933ECD">
            <w:pPr>
              <w:jc w:val="center"/>
              <w:rPr>
                <w:sz w:val="24"/>
                <w:szCs w:val="24"/>
                <w:lang w:val="bs-Latn-BA"/>
              </w:rPr>
            </w:pPr>
            <w:r>
              <w:rPr>
                <w:sz w:val="24"/>
                <w:szCs w:val="24"/>
                <w:lang w:val="bs-Latn-BA"/>
              </w:rPr>
              <w:t>1</w:t>
            </w:r>
          </w:p>
        </w:tc>
      </w:tr>
      <w:tr w:rsidR="001A0435" w:rsidRPr="00F421C7" w:rsidTr="0092338D">
        <w:tc>
          <w:tcPr>
            <w:tcW w:w="783" w:type="dxa"/>
          </w:tcPr>
          <w:p w:rsidR="001A0435" w:rsidRPr="00F421C7" w:rsidRDefault="00E02039" w:rsidP="00933ECD">
            <w:pPr>
              <w:rPr>
                <w:sz w:val="24"/>
                <w:szCs w:val="24"/>
                <w:lang w:val="bs-Latn-BA"/>
              </w:rPr>
            </w:pPr>
            <w:r w:rsidRPr="00F421C7">
              <w:rPr>
                <w:sz w:val="24"/>
                <w:szCs w:val="24"/>
                <w:lang w:val="bs-Latn-BA"/>
              </w:rPr>
              <w:t>3.</w:t>
            </w:r>
          </w:p>
        </w:tc>
        <w:tc>
          <w:tcPr>
            <w:tcW w:w="3831" w:type="dxa"/>
          </w:tcPr>
          <w:p w:rsidR="001A0435" w:rsidRPr="00F421C7" w:rsidRDefault="001A0435" w:rsidP="00933ECD">
            <w:pPr>
              <w:rPr>
                <w:sz w:val="24"/>
                <w:szCs w:val="24"/>
                <w:lang w:val="bs-Latn-BA"/>
              </w:rPr>
            </w:pPr>
            <w:r w:rsidRPr="00F421C7">
              <w:rPr>
                <w:sz w:val="24"/>
                <w:szCs w:val="24"/>
                <w:lang w:val="bs-Latn-BA"/>
              </w:rPr>
              <w:t>Anestetičar</w:t>
            </w:r>
          </w:p>
        </w:tc>
        <w:tc>
          <w:tcPr>
            <w:tcW w:w="3915" w:type="dxa"/>
          </w:tcPr>
          <w:p w:rsidR="001A0435" w:rsidRPr="00F421C7" w:rsidRDefault="00F86BBA" w:rsidP="00933ECD">
            <w:pPr>
              <w:rPr>
                <w:sz w:val="24"/>
                <w:szCs w:val="24"/>
                <w:lang w:val="bs-Latn-BA"/>
              </w:rPr>
            </w:pPr>
            <w:r w:rsidRPr="00F421C7">
              <w:rPr>
                <w:sz w:val="24"/>
                <w:szCs w:val="24"/>
                <w:lang w:val="bs-Latn-BA"/>
              </w:rPr>
              <w:t>Viša /S</w:t>
            </w:r>
            <w:r w:rsidR="001A0435" w:rsidRPr="00F421C7">
              <w:rPr>
                <w:sz w:val="24"/>
                <w:szCs w:val="24"/>
                <w:lang w:val="bs-Latn-BA"/>
              </w:rPr>
              <w:t xml:space="preserve">rednja medicinska škola </w:t>
            </w:r>
          </w:p>
          <w:p w:rsidR="001A0435" w:rsidRPr="00F421C7" w:rsidRDefault="001A0435" w:rsidP="00933ECD">
            <w:pPr>
              <w:rPr>
                <w:sz w:val="24"/>
                <w:szCs w:val="24"/>
                <w:lang w:val="bs-Latn-BA"/>
              </w:rPr>
            </w:pPr>
          </w:p>
        </w:tc>
        <w:tc>
          <w:tcPr>
            <w:tcW w:w="1101" w:type="dxa"/>
          </w:tcPr>
          <w:p w:rsidR="001A0435" w:rsidRPr="00F421C7" w:rsidRDefault="00E02039" w:rsidP="00933ECD">
            <w:pPr>
              <w:jc w:val="center"/>
              <w:rPr>
                <w:sz w:val="24"/>
                <w:szCs w:val="24"/>
                <w:lang w:val="bs-Latn-BA"/>
              </w:rPr>
            </w:pPr>
            <w:r w:rsidRPr="00F421C7">
              <w:rPr>
                <w:sz w:val="24"/>
                <w:szCs w:val="24"/>
                <w:lang w:val="bs-Latn-BA"/>
              </w:rPr>
              <w:t>2</w:t>
            </w:r>
          </w:p>
        </w:tc>
      </w:tr>
    </w:tbl>
    <w:p w:rsidR="001A0435" w:rsidRPr="00F421C7" w:rsidRDefault="001A0435" w:rsidP="00933ECD">
      <w:pPr>
        <w:jc w:val="both"/>
        <w:rPr>
          <w:rFonts w:cs="Arial"/>
          <w:b/>
          <w:shadow/>
          <w:noProof/>
          <w:sz w:val="24"/>
          <w:szCs w:val="24"/>
          <w:lang w:val="hr-HR"/>
        </w:rPr>
      </w:pPr>
    </w:p>
    <w:p w:rsidR="00674A18" w:rsidRPr="00F421C7" w:rsidRDefault="00674A18" w:rsidP="007F09EB">
      <w:pPr>
        <w:spacing w:line="276" w:lineRule="auto"/>
        <w:jc w:val="both"/>
        <w:rPr>
          <w:rFonts w:cs="Arial"/>
          <w:b/>
          <w:shadow/>
          <w:noProof/>
          <w:sz w:val="24"/>
          <w:szCs w:val="24"/>
          <w:lang w:val="hr-HR"/>
        </w:rPr>
      </w:pPr>
    </w:p>
    <w:p w:rsidR="001A0435" w:rsidRPr="00F421C7" w:rsidRDefault="001A0435" w:rsidP="007F09EB">
      <w:pPr>
        <w:spacing w:line="276" w:lineRule="auto"/>
        <w:jc w:val="both"/>
        <w:rPr>
          <w:rFonts w:cs="Arial"/>
          <w:b/>
          <w:shadow/>
          <w:noProof/>
          <w:sz w:val="24"/>
          <w:szCs w:val="24"/>
        </w:rPr>
      </w:pPr>
      <w:r w:rsidRPr="00F421C7">
        <w:rPr>
          <w:rFonts w:cs="Arial"/>
          <w:b/>
          <w:shadow/>
          <w:noProof/>
          <w:sz w:val="24"/>
          <w:szCs w:val="24"/>
        </w:rPr>
        <w:t>Naziv radnog mjesta:</w:t>
      </w:r>
    </w:p>
    <w:p w:rsidR="005C1675" w:rsidRPr="00F421C7" w:rsidRDefault="00CB0B06" w:rsidP="00977878">
      <w:pPr>
        <w:numPr>
          <w:ilvl w:val="0"/>
          <w:numId w:val="155"/>
        </w:numPr>
        <w:spacing w:line="276" w:lineRule="auto"/>
        <w:ind w:right="1474"/>
        <w:rPr>
          <w:rFonts w:cs="Arial"/>
          <w:sz w:val="24"/>
          <w:szCs w:val="24"/>
          <w:lang w:val="hr-HR"/>
        </w:rPr>
      </w:pPr>
      <w:r w:rsidRPr="00F421C7">
        <w:rPr>
          <w:rFonts w:cs="Arial"/>
          <w:b/>
          <w:sz w:val="24"/>
          <w:szCs w:val="24"/>
          <w:lang w:val="hr-HR"/>
        </w:rPr>
        <w:t xml:space="preserve">Anesteziolog </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Obavlja sve poslove ljekara specijaliste anestezije i reanimacije </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Određuje terapiju, prati i kontroliše realizaciju terapije i njegu bolesnika</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Propisuje program dijagnostičkih pretraga i učestvuje u realizaciji programa</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 Vrši analizu rezultata pretraga i utvrđuje definitivnu dijagnozu sa odgovarajućom terapijom</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Obavlja specijalističke intervencije u operativnim salama</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Vrši obradu medicinske dokumentacije</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Uredno vodi Istorije bolesti i Otpusna pisma u skladu sa Zakonom o vođenju medicinske dokumentacije</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U hirurškoj disciplini obavlja koordinira rad sa članovima operativnog tima, dogovara nastavak tretmana, kontroliše funkcionalne rezultate i postoperativno prati bolesnika</w:t>
      </w:r>
    </w:p>
    <w:p w:rsidR="005C1675" w:rsidRPr="00F421C7" w:rsidRDefault="005C1675" w:rsidP="00977878">
      <w:pPr>
        <w:numPr>
          <w:ilvl w:val="0"/>
          <w:numId w:val="132"/>
        </w:numPr>
        <w:spacing w:line="276" w:lineRule="auto"/>
        <w:ind w:right="1474"/>
        <w:rPr>
          <w:rFonts w:cs="Arial"/>
          <w:sz w:val="24"/>
          <w:szCs w:val="24"/>
          <w:lang w:val="hr-HR"/>
        </w:rPr>
      </w:pPr>
      <w:r w:rsidRPr="00F421C7">
        <w:rPr>
          <w:rFonts w:cs="Arial"/>
          <w:sz w:val="24"/>
          <w:szCs w:val="24"/>
          <w:lang w:val="hr-HR"/>
        </w:rPr>
        <w:t xml:space="preserve">U okviru ambulantnog rada obavlja specijalističke konsultacije i savjetovanja </w:t>
      </w:r>
    </w:p>
    <w:p w:rsidR="005C1675" w:rsidRPr="00F421C7" w:rsidRDefault="005C1675" w:rsidP="00977878">
      <w:pPr>
        <w:numPr>
          <w:ilvl w:val="0"/>
          <w:numId w:val="132"/>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7F09EB" w:rsidRPr="00F421C7" w:rsidRDefault="00F86BBA" w:rsidP="007F09EB">
      <w:pPr>
        <w:numPr>
          <w:ilvl w:val="0"/>
          <w:numId w:val="132"/>
        </w:numPr>
        <w:spacing w:line="276" w:lineRule="auto"/>
        <w:jc w:val="both"/>
        <w:rPr>
          <w:rFonts w:cs="Arial"/>
          <w:shadow/>
          <w:noProof/>
          <w:sz w:val="24"/>
          <w:szCs w:val="24"/>
          <w:lang w:val="hr-HR"/>
        </w:rPr>
      </w:pPr>
      <w:r w:rsidRPr="00F421C7">
        <w:rPr>
          <w:rFonts w:cs="Arial"/>
          <w:shadow/>
          <w:noProof/>
          <w:sz w:val="24"/>
          <w:szCs w:val="24"/>
          <w:lang w:val="hr-HR"/>
        </w:rPr>
        <w:t>O</w:t>
      </w:r>
      <w:r w:rsidR="005C1675" w:rsidRPr="00F421C7">
        <w:rPr>
          <w:rFonts w:cs="Arial"/>
          <w:shadow/>
          <w:noProof/>
          <w:sz w:val="24"/>
          <w:szCs w:val="24"/>
          <w:lang w:val="hr-HR"/>
        </w:rPr>
        <w:t>bavlja i ostale poslove iz djelokruga svoga radnog mjesta koji mu budu naređeni od direktora</w:t>
      </w:r>
    </w:p>
    <w:p w:rsidR="007F09EB" w:rsidRPr="00F421C7" w:rsidRDefault="007F09EB" w:rsidP="007F09EB">
      <w:pPr>
        <w:spacing w:line="276" w:lineRule="auto"/>
        <w:rPr>
          <w:rFonts w:cs="Arial"/>
          <w:b/>
          <w:shadow/>
          <w:noProof/>
          <w:sz w:val="24"/>
          <w:szCs w:val="24"/>
          <w:lang w:val="en-US"/>
        </w:rPr>
      </w:pPr>
    </w:p>
    <w:p w:rsidR="00674A18" w:rsidRPr="00F421C7" w:rsidRDefault="00674A18" w:rsidP="00977878">
      <w:pPr>
        <w:numPr>
          <w:ilvl w:val="0"/>
          <w:numId w:val="159"/>
        </w:numPr>
        <w:spacing w:line="276" w:lineRule="auto"/>
        <w:rPr>
          <w:rFonts w:cs="Arial"/>
          <w:b/>
          <w:sz w:val="24"/>
          <w:szCs w:val="24"/>
          <w:lang w:val="hr-HR"/>
        </w:rPr>
      </w:pPr>
      <w:r w:rsidRPr="00F421C7">
        <w:rPr>
          <w:rFonts w:cs="Arial"/>
          <w:b/>
          <w:sz w:val="24"/>
          <w:szCs w:val="24"/>
          <w:lang w:val="hr-HR"/>
        </w:rPr>
        <w:t>Anestetičar</w:t>
      </w:r>
    </w:p>
    <w:p w:rsidR="001A0435" w:rsidRPr="00F421C7" w:rsidRDefault="001A0435" w:rsidP="007F09EB">
      <w:pPr>
        <w:spacing w:line="276" w:lineRule="auto"/>
        <w:jc w:val="both"/>
        <w:rPr>
          <w:rFonts w:cs="Arial"/>
          <w:b/>
          <w:shadow/>
          <w:noProof/>
          <w:sz w:val="24"/>
          <w:szCs w:val="24"/>
        </w:rPr>
      </w:pPr>
    </w:p>
    <w:p w:rsidR="001A0435" w:rsidRPr="00F421C7" w:rsidRDefault="001A0435" w:rsidP="007F09EB">
      <w:pPr>
        <w:spacing w:line="276" w:lineRule="auto"/>
        <w:jc w:val="both"/>
        <w:rPr>
          <w:rFonts w:cs="Arial"/>
          <w:b/>
          <w:shadow/>
          <w:noProof/>
          <w:sz w:val="24"/>
          <w:szCs w:val="24"/>
        </w:rPr>
      </w:pPr>
      <w:r w:rsidRPr="00F421C7">
        <w:rPr>
          <w:rFonts w:cs="Arial"/>
          <w:b/>
          <w:shadow/>
          <w:noProof/>
          <w:sz w:val="24"/>
          <w:szCs w:val="24"/>
        </w:rPr>
        <w:t>Opis poslova:</w:t>
      </w:r>
      <w:r w:rsidRPr="00F421C7">
        <w:rPr>
          <w:rFonts w:cs="Arial"/>
          <w:sz w:val="24"/>
          <w:szCs w:val="24"/>
          <w:lang w:val="hr-HR"/>
        </w:rPr>
        <w:t xml:space="preserve">     </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priprema za rad aparate za anesteziju, respiratore, aparate za moritoring, pribor za reanimaciju</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priprema medikamente i pribor za anesteziju</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daje premed</w:t>
      </w:r>
      <w:r w:rsidR="009A0CFA" w:rsidRPr="00F421C7">
        <w:rPr>
          <w:rFonts w:cs="Arial"/>
          <w:sz w:val="24"/>
          <w:szCs w:val="24"/>
          <w:lang w:val="hr-HR"/>
        </w:rPr>
        <w:t xml:space="preserve">ikaciju u sobi pacijenta, na operacionom </w:t>
      </w:r>
      <w:r w:rsidRPr="00F421C7">
        <w:rPr>
          <w:rFonts w:cs="Arial"/>
          <w:sz w:val="24"/>
          <w:szCs w:val="24"/>
          <w:lang w:val="hr-HR"/>
        </w:rPr>
        <w:t>stolu i kontrolira pacijente</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pomaže anesteziologu u davanju i vođenju anestezije</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u odsustvu anesteziologa, a pri vitalnoj indikaciji, daje i vodi anesteziju i an</w:t>
      </w:r>
      <w:r w:rsidR="009A0CFA" w:rsidRPr="00F421C7">
        <w:rPr>
          <w:rFonts w:cs="Arial"/>
          <w:sz w:val="24"/>
          <w:szCs w:val="24"/>
          <w:lang w:val="hr-HR"/>
        </w:rPr>
        <w:t xml:space="preserve">esteziološku dokumentaciju u operativnoj </w:t>
      </w:r>
      <w:r w:rsidRPr="00F421C7">
        <w:rPr>
          <w:rFonts w:cs="Arial"/>
          <w:sz w:val="24"/>
          <w:szCs w:val="24"/>
          <w:lang w:val="hr-HR"/>
        </w:rPr>
        <w:t>sali i ambulanti</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vrši neposredni postoperativni nadzor nad pacijentom</w:t>
      </w:r>
    </w:p>
    <w:p w:rsidR="00674A18" w:rsidRPr="00F421C7" w:rsidRDefault="009A0CFA" w:rsidP="00977878">
      <w:pPr>
        <w:numPr>
          <w:ilvl w:val="0"/>
          <w:numId w:val="141"/>
        </w:numPr>
        <w:spacing w:line="276" w:lineRule="auto"/>
        <w:rPr>
          <w:rFonts w:cs="Arial"/>
          <w:sz w:val="24"/>
          <w:szCs w:val="24"/>
          <w:lang w:val="hr-HR"/>
        </w:rPr>
      </w:pPr>
      <w:r w:rsidRPr="00F421C7">
        <w:rPr>
          <w:rFonts w:cs="Arial"/>
          <w:sz w:val="24"/>
          <w:szCs w:val="24"/>
          <w:lang w:val="hr-HR"/>
        </w:rPr>
        <w:t xml:space="preserve">prati bolesnika u operativnoj </w:t>
      </w:r>
      <w:r w:rsidR="001A0435" w:rsidRPr="00F421C7">
        <w:rPr>
          <w:rFonts w:cs="Arial"/>
          <w:sz w:val="24"/>
          <w:szCs w:val="24"/>
          <w:lang w:val="hr-HR"/>
        </w:rPr>
        <w:t xml:space="preserve"> sali, namješta ga na operativnom stolu, skida ga sa stola po završenoj operaciji</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transportuje bolesnika od operacione sale do bolesničke sobe, pomaže da se smjesti u krevet</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učestvuje u hitnim reanimacijama u službi i na drugim odjelima Bolnice</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u nedostatku operativnog programa, obavezno se uključuje u rad na odjelu</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vodi evidenciju i obračun anestezioloških usluga</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vrši primopredaju dežurstva, aparata, reanimacionog pribora</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vrši pratnju vitalno ugroženih bolesnika u centre višeg ranga</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obavlja sve poslove koje mu nalože glavna sestra</w:t>
      </w:r>
      <w:r w:rsidR="009A0CFA" w:rsidRPr="00F421C7">
        <w:rPr>
          <w:rFonts w:cs="Arial"/>
          <w:sz w:val="24"/>
          <w:szCs w:val="24"/>
          <w:lang w:val="hr-HR"/>
        </w:rPr>
        <w:t>/tehničar službe i šef odjela</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prihvata n</w:t>
      </w:r>
      <w:r w:rsidR="009A0CFA" w:rsidRPr="00F421C7">
        <w:rPr>
          <w:rFonts w:cs="Arial"/>
          <w:sz w:val="24"/>
          <w:szCs w:val="24"/>
          <w:lang w:val="hr-HR"/>
        </w:rPr>
        <w:t>ove metode i materijale u službi</w:t>
      </w:r>
    </w:p>
    <w:p w:rsidR="00674A18" w:rsidRPr="00F421C7" w:rsidRDefault="001A0435" w:rsidP="00977878">
      <w:pPr>
        <w:numPr>
          <w:ilvl w:val="0"/>
          <w:numId w:val="141"/>
        </w:numPr>
        <w:spacing w:line="276" w:lineRule="auto"/>
        <w:rPr>
          <w:rFonts w:cs="Arial"/>
          <w:sz w:val="24"/>
          <w:szCs w:val="24"/>
          <w:lang w:val="hr-HR"/>
        </w:rPr>
      </w:pPr>
      <w:r w:rsidRPr="00F421C7">
        <w:rPr>
          <w:rFonts w:cs="Arial"/>
          <w:sz w:val="24"/>
          <w:szCs w:val="24"/>
          <w:lang w:val="hr-HR"/>
        </w:rPr>
        <w:t>za svoj rad odgov</w:t>
      </w:r>
      <w:r w:rsidR="009A0CFA" w:rsidRPr="00F421C7">
        <w:rPr>
          <w:rFonts w:cs="Arial"/>
          <w:sz w:val="24"/>
          <w:szCs w:val="24"/>
          <w:lang w:val="hr-HR"/>
        </w:rPr>
        <w:t>ara glavnoj sestri i šefu odjela</w:t>
      </w:r>
    </w:p>
    <w:p w:rsidR="002B7045" w:rsidRPr="002B7045" w:rsidRDefault="001A0435" w:rsidP="002B7045">
      <w:pPr>
        <w:numPr>
          <w:ilvl w:val="0"/>
          <w:numId w:val="141"/>
        </w:numPr>
        <w:spacing w:line="276" w:lineRule="auto"/>
        <w:rPr>
          <w:rFonts w:cs="Arial"/>
          <w:sz w:val="24"/>
          <w:szCs w:val="24"/>
          <w:lang w:val="hr-HR"/>
        </w:rPr>
      </w:pPr>
      <w:r w:rsidRPr="00F421C7">
        <w:rPr>
          <w:rFonts w:cs="Arial"/>
          <w:sz w:val="24"/>
          <w:szCs w:val="24"/>
          <w:lang w:val="hr-HR"/>
        </w:rPr>
        <w:lastRenderedPageBreak/>
        <w:t xml:space="preserve">vodi računa o imovini </w:t>
      </w:r>
      <w:r w:rsidR="002B7045" w:rsidRPr="00F421C7">
        <w:rPr>
          <w:rFonts w:cs="Arial"/>
          <w:sz w:val="24"/>
          <w:szCs w:val="24"/>
          <w:lang w:val="hr-HR"/>
        </w:rPr>
        <w:t>i sredstvima za rad</w:t>
      </w:r>
    </w:p>
    <w:p w:rsidR="00EF5976" w:rsidRPr="00F421C7" w:rsidRDefault="00EF5976" w:rsidP="00977878">
      <w:pPr>
        <w:numPr>
          <w:ilvl w:val="0"/>
          <w:numId w:val="132"/>
        </w:numPr>
        <w:tabs>
          <w:tab w:val="left" w:pos="0"/>
          <w:tab w:val="left" w:pos="180"/>
        </w:tabs>
        <w:spacing w:line="276" w:lineRule="auto"/>
        <w:jc w:val="both"/>
        <w:rPr>
          <w:rFonts w:cs="Arial"/>
          <w:shadow/>
          <w:noProof/>
          <w:sz w:val="24"/>
          <w:szCs w:val="24"/>
        </w:rPr>
      </w:pPr>
      <w:r w:rsidRPr="00F421C7">
        <w:rPr>
          <w:rFonts w:cs="Arial"/>
          <w:shadow/>
          <w:noProof/>
          <w:sz w:val="24"/>
          <w:szCs w:val="24"/>
          <w:lang w:val="hr-HR"/>
        </w:rPr>
        <w:t>Čuva podatke koji se odnose na zdravlje pacijenata kao profesionalnu tajnu</w:t>
      </w:r>
    </w:p>
    <w:p w:rsidR="00B50A17" w:rsidRPr="005D550E" w:rsidRDefault="00EF5976" w:rsidP="00B50A17">
      <w:pPr>
        <w:numPr>
          <w:ilvl w:val="0"/>
          <w:numId w:val="132"/>
        </w:numPr>
        <w:spacing w:line="276" w:lineRule="auto"/>
        <w:jc w:val="both"/>
        <w:rPr>
          <w:rFonts w:cs="Arial"/>
          <w:shadow/>
          <w:noProof/>
          <w:sz w:val="24"/>
          <w:szCs w:val="24"/>
          <w:lang w:val="hr-HR"/>
        </w:rPr>
      </w:pPr>
      <w:r w:rsidRPr="00F421C7">
        <w:rPr>
          <w:rFonts w:cs="Arial"/>
          <w:shadow/>
          <w:noProof/>
          <w:sz w:val="24"/>
          <w:szCs w:val="24"/>
          <w:lang w:val="hr-HR"/>
        </w:rPr>
        <w:t>Obavlja i ostale poslove iz djelokruga svoga radnog mjesta koji mu budu naređeni od direktora</w:t>
      </w:r>
    </w:p>
    <w:p w:rsidR="00B50A17" w:rsidRDefault="00B50A17" w:rsidP="00B50A17">
      <w:pPr>
        <w:spacing w:line="276" w:lineRule="auto"/>
        <w:ind w:left="720"/>
        <w:rPr>
          <w:rFonts w:cs="Arial"/>
          <w:sz w:val="24"/>
          <w:szCs w:val="24"/>
          <w:lang w:val="hr-HR"/>
        </w:rPr>
      </w:pPr>
    </w:p>
    <w:p w:rsidR="00B50A17" w:rsidRPr="00F421C7" w:rsidRDefault="00B50A17" w:rsidP="00B50A17">
      <w:pPr>
        <w:spacing w:line="276" w:lineRule="auto"/>
        <w:ind w:left="720"/>
        <w:rPr>
          <w:rFonts w:cs="Arial"/>
          <w:sz w:val="24"/>
          <w:szCs w:val="24"/>
          <w:lang w:val="hr-HR"/>
        </w:rPr>
      </w:pPr>
    </w:p>
    <w:p w:rsidR="001A0435" w:rsidRPr="00F421C7" w:rsidRDefault="001A0435" w:rsidP="00933ECD">
      <w:pPr>
        <w:jc w:val="both"/>
        <w:rPr>
          <w:rFonts w:cs="Arial"/>
          <w:b/>
          <w:shadow/>
          <w:noProof/>
          <w:sz w:val="24"/>
          <w:szCs w:val="24"/>
          <w:lang w:val="hr-HR"/>
        </w:rPr>
      </w:pPr>
    </w:p>
    <w:p w:rsidR="001A0435" w:rsidRPr="00F421C7" w:rsidRDefault="001A0435" w:rsidP="00933ECD">
      <w:pPr>
        <w:jc w:val="both"/>
        <w:rPr>
          <w:rFonts w:cs="Arial"/>
          <w:shadow/>
          <w:noProof/>
          <w:sz w:val="24"/>
          <w:szCs w:val="24"/>
          <w:lang w:val="hr-HR"/>
        </w:rPr>
      </w:pPr>
    </w:p>
    <w:p w:rsidR="001A0435" w:rsidRPr="00F421C7" w:rsidRDefault="001A0435" w:rsidP="00933ECD">
      <w:pPr>
        <w:jc w:val="both"/>
        <w:rPr>
          <w:rFonts w:cs="Arial"/>
          <w:shadow/>
          <w:noProof/>
          <w:sz w:val="24"/>
          <w:szCs w:val="24"/>
          <w:lang w:val="hr-HR"/>
        </w:rPr>
      </w:pPr>
    </w:p>
    <w:p w:rsidR="001A0435" w:rsidRPr="00F421C7" w:rsidRDefault="001A0435" w:rsidP="00933ECD">
      <w:pPr>
        <w:jc w:val="both"/>
        <w:rPr>
          <w:rFonts w:cs="Arial"/>
          <w:shadow/>
          <w:noProof/>
          <w:sz w:val="24"/>
          <w:szCs w:val="24"/>
          <w:lang w:val="hr-HR"/>
        </w:rPr>
      </w:pPr>
      <w:r w:rsidRPr="00F421C7">
        <w:rPr>
          <w:rFonts w:cs="Arial"/>
          <w:shadow/>
          <w:noProof/>
          <w:sz w:val="24"/>
          <w:szCs w:val="24"/>
          <w:lang w:val="hr-HR"/>
        </w:rPr>
        <w:t xml:space="preserve">6* </w:t>
      </w:r>
      <w:r w:rsidR="00E02039" w:rsidRPr="00F421C7">
        <w:rPr>
          <w:rFonts w:cs="Arial"/>
          <w:b/>
          <w:shadow/>
          <w:noProof/>
          <w:sz w:val="24"/>
          <w:szCs w:val="24"/>
          <w:lang w:val="hr-HR"/>
        </w:rPr>
        <w:t>DIJAGNOSTIČKI ODJEL</w:t>
      </w:r>
    </w:p>
    <w:p w:rsidR="001A0435" w:rsidRPr="00F421C7" w:rsidRDefault="001A0435" w:rsidP="00933ECD">
      <w:pPr>
        <w:jc w:val="both"/>
        <w:rPr>
          <w:rFonts w:cs="Arial"/>
          <w:shadow/>
          <w:noProof/>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8"/>
        <w:gridCol w:w="4031"/>
        <w:gridCol w:w="3671"/>
        <w:gridCol w:w="960"/>
      </w:tblGrid>
      <w:tr w:rsidR="001A0435" w:rsidRPr="00F421C7" w:rsidTr="0092338D">
        <w:tc>
          <w:tcPr>
            <w:tcW w:w="878" w:type="dxa"/>
          </w:tcPr>
          <w:p w:rsidR="001A0435" w:rsidRPr="00F421C7" w:rsidRDefault="001A0435" w:rsidP="00933ECD">
            <w:pPr>
              <w:rPr>
                <w:b/>
                <w:sz w:val="24"/>
                <w:szCs w:val="24"/>
                <w:lang w:val="bs-Latn-BA"/>
              </w:rPr>
            </w:pPr>
          </w:p>
          <w:p w:rsidR="001A0435" w:rsidRPr="00F421C7" w:rsidRDefault="00E02039" w:rsidP="00933ECD">
            <w:pPr>
              <w:rPr>
                <w:b/>
                <w:sz w:val="24"/>
                <w:szCs w:val="24"/>
                <w:lang w:val="bs-Latn-BA"/>
              </w:rPr>
            </w:pPr>
            <w:r w:rsidRPr="00F421C7">
              <w:rPr>
                <w:b/>
                <w:sz w:val="24"/>
                <w:szCs w:val="24"/>
                <w:lang w:val="bs-Latn-BA"/>
              </w:rPr>
              <w:t>6.</w:t>
            </w:r>
          </w:p>
        </w:tc>
        <w:tc>
          <w:tcPr>
            <w:tcW w:w="4031" w:type="dxa"/>
          </w:tcPr>
          <w:p w:rsidR="001A0435" w:rsidRPr="00F421C7" w:rsidRDefault="001A0435" w:rsidP="00933ECD">
            <w:pPr>
              <w:rPr>
                <w:b/>
                <w:sz w:val="24"/>
                <w:szCs w:val="24"/>
                <w:lang w:val="bs-Latn-BA"/>
              </w:rPr>
            </w:pPr>
          </w:p>
          <w:p w:rsidR="001A0435" w:rsidRPr="00F421C7" w:rsidRDefault="001A0435" w:rsidP="00933ECD">
            <w:pPr>
              <w:rPr>
                <w:b/>
                <w:sz w:val="24"/>
                <w:szCs w:val="24"/>
                <w:lang w:val="bs-Latn-BA"/>
              </w:rPr>
            </w:pPr>
            <w:r w:rsidRPr="00F421C7">
              <w:rPr>
                <w:b/>
                <w:sz w:val="24"/>
                <w:szCs w:val="24"/>
                <w:lang w:val="bs-Latn-BA"/>
              </w:rPr>
              <w:t xml:space="preserve"> </w:t>
            </w:r>
            <w:r w:rsidR="00E02039" w:rsidRPr="00F421C7">
              <w:rPr>
                <w:b/>
                <w:sz w:val="24"/>
                <w:szCs w:val="24"/>
                <w:lang w:val="bs-Latn-BA"/>
              </w:rPr>
              <w:t>Dijagnostički odjel</w:t>
            </w:r>
          </w:p>
          <w:p w:rsidR="001A0435" w:rsidRPr="00F421C7" w:rsidRDefault="001A0435" w:rsidP="00933ECD">
            <w:pPr>
              <w:rPr>
                <w:b/>
                <w:sz w:val="24"/>
                <w:szCs w:val="24"/>
                <w:lang w:val="bs-Latn-BA"/>
              </w:rPr>
            </w:pPr>
          </w:p>
        </w:tc>
        <w:tc>
          <w:tcPr>
            <w:tcW w:w="3671" w:type="dxa"/>
          </w:tcPr>
          <w:p w:rsidR="001A0435" w:rsidRPr="00F421C7" w:rsidRDefault="001A0435" w:rsidP="00933ECD">
            <w:pPr>
              <w:rPr>
                <w:sz w:val="24"/>
                <w:szCs w:val="24"/>
                <w:lang w:val="bs-Latn-BA"/>
              </w:rPr>
            </w:pPr>
          </w:p>
        </w:tc>
        <w:tc>
          <w:tcPr>
            <w:tcW w:w="960" w:type="dxa"/>
          </w:tcPr>
          <w:p w:rsidR="001A0435" w:rsidRPr="00F421C7" w:rsidRDefault="001A0435" w:rsidP="00933ECD">
            <w:pPr>
              <w:rPr>
                <w:sz w:val="24"/>
                <w:szCs w:val="24"/>
                <w:lang w:val="bs-Latn-BA"/>
              </w:rPr>
            </w:pPr>
          </w:p>
        </w:tc>
      </w:tr>
      <w:tr w:rsidR="00E02039" w:rsidRPr="00F421C7" w:rsidTr="00F65542">
        <w:tc>
          <w:tcPr>
            <w:tcW w:w="878" w:type="dxa"/>
          </w:tcPr>
          <w:p w:rsidR="00E02039" w:rsidRPr="00F421C7" w:rsidRDefault="00E02039" w:rsidP="00933ECD">
            <w:pPr>
              <w:rPr>
                <w:b/>
                <w:sz w:val="24"/>
                <w:szCs w:val="24"/>
                <w:lang w:val="bs-Latn-BA"/>
              </w:rPr>
            </w:pPr>
            <w:r w:rsidRPr="00F421C7">
              <w:rPr>
                <w:b/>
                <w:sz w:val="24"/>
                <w:szCs w:val="24"/>
                <w:lang w:val="bs-Latn-BA"/>
              </w:rPr>
              <w:t>6.1</w:t>
            </w:r>
          </w:p>
        </w:tc>
        <w:tc>
          <w:tcPr>
            <w:tcW w:w="8662" w:type="dxa"/>
            <w:gridSpan w:val="3"/>
          </w:tcPr>
          <w:p w:rsidR="00E02039" w:rsidRPr="00F421C7" w:rsidRDefault="00E02039" w:rsidP="00933ECD">
            <w:pPr>
              <w:rPr>
                <w:b/>
                <w:sz w:val="24"/>
                <w:szCs w:val="24"/>
                <w:lang w:val="bs-Latn-BA"/>
              </w:rPr>
            </w:pPr>
            <w:r w:rsidRPr="00F421C7">
              <w:rPr>
                <w:b/>
                <w:sz w:val="24"/>
                <w:szCs w:val="24"/>
                <w:lang w:val="bs-Latn-BA"/>
              </w:rPr>
              <w:t>Radiodijagnostika</w:t>
            </w:r>
          </w:p>
          <w:p w:rsidR="0018208A" w:rsidRPr="00F421C7" w:rsidRDefault="0018208A" w:rsidP="00933ECD">
            <w:pPr>
              <w:rPr>
                <w:sz w:val="24"/>
                <w:szCs w:val="24"/>
                <w:lang w:val="bs-Latn-BA"/>
              </w:rPr>
            </w:pPr>
          </w:p>
        </w:tc>
      </w:tr>
      <w:tr w:rsidR="00E02039" w:rsidRPr="00F421C7" w:rsidTr="00E02039">
        <w:tc>
          <w:tcPr>
            <w:tcW w:w="878" w:type="dxa"/>
          </w:tcPr>
          <w:p w:rsidR="00E02039" w:rsidRPr="00F421C7" w:rsidRDefault="00E02039" w:rsidP="00933ECD">
            <w:pPr>
              <w:rPr>
                <w:b/>
                <w:sz w:val="24"/>
                <w:szCs w:val="24"/>
                <w:lang w:val="bs-Latn-BA"/>
              </w:rPr>
            </w:pPr>
            <w:r w:rsidRPr="00F421C7">
              <w:rPr>
                <w:b/>
                <w:sz w:val="24"/>
                <w:szCs w:val="24"/>
                <w:lang w:val="bs-Latn-BA"/>
              </w:rPr>
              <w:t>1.</w:t>
            </w:r>
          </w:p>
        </w:tc>
        <w:tc>
          <w:tcPr>
            <w:tcW w:w="4031" w:type="dxa"/>
          </w:tcPr>
          <w:p w:rsidR="00E02039" w:rsidRPr="00F421C7" w:rsidRDefault="00E02039" w:rsidP="00933ECD">
            <w:pPr>
              <w:rPr>
                <w:sz w:val="24"/>
                <w:szCs w:val="24"/>
                <w:lang w:val="bs-Latn-BA"/>
              </w:rPr>
            </w:pPr>
            <w:r w:rsidRPr="00F421C7">
              <w:rPr>
                <w:sz w:val="24"/>
                <w:szCs w:val="24"/>
                <w:lang w:val="bs-Latn-BA"/>
              </w:rPr>
              <w:t>Spec. radiodijagnostike</w:t>
            </w:r>
          </w:p>
        </w:tc>
        <w:tc>
          <w:tcPr>
            <w:tcW w:w="3671" w:type="dxa"/>
          </w:tcPr>
          <w:p w:rsidR="00E02039" w:rsidRPr="00F421C7" w:rsidRDefault="00E02039" w:rsidP="00933ECD">
            <w:pPr>
              <w:rPr>
                <w:b/>
                <w:sz w:val="24"/>
                <w:szCs w:val="24"/>
                <w:lang w:val="bs-Latn-BA"/>
              </w:rPr>
            </w:pPr>
            <w:r w:rsidRPr="00F421C7">
              <w:rPr>
                <w:sz w:val="24"/>
                <w:szCs w:val="24"/>
                <w:lang w:val="bs-Latn-BA"/>
              </w:rPr>
              <w:t>Medicinski fakultet tj.360 ECTS  specijalizacija iz radiologije</w:t>
            </w:r>
          </w:p>
        </w:tc>
        <w:tc>
          <w:tcPr>
            <w:tcW w:w="960" w:type="dxa"/>
          </w:tcPr>
          <w:p w:rsidR="00E02039" w:rsidRPr="00F421C7" w:rsidRDefault="00D03AB2" w:rsidP="00933ECD">
            <w:pPr>
              <w:rPr>
                <w:b/>
                <w:sz w:val="24"/>
                <w:szCs w:val="24"/>
                <w:lang w:val="bs-Latn-BA"/>
              </w:rPr>
            </w:pPr>
            <w:r w:rsidRPr="00F421C7">
              <w:rPr>
                <w:b/>
                <w:sz w:val="24"/>
                <w:szCs w:val="24"/>
                <w:lang w:val="bs-Latn-BA"/>
              </w:rPr>
              <w:t>2</w:t>
            </w:r>
          </w:p>
        </w:tc>
      </w:tr>
      <w:tr w:rsidR="00E02039" w:rsidRPr="00F421C7" w:rsidTr="00E02039">
        <w:tc>
          <w:tcPr>
            <w:tcW w:w="878" w:type="dxa"/>
          </w:tcPr>
          <w:p w:rsidR="00E02039" w:rsidRPr="00F421C7" w:rsidRDefault="00E02039" w:rsidP="00933ECD">
            <w:pPr>
              <w:rPr>
                <w:b/>
                <w:sz w:val="24"/>
                <w:szCs w:val="24"/>
                <w:lang w:val="bs-Latn-BA"/>
              </w:rPr>
            </w:pPr>
            <w:r w:rsidRPr="00F421C7">
              <w:rPr>
                <w:b/>
                <w:sz w:val="24"/>
                <w:szCs w:val="24"/>
                <w:lang w:val="bs-Latn-BA"/>
              </w:rPr>
              <w:t>2.</w:t>
            </w:r>
          </w:p>
        </w:tc>
        <w:tc>
          <w:tcPr>
            <w:tcW w:w="4031" w:type="dxa"/>
          </w:tcPr>
          <w:p w:rsidR="00E02039" w:rsidRPr="00F421C7" w:rsidRDefault="002B7045" w:rsidP="00933ECD">
            <w:pPr>
              <w:rPr>
                <w:b/>
                <w:sz w:val="24"/>
                <w:szCs w:val="24"/>
                <w:lang w:val="bs-Latn-BA"/>
              </w:rPr>
            </w:pPr>
            <w:r>
              <w:rPr>
                <w:sz w:val="24"/>
                <w:szCs w:val="24"/>
                <w:lang w:val="bs-Latn-BA"/>
              </w:rPr>
              <w:t>Stručni saradnik</w:t>
            </w:r>
          </w:p>
        </w:tc>
        <w:tc>
          <w:tcPr>
            <w:tcW w:w="3671" w:type="dxa"/>
          </w:tcPr>
          <w:p w:rsidR="00E02039" w:rsidRPr="00F421C7" w:rsidRDefault="00EF5976" w:rsidP="00EF5976">
            <w:pPr>
              <w:rPr>
                <w:b/>
                <w:sz w:val="24"/>
                <w:szCs w:val="24"/>
                <w:lang w:val="bs-Latn-BA"/>
              </w:rPr>
            </w:pPr>
            <w:r w:rsidRPr="00F421C7">
              <w:rPr>
                <w:sz w:val="24"/>
                <w:szCs w:val="24"/>
              </w:rPr>
              <w:t>VSS prvi ciklus (240 ETCS) Diplomirani inžinjer medicinske radiologije</w:t>
            </w:r>
          </w:p>
        </w:tc>
        <w:tc>
          <w:tcPr>
            <w:tcW w:w="960" w:type="dxa"/>
          </w:tcPr>
          <w:p w:rsidR="00E02039" w:rsidRPr="00346A4E" w:rsidRDefault="00346A4E" w:rsidP="00933ECD">
            <w:pPr>
              <w:rPr>
                <w:sz w:val="24"/>
                <w:szCs w:val="24"/>
                <w:lang w:val="bs-Latn-BA"/>
              </w:rPr>
            </w:pPr>
            <w:r>
              <w:rPr>
                <w:sz w:val="24"/>
                <w:szCs w:val="24"/>
                <w:lang w:val="bs-Latn-BA"/>
              </w:rPr>
              <w:t>1</w:t>
            </w:r>
          </w:p>
        </w:tc>
      </w:tr>
      <w:tr w:rsidR="0018208A" w:rsidRPr="00F421C7" w:rsidTr="00E02039">
        <w:tc>
          <w:tcPr>
            <w:tcW w:w="878" w:type="dxa"/>
          </w:tcPr>
          <w:p w:rsidR="0018208A" w:rsidRPr="00F421C7" w:rsidRDefault="0018208A" w:rsidP="00933ECD">
            <w:pPr>
              <w:rPr>
                <w:b/>
                <w:sz w:val="24"/>
                <w:szCs w:val="24"/>
                <w:lang w:val="bs-Latn-BA"/>
              </w:rPr>
            </w:pPr>
            <w:r w:rsidRPr="00F421C7">
              <w:rPr>
                <w:b/>
                <w:sz w:val="24"/>
                <w:szCs w:val="24"/>
                <w:lang w:val="bs-Latn-BA"/>
              </w:rPr>
              <w:t>3.</w:t>
            </w:r>
          </w:p>
        </w:tc>
        <w:tc>
          <w:tcPr>
            <w:tcW w:w="4031" w:type="dxa"/>
          </w:tcPr>
          <w:p w:rsidR="0018208A" w:rsidRPr="00F421C7" w:rsidRDefault="0018208A" w:rsidP="00090E7C">
            <w:pPr>
              <w:rPr>
                <w:b/>
                <w:sz w:val="24"/>
                <w:szCs w:val="24"/>
                <w:lang w:val="bs-Latn-BA"/>
              </w:rPr>
            </w:pPr>
            <w:r w:rsidRPr="00F421C7">
              <w:rPr>
                <w:sz w:val="24"/>
                <w:szCs w:val="24"/>
                <w:lang w:val="bs-Latn-BA"/>
              </w:rPr>
              <w:t>Medicinska sestra – tehničar</w:t>
            </w:r>
          </w:p>
        </w:tc>
        <w:tc>
          <w:tcPr>
            <w:tcW w:w="3671" w:type="dxa"/>
          </w:tcPr>
          <w:p w:rsidR="0018208A" w:rsidRPr="00F421C7" w:rsidRDefault="0018208A" w:rsidP="00090E7C">
            <w:pPr>
              <w:rPr>
                <w:sz w:val="24"/>
                <w:szCs w:val="24"/>
                <w:lang w:val="bs-Latn-BA"/>
              </w:rPr>
            </w:pPr>
            <w:r w:rsidRPr="00F421C7">
              <w:rPr>
                <w:sz w:val="24"/>
                <w:szCs w:val="24"/>
                <w:lang w:val="bs-Latn-BA"/>
              </w:rPr>
              <w:t xml:space="preserve">Srednja medicinska škola laborantskog smjera </w:t>
            </w:r>
          </w:p>
        </w:tc>
        <w:tc>
          <w:tcPr>
            <w:tcW w:w="960" w:type="dxa"/>
          </w:tcPr>
          <w:p w:rsidR="0018208A" w:rsidRPr="00F421C7" w:rsidRDefault="00346A4E" w:rsidP="00090E7C">
            <w:pPr>
              <w:rPr>
                <w:sz w:val="24"/>
                <w:szCs w:val="24"/>
                <w:lang w:val="bs-Latn-BA"/>
              </w:rPr>
            </w:pPr>
            <w:r>
              <w:rPr>
                <w:sz w:val="24"/>
                <w:szCs w:val="24"/>
                <w:lang w:val="bs-Latn-BA"/>
              </w:rPr>
              <w:t>1</w:t>
            </w:r>
          </w:p>
        </w:tc>
      </w:tr>
      <w:tr w:rsidR="0018208A" w:rsidRPr="00F421C7" w:rsidTr="00F65542">
        <w:tc>
          <w:tcPr>
            <w:tcW w:w="878" w:type="dxa"/>
          </w:tcPr>
          <w:p w:rsidR="0018208A" w:rsidRPr="00F421C7" w:rsidRDefault="0018208A" w:rsidP="00933ECD">
            <w:pPr>
              <w:rPr>
                <w:b/>
                <w:sz w:val="24"/>
                <w:szCs w:val="24"/>
                <w:lang w:val="bs-Latn-BA"/>
              </w:rPr>
            </w:pPr>
            <w:r w:rsidRPr="00F421C7">
              <w:rPr>
                <w:b/>
                <w:sz w:val="24"/>
                <w:szCs w:val="24"/>
                <w:lang w:val="bs-Latn-BA"/>
              </w:rPr>
              <w:t>6.2</w:t>
            </w:r>
          </w:p>
        </w:tc>
        <w:tc>
          <w:tcPr>
            <w:tcW w:w="8662" w:type="dxa"/>
            <w:gridSpan w:val="3"/>
          </w:tcPr>
          <w:p w:rsidR="0018208A" w:rsidRPr="00F421C7" w:rsidRDefault="0018208A" w:rsidP="00933ECD">
            <w:pPr>
              <w:rPr>
                <w:b/>
                <w:sz w:val="24"/>
                <w:szCs w:val="24"/>
                <w:lang w:val="bs-Latn-BA"/>
              </w:rPr>
            </w:pPr>
            <w:r w:rsidRPr="00F421C7">
              <w:rPr>
                <w:b/>
                <w:sz w:val="24"/>
                <w:szCs w:val="24"/>
                <w:lang w:val="bs-Latn-BA"/>
              </w:rPr>
              <w:t>Mikrobiologija</w:t>
            </w:r>
          </w:p>
          <w:p w:rsidR="0018208A" w:rsidRPr="00F421C7" w:rsidRDefault="0018208A" w:rsidP="00933ECD">
            <w:pPr>
              <w:rPr>
                <w:sz w:val="24"/>
                <w:szCs w:val="24"/>
                <w:lang w:val="bs-Latn-BA"/>
              </w:rPr>
            </w:pP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1.</w:t>
            </w:r>
          </w:p>
        </w:tc>
        <w:tc>
          <w:tcPr>
            <w:tcW w:w="4031" w:type="dxa"/>
          </w:tcPr>
          <w:p w:rsidR="0018208A" w:rsidRPr="00F421C7" w:rsidRDefault="0018208A" w:rsidP="00933ECD">
            <w:pPr>
              <w:rPr>
                <w:sz w:val="24"/>
                <w:szCs w:val="24"/>
                <w:lang w:val="bs-Latn-BA"/>
              </w:rPr>
            </w:pPr>
            <w:r w:rsidRPr="00F421C7">
              <w:rPr>
                <w:sz w:val="24"/>
                <w:szCs w:val="24"/>
                <w:lang w:val="bs-Latn-BA"/>
              </w:rPr>
              <w:t>Spec. mikrobiologije</w:t>
            </w:r>
          </w:p>
        </w:tc>
        <w:tc>
          <w:tcPr>
            <w:tcW w:w="3671" w:type="dxa"/>
          </w:tcPr>
          <w:p w:rsidR="0018208A" w:rsidRPr="00F421C7" w:rsidRDefault="0018208A" w:rsidP="00D67395">
            <w:pPr>
              <w:rPr>
                <w:sz w:val="24"/>
                <w:szCs w:val="24"/>
                <w:lang w:val="bs-Latn-BA"/>
              </w:rPr>
            </w:pPr>
            <w:r w:rsidRPr="00F421C7">
              <w:rPr>
                <w:sz w:val="24"/>
                <w:szCs w:val="24"/>
                <w:lang w:val="bs-Latn-BA"/>
              </w:rPr>
              <w:t xml:space="preserve">Medicinski fakultet tj.360 ECTS bodova </w:t>
            </w:r>
          </w:p>
          <w:p w:rsidR="0018208A" w:rsidRPr="00F421C7" w:rsidRDefault="0018208A" w:rsidP="00D67395">
            <w:pPr>
              <w:rPr>
                <w:sz w:val="24"/>
                <w:szCs w:val="24"/>
                <w:lang w:val="bs-Latn-BA"/>
              </w:rPr>
            </w:pPr>
            <w:r w:rsidRPr="00F421C7">
              <w:rPr>
                <w:sz w:val="24"/>
                <w:szCs w:val="24"/>
                <w:lang w:val="bs-Latn-BA"/>
              </w:rPr>
              <w:t>specijalizacija iz mikrobiologije</w:t>
            </w:r>
          </w:p>
        </w:tc>
        <w:tc>
          <w:tcPr>
            <w:tcW w:w="960" w:type="dxa"/>
          </w:tcPr>
          <w:p w:rsidR="0018208A" w:rsidRPr="00F421C7" w:rsidRDefault="00346A4E" w:rsidP="00933ECD">
            <w:pPr>
              <w:rPr>
                <w:sz w:val="24"/>
                <w:szCs w:val="24"/>
                <w:lang w:val="bs-Latn-BA"/>
              </w:rPr>
            </w:pPr>
            <w:r>
              <w:rPr>
                <w:sz w:val="24"/>
                <w:szCs w:val="24"/>
                <w:lang w:val="bs-Latn-BA"/>
              </w:rPr>
              <w:t>1</w:t>
            </w: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2.</w:t>
            </w:r>
          </w:p>
        </w:tc>
        <w:tc>
          <w:tcPr>
            <w:tcW w:w="4031" w:type="dxa"/>
          </w:tcPr>
          <w:p w:rsidR="0018208A" w:rsidRPr="00F421C7" w:rsidRDefault="0018208A" w:rsidP="00D67395">
            <w:pPr>
              <w:rPr>
                <w:sz w:val="24"/>
                <w:szCs w:val="24"/>
                <w:lang w:val="bs-Latn-BA"/>
              </w:rPr>
            </w:pPr>
            <w:r w:rsidRPr="00F421C7">
              <w:rPr>
                <w:sz w:val="24"/>
                <w:szCs w:val="24"/>
                <w:lang w:val="bs-Latn-BA"/>
              </w:rPr>
              <w:t>Stručni saradnik</w:t>
            </w:r>
          </w:p>
          <w:p w:rsidR="0018208A" w:rsidRPr="00F421C7" w:rsidRDefault="0018208A" w:rsidP="00933ECD">
            <w:pPr>
              <w:rPr>
                <w:b/>
                <w:sz w:val="24"/>
                <w:szCs w:val="24"/>
                <w:lang w:val="bs-Latn-BA"/>
              </w:rPr>
            </w:pPr>
          </w:p>
        </w:tc>
        <w:tc>
          <w:tcPr>
            <w:tcW w:w="3671" w:type="dxa"/>
          </w:tcPr>
          <w:p w:rsidR="0018208A" w:rsidRPr="00F421C7" w:rsidRDefault="0018208A" w:rsidP="00D67395">
            <w:pPr>
              <w:rPr>
                <w:sz w:val="24"/>
                <w:szCs w:val="24"/>
                <w:lang w:val="bs-Latn-BA"/>
              </w:rPr>
            </w:pPr>
            <w:r w:rsidRPr="00F421C7">
              <w:rPr>
                <w:sz w:val="24"/>
                <w:szCs w:val="24"/>
                <w:lang w:val="bs-Latn-BA"/>
              </w:rPr>
              <w:t>Visoka/viša medicinska škola opšteg ili laborantskog smjera</w:t>
            </w:r>
          </w:p>
        </w:tc>
        <w:tc>
          <w:tcPr>
            <w:tcW w:w="960" w:type="dxa"/>
          </w:tcPr>
          <w:p w:rsidR="0018208A" w:rsidRPr="00F421C7" w:rsidRDefault="0018208A" w:rsidP="00933ECD">
            <w:pPr>
              <w:rPr>
                <w:sz w:val="24"/>
                <w:szCs w:val="24"/>
                <w:lang w:val="bs-Latn-BA"/>
              </w:rPr>
            </w:pPr>
            <w:r w:rsidRPr="00F421C7">
              <w:rPr>
                <w:sz w:val="24"/>
                <w:szCs w:val="24"/>
                <w:lang w:val="bs-Latn-BA"/>
              </w:rPr>
              <w:t>2</w:t>
            </w: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3.</w:t>
            </w:r>
          </w:p>
        </w:tc>
        <w:tc>
          <w:tcPr>
            <w:tcW w:w="4031" w:type="dxa"/>
          </w:tcPr>
          <w:p w:rsidR="0018208A" w:rsidRPr="00F421C7" w:rsidRDefault="0018208A" w:rsidP="00933ECD">
            <w:pPr>
              <w:rPr>
                <w:b/>
                <w:sz w:val="24"/>
                <w:szCs w:val="24"/>
                <w:lang w:val="bs-Latn-BA"/>
              </w:rPr>
            </w:pPr>
            <w:r w:rsidRPr="00F421C7">
              <w:rPr>
                <w:sz w:val="24"/>
                <w:szCs w:val="24"/>
                <w:lang w:val="bs-Latn-BA"/>
              </w:rPr>
              <w:t>Medicinska sestra – tehničar</w:t>
            </w:r>
          </w:p>
        </w:tc>
        <w:tc>
          <w:tcPr>
            <w:tcW w:w="3671" w:type="dxa"/>
          </w:tcPr>
          <w:p w:rsidR="0018208A" w:rsidRPr="00F421C7" w:rsidRDefault="0018208A" w:rsidP="00D67395">
            <w:pPr>
              <w:rPr>
                <w:sz w:val="24"/>
                <w:szCs w:val="24"/>
                <w:lang w:val="bs-Latn-BA"/>
              </w:rPr>
            </w:pPr>
            <w:r w:rsidRPr="00F421C7">
              <w:rPr>
                <w:sz w:val="24"/>
                <w:szCs w:val="24"/>
                <w:lang w:val="bs-Latn-BA"/>
              </w:rPr>
              <w:t xml:space="preserve">Srednja medicinska škola laborantskog smjera </w:t>
            </w:r>
          </w:p>
        </w:tc>
        <w:tc>
          <w:tcPr>
            <w:tcW w:w="960" w:type="dxa"/>
          </w:tcPr>
          <w:p w:rsidR="0018208A" w:rsidRPr="00F421C7" w:rsidRDefault="0018208A" w:rsidP="00933ECD">
            <w:pPr>
              <w:rPr>
                <w:sz w:val="24"/>
                <w:szCs w:val="24"/>
                <w:lang w:val="bs-Latn-BA"/>
              </w:rPr>
            </w:pPr>
            <w:r w:rsidRPr="00F421C7">
              <w:rPr>
                <w:sz w:val="24"/>
                <w:szCs w:val="24"/>
                <w:lang w:val="bs-Latn-BA"/>
              </w:rPr>
              <w:t>3</w:t>
            </w:r>
          </w:p>
        </w:tc>
      </w:tr>
      <w:tr w:rsidR="0018208A" w:rsidRPr="00F421C7" w:rsidTr="00F65542">
        <w:tc>
          <w:tcPr>
            <w:tcW w:w="878" w:type="dxa"/>
          </w:tcPr>
          <w:p w:rsidR="0018208A" w:rsidRPr="00F421C7" w:rsidRDefault="0018208A" w:rsidP="00933ECD">
            <w:pPr>
              <w:rPr>
                <w:b/>
                <w:sz w:val="24"/>
                <w:szCs w:val="24"/>
                <w:lang w:val="bs-Latn-BA"/>
              </w:rPr>
            </w:pPr>
            <w:r w:rsidRPr="00F421C7">
              <w:rPr>
                <w:b/>
                <w:sz w:val="24"/>
                <w:szCs w:val="24"/>
                <w:lang w:val="bs-Latn-BA"/>
              </w:rPr>
              <w:t>6.3</w:t>
            </w:r>
          </w:p>
        </w:tc>
        <w:tc>
          <w:tcPr>
            <w:tcW w:w="8662" w:type="dxa"/>
            <w:gridSpan w:val="3"/>
          </w:tcPr>
          <w:p w:rsidR="0018208A" w:rsidRPr="00F421C7" w:rsidRDefault="0018208A" w:rsidP="00933ECD">
            <w:pPr>
              <w:rPr>
                <w:b/>
                <w:sz w:val="24"/>
                <w:szCs w:val="24"/>
                <w:lang w:val="bs-Latn-BA"/>
              </w:rPr>
            </w:pPr>
            <w:r w:rsidRPr="00F421C7">
              <w:rPr>
                <w:b/>
                <w:sz w:val="24"/>
                <w:szCs w:val="24"/>
                <w:lang w:val="bs-Latn-BA"/>
              </w:rPr>
              <w:t>Biohemijsko hematološki laboratorij</w:t>
            </w:r>
          </w:p>
          <w:p w:rsidR="0018208A" w:rsidRPr="00F421C7" w:rsidRDefault="0018208A" w:rsidP="00933ECD">
            <w:pPr>
              <w:rPr>
                <w:sz w:val="24"/>
                <w:szCs w:val="24"/>
                <w:lang w:val="bs-Latn-BA"/>
              </w:rPr>
            </w:pP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1.</w:t>
            </w:r>
          </w:p>
        </w:tc>
        <w:tc>
          <w:tcPr>
            <w:tcW w:w="4031" w:type="dxa"/>
          </w:tcPr>
          <w:p w:rsidR="0018208A" w:rsidRPr="00F421C7" w:rsidRDefault="0018208A" w:rsidP="0044626A">
            <w:pPr>
              <w:rPr>
                <w:sz w:val="24"/>
                <w:szCs w:val="24"/>
                <w:lang w:val="bs-Latn-BA"/>
              </w:rPr>
            </w:pPr>
            <w:r w:rsidRPr="00F421C7">
              <w:rPr>
                <w:sz w:val="24"/>
                <w:szCs w:val="24"/>
                <w:lang w:val="bs-Latn-BA"/>
              </w:rPr>
              <w:t xml:space="preserve">Mr farmacije . spec medicinske biohemije </w:t>
            </w:r>
          </w:p>
          <w:p w:rsidR="0018208A" w:rsidRPr="00F421C7" w:rsidRDefault="0018208A" w:rsidP="0044626A">
            <w:pPr>
              <w:rPr>
                <w:sz w:val="24"/>
                <w:szCs w:val="24"/>
                <w:lang w:val="bs-Latn-BA"/>
              </w:rPr>
            </w:pPr>
            <w:r w:rsidRPr="00F421C7">
              <w:rPr>
                <w:sz w:val="24"/>
                <w:szCs w:val="24"/>
                <w:lang w:val="bs-Latn-BA"/>
              </w:rPr>
              <w:t>Dr med. spec iz medicinske biohemije/hematologije</w:t>
            </w:r>
          </w:p>
          <w:p w:rsidR="0018208A" w:rsidRPr="00F421C7" w:rsidRDefault="0018208A" w:rsidP="0044626A">
            <w:pPr>
              <w:rPr>
                <w:sz w:val="24"/>
                <w:szCs w:val="24"/>
                <w:lang w:val="bs-Latn-BA"/>
              </w:rPr>
            </w:pPr>
          </w:p>
        </w:tc>
        <w:tc>
          <w:tcPr>
            <w:tcW w:w="3671" w:type="dxa"/>
          </w:tcPr>
          <w:p w:rsidR="0018208A" w:rsidRPr="00F421C7" w:rsidRDefault="0018208A" w:rsidP="00D67395">
            <w:pPr>
              <w:rPr>
                <w:sz w:val="24"/>
                <w:szCs w:val="24"/>
                <w:lang w:val="bs-Latn-BA"/>
              </w:rPr>
            </w:pPr>
            <w:r w:rsidRPr="00F421C7">
              <w:rPr>
                <w:sz w:val="24"/>
                <w:szCs w:val="24"/>
                <w:lang w:val="bs-Latn-BA"/>
              </w:rPr>
              <w:t xml:space="preserve">Farmaceutsko biohemijski fakultet ili Medicinski fakultet tj. 360 ECTS  </w:t>
            </w:r>
          </w:p>
          <w:p w:rsidR="0018208A" w:rsidRPr="00F421C7" w:rsidRDefault="0018208A" w:rsidP="00FC3EE8">
            <w:pPr>
              <w:rPr>
                <w:sz w:val="24"/>
                <w:szCs w:val="24"/>
                <w:lang w:val="bs-Latn-BA"/>
              </w:rPr>
            </w:pPr>
            <w:r w:rsidRPr="00F421C7">
              <w:rPr>
                <w:sz w:val="24"/>
                <w:szCs w:val="24"/>
                <w:lang w:val="bs-Latn-BA"/>
              </w:rPr>
              <w:t>specijalizacija iz medicinske biohemije ili hematologije</w:t>
            </w:r>
          </w:p>
        </w:tc>
        <w:tc>
          <w:tcPr>
            <w:tcW w:w="960" w:type="dxa"/>
          </w:tcPr>
          <w:p w:rsidR="0018208A" w:rsidRPr="00F421C7" w:rsidRDefault="00346A4E" w:rsidP="00933ECD">
            <w:pPr>
              <w:rPr>
                <w:sz w:val="24"/>
                <w:szCs w:val="24"/>
                <w:lang w:val="bs-Latn-BA"/>
              </w:rPr>
            </w:pPr>
            <w:r>
              <w:rPr>
                <w:sz w:val="24"/>
                <w:szCs w:val="24"/>
                <w:lang w:val="bs-Latn-BA"/>
              </w:rPr>
              <w:t>1</w:t>
            </w: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2.</w:t>
            </w:r>
          </w:p>
        </w:tc>
        <w:tc>
          <w:tcPr>
            <w:tcW w:w="4031" w:type="dxa"/>
          </w:tcPr>
          <w:p w:rsidR="0018208A" w:rsidRPr="00F421C7" w:rsidRDefault="0018208A" w:rsidP="00F65542">
            <w:pPr>
              <w:rPr>
                <w:sz w:val="24"/>
                <w:szCs w:val="24"/>
                <w:lang w:val="bs-Latn-BA"/>
              </w:rPr>
            </w:pPr>
            <w:r w:rsidRPr="00F421C7">
              <w:rPr>
                <w:sz w:val="24"/>
                <w:szCs w:val="24"/>
                <w:lang w:val="bs-Latn-BA"/>
              </w:rPr>
              <w:t>Viši laborant</w:t>
            </w:r>
          </w:p>
          <w:p w:rsidR="0018208A" w:rsidRPr="00F421C7" w:rsidRDefault="0018208A" w:rsidP="00F65542">
            <w:pPr>
              <w:rPr>
                <w:sz w:val="24"/>
                <w:szCs w:val="24"/>
                <w:lang w:val="bs-Latn-BA"/>
              </w:rPr>
            </w:pPr>
          </w:p>
        </w:tc>
        <w:tc>
          <w:tcPr>
            <w:tcW w:w="3671" w:type="dxa"/>
          </w:tcPr>
          <w:p w:rsidR="0018208A" w:rsidRPr="00F421C7" w:rsidRDefault="0018208A" w:rsidP="00F65542">
            <w:pPr>
              <w:rPr>
                <w:sz w:val="24"/>
                <w:szCs w:val="24"/>
                <w:lang w:val="bs-Latn-BA"/>
              </w:rPr>
            </w:pPr>
            <w:r w:rsidRPr="00F421C7">
              <w:rPr>
                <w:sz w:val="24"/>
                <w:szCs w:val="24"/>
                <w:lang w:val="bs-Latn-BA"/>
              </w:rPr>
              <w:t xml:space="preserve">Visoka/viša  medicinska škola laborantskog smjera </w:t>
            </w:r>
          </w:p>
        </w:tc>
        <w:tc>
          <w:tcPr>
            <w:tcW w:w="960" w:type="dxa"/>
          </w:tcPr>
          <w:p w:rsidR="0018208A" w:rsidRPr="00F421C7" w:rsidRDefault="00346A4E" w:rsidP="007E55EB">
            <w:pPr>
              <w:rPr>
                <w:sz w:val="24"/>
                <w:szCs w:val="24"/>
                <w:lang w:val="bs-Latn-BA"/>
              </w:rPr>
            </w:pPr>
            <w:r>
              <w:rPr>
                <w:sz w:val="24"/>
                <w:szCs w:val="24"/>
                <w:lang w:val="bs-Latn-BA"/>
              </w:rPr>
              <w:t>1</w:t>
            </w:r>
          </w:p>
          <w:p w:rsidR="0018208A" w:rsidRPr="00F421C7" w:rsidRDefault="0018208A" w:rsidP="00F65542">
            <w:pPr>
              <w:jc w:val="center"/>
              <w:rPr>
                <w:sz w:val="24"/>
                <w:szCs w:val="24"/>
                <w:lang w:val="bs-Latn-BA"/>
              </w:rPr>
            </w:pP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3.</w:t>
            </w:r>
          </w:p>
        </w:tc>
        <w:tc>
          <w:tcPr>
            <w:tcW w:w="4031" w:type="dxa"/>
          </w:tcPr>
          <w:p w:rsidR="0018208A" w:rsidRPr="00F421C7" w:rsidRDefault="0018208A" w:rsidP="00F65542">
            <w:pPr>
              <w:rPr>
                <w:sz w:val="24"/>
                <w:szCs w:val="24"/>
                <w:lang w:val="bs-Latn-BA"/>
              </w:rPr>
            </w:pPr>
            <w:r w:rsidRPr="00F421C7">
              <w:rPr>
                <w:sz w:val="24"/>
                <w:szCs w:val="24"/>
                <w:lang w:val="bs-Latn-BA"/>
              </w:rPr>
              <w:t>Medicinska sestra-tehničar</w:t>
            </w:r>
          </w:p>
        </w:tc>
        <w:tc>
          <w:tcPr>
            <w:tcW w:w="3671" w:type="dxa"/>
          </w:tcPr>
          <w:p w:rsidR="0018208A" w:rsidRPr="00F421C7" w:rsidRDefault="0018208A" w:rsidP="000A44F8">
            <w:pPr>
              <w:rPr>
                <w:sz w:val="24"/>
                <w:szCs w:val="24"/>
                <w:lang w:val="bs-Latn-BA"/>
              </w:rPr>
            </w:pPr>
            <w:r w:rsidRPr="00F421C7">
              <w:rPr>
                <w:sz w:val="24"/>
                <w:szCs w:val="24"/>
                <w:lang w:val="bs-Latn-BA"/>
              </w:rPr>
              <w:t xml:space="preserve">Srednja medicinska škola </w:t>
            </w:r>
          </w:p>
        </w:tc>
        <w:tc>
          <w:tcPr>
            <w:tcW w:w="960" w:type="dxa"/>
          </w:tcPr>
          <w:p w:rsidR="0018208A" w:rsidRPr="00F421C7" w:rsidRDefault="00346A4E" w:rsidP="00933ECD">
            <w:pPr>
              <w:rPr>
                <w:sz w:val="24"/>
                <w:szCs w:val="24"/>
                <w:lang w:val="bs-Latn-BA"/>
              </w:rPr>
            </w:pPr>
            <w:r>
              <w:rPr>
                <w:sz w:val="24"/>
                <w:szCs w:val="24"/>
                <w:lang w:val="bs-Latn-BA"/>
              </w:rPr>
              <w:t>3</w:t>
            </w:r>
          </w:p>
        </w:tc>
      </w:tr>
      <w:tr w:rsidR="0018208A" w:rsidRPr="00F421C7" w:rsidTr="0092338D">
        <w:tc>
          <w:tcPr>
            <w:tcW w:w="878" w:type="dxa"/>
          </w:tcPr>
          <w:p w:rsidR="0018208A" w:rsidRPr="00F421C7" w:rsidRDefault="0018208A" w:rsidP="00933ECD">
            <w:pPr>
              <w:rPr>
                <w:b/>
                <w:sz w:val="24"/>
                <w:szCs w:val="24"/>
                <w:lang w:val="bs-Latn-BA"/>
              </w:rPr>
            </w:pPr>
          </w:p>
        </w:tc>
        <w:tc>
          <w:tcPr>
            <w:tcW w:w="4031" w:type="dxa"/>
          </w:tcPr>
          <w:p w:rsidR="0018208A" w:rsidRPr="00F421C7" w:rsidRDefault="0018208A" w:rsidP="00933ECD">
            <w:pPr>
              <w:rPr>
                <w:b/>
                <w:sz w:val="24"/>
                <w:szCs w:val="24"/>
                <w:lang w:val="bs-Latn-BA"/>
              </w:rPr>
            </w:pPr>
          </w:p>
        </w:tc>
        <w:tc>
          <w:tcPr>
            <w:tcW w:w="3671" w:type="dxa"/>
          </w:tcPr>
          <w:p w:rsidR="0018208A" w:rsidRPr="00F421C7" w:rsidRDefault="0018208A" w:rsidP="00933ECD">
            <w:pPr>
              <w:rPr>
                <w:sz w:val="24"/>
                <w:szCs w:val="24"/>
                <w:lang w:val="bs-Latn-BA"/>
              </w:rPr>
            </w:pPr>
          </w:p>
        </w:tc>
        <w:tc>
          <w:tcPr>
            <w:tcW w:w="960" w:type="dxa"/>
          </w:tcPr>
          <w:p w:rsidR="0018208A" w:rsidRPr="00F421C7" w:rsidRDefault="0018208A" w:rsidP="00933ECD">
            <w:pPr>
              <w:rPr>
                <w:sz w:val="24"/>
                <w:szCs w:val="24"/>
                <w:lang w:val="bs-Latn-BA"/>
              </w:rPr>
            </w:pPr>
          </w:p>
        </w:tc>
      </w:tr>
      <w:tr w:rsidR="0018208A" w:rsidRPr="00F421C7" w:rsidTr="00F65542">
        <w:tc>
          <w:tcPr>
            <w:tcW w:w="878" w:type="dxa"/>
          </w:tcPr>
          <w:p w:rsidR="0018208A" w:rsidRPr="00F421C7" w:rsidRDefault="0018208A" w:rsidP="00933ECD">
            <w:pPr>
              <w:rPr>
                <w:b/>
                <w:sz w:val="24"/>
                <w:szCs w:val="24"/>
                <w:lang w:val="bs-Latn-BA"/>
              </w:rPr>
            </w:pPr>
            <w:r w:rsidRPr="00F421C7">
              <w:rPr>
                <w:b/>
                <w:sz w:val="24"/>
                <w:szCs w:val="24"/>
                <w:lang w:val="bs-Latn-BA"/>
              </w:rPr>
              <w:t>6.4</w:t>
            </w:r>
          </w:p>
        </w:tc>
        <w:tc>
          <w:tcPr>
            <w:tcW w:w="8662" w:type="dxa"/>
            <w:gridSpan w:val="3"/>
          </w:tcPr>
          <w:p w:rsidR="0018208A" w:rsidRPr="00F421C7" w:rsidRDefault="0018208A" w:rsidP="00933ECD">
            <w:pPr>
              <w:rPr>
                <w:b/>
                <w:sz w:val="24"/>
                <w:szCs w:val="24"/>
                <w:lang w:val="bs-Latn-BA"/>
              </w:rPr>
            </w:pPr>
            <w:r w:rsidRPr="00F421C7">
              <w:rPr>
                <w:b/>
                <w:sz w:val="24"/>
                <w:szCs w:val="24"/>
                <w:lang w:val="bs-Latn-BA"/>
              </w:rPr>
              <w:t>Kabinet za transfuziju</w:t>
            </w:r>
          </w:p>
          <w:p w:rsidR="0018208A" w:rsidRPr="00F421C7" w:rsidRDefault="0018208A" w:rsidP="00933ECD">
            <w:pPr>
              <w:rPr>
                <w:sz w:val="24"/>
                <w:szCs w:val="24"/>
                <w:lang w:val="bs-Latn-BA"/>
              </w:rPr>
            </w:pP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1.</w:t>
            </w:r>
          </w:p>
        </w:tc>
        <w:tc>
          <w:tcPr>
            <w:tcW w:w="4031" w:type="dxa"/>
          </w:tcPr>
          <w:p w:rsidR="0018208A" w:rsidRPr="00F421C7" w:rsidRDefault="0018208A" w:rsidP="00F65542">
            <w:pPr>
              <w:rPr>
                <w:sz w:val="24"/>
                <w:szCs w:val="24"/>
                <w:lang w:val="bs-Latn-BA"/>
              </w:rPr>
            </w:pPr>
            <w:r w:rsidRPr="00F421C7">
              <w:rPr>
                <w:sz w:val="24"/>
                <w:szCs w:val="24"/>
                <w:lang w:val="bs-Latn-BA"/>
              </w:rPr>
              <w:t>Transfuziolog</w:t>
            </w:r>
          </w:p>
        </w:tc>
        <w:tc>
          <w:tcPr>
            <w:tcW w:w="3671" w:type="dxa"/>
          </w:tcPr>
          <w:p w:rsidR="0018208A" w:rsidRPr="00F421C7" w:rsidRDefault="0018208A" w:rsidP="00F65542">
            <w:pPr>
              <w:rPr>
                <w:sz w:val="24"/>
                <w:szCs w:val="24"/>
                <w:lang w:val="bs-Latn-BA"/>
              </w:rPr>
            </w:pPr>
            <w:r w:rsidRPr="00F421C7">
              <w:rPr>
                <w:sz w:val="24"/>
                <w:szCs w:val="24"/>
                <w:lang w:val="bs-Latn-BA"/>
              </w:rPr>
              <w:t>Medicinski fakultet tj.360 ECTS bodova</w:t>
            </w:r>
          </w:p>
          <w:p w:rsidR="0018208A" w:rsidRPr="00F421C7" w:rsidRDefault="0018208A" w:rsidP="00F65542">
            <w:pPr>
              <w:rPr>
                <w:sz w:val="24"/>
                <w:szCs w:val="24"/>
                <w:lang w:val="bs-Latn-BA"/>
              </w:rPr>
            </w:pPr>
            <w:r w:rsidRPr="00F421C7">
              <w:rPr>
                <w:sz w:val="24"/>
                <w:szCs w:val="24"/>
                <w:lang w:val="bs-Latn-BA"/>
              </w:rPr>
              <w:t>specijalizacija iz transfuzijeske medicine</w:t>
            </w:r>
          </w:p>
        </w:tc>
        <w:tc>
          <w:tcPr>
            <w:tcW w:w="960" w:type="dxa"/>
          </w:tcPr>
          <w:p w:rsidR="0018208A" w:rsidRPr="00F421C7" w:rsidRDefault="00346A4E" w:rsidP="00933ECD">
            <w:pPr>
              <w:rPr>
                <w:sz w:val="24"/>
                <w:szCs w:val="24"/>
                <w:lang w:val="bs-Latn-BA"/>
              </w:rPr>
            </w:pPr>
            <w:r>
              <w:rPr>
                <w:sz w:val="24"/>
                <w:szCs w:val="24"/>
                <w:lang w:val="bs-Latn-BA"/>
              </w:rPr>
              <w:t>1</w:t>
            </w: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t>2.</w:t>
            </w:r>
          </w:p>
        </w:tc>
        <w:tc>
          <w:tcPr>
            <w:tcW w:w="4031" w:type="dxa"/>
          </w:tcPr>
          <w:p w:rsidR="0018208A" w:rsidRPr="00F421C7" w:rsidRDefault="0018208A" w:rsidP="00F65542">
            <w:pPr>
              <w:rPr>
                <w:sz w:val="24"/>
                <w:szCs w:val="24"/>
                <w:lang w:val="bs-Latn-BA"/>
              </w:rPr>
            </w:pPr>
            <w:r w:rsidRPr="00F421C7">
              <w:rPr>
                <w:sz w:val="24"/>
                <w:szCs w:val="24"/>
                <w:lang w:val="bs-Latn-BA"/>
              </w:rPr>
              <w:t>Nadzorna  sestra – tehničar</w:t>
            </w:r>
          </w:p>
        </w:tc>
        <w:tc>
          <w:tcPr>
            <w:tcW w:w="3671" w:type="dxa"/>
          </w:tcPr>
          <w:p w:rsidR="0018208A" w:rsidRPr="00F421C7" w:rsidRDefault="0018208A" w:rsidP="00F65542">
            <w:pPr>
              <w:rPr>
                <w:sz w:val="24"/>
                <w:szCs w:val="24"/>
                <w:lang w:val="bs-Latn-BA"/>
              </w:rPr>
            </w:pPr>
            <w:r w:rsidRPr="00F421C7">
              <w:rPr>
                <w:sz w:val="24"/>
                <w:szCs w:val="24"/>
                <w:lang w:val="bs-Latn-BA"/>
              </w:rPr>
              <w:t xml:space="preserve">Viša medicinska škola </w:t>
            </w:r>
          </w:p>
          <w:p w:rsidR="0018208A" w:rsidRPr="00F421C7" w:rsidRDefault="0018208A" w:rsidP="00F65542">
            <w:pPr>
              <w:rPr>
                <w:sz w:val="24"/>
                <w:szCs w:val="24"/>
                <w:lang w:val="bs-Latn-BA"/>
              </w:rPr>
            </w:pPr>
          </w:p>
        </w:tc>
        <w:tc>
          <w:tcPr>
            <w:tcW w:w="960" w:type="dxa"/>
          </w:tcPr>
          <w:p w:rsidR="0018208A" w:rsidRPr="00F421C7" w:rsidRDefault="0018208A" w:rsidP="00CB5924">
            <w:pPr>
              <w:rPr>
                <w:sz w:val="24"/>
                <w:szCs w:val="24"/>
                <w:lang w:val="bs-Latn-BA"/>
              </w:rPr>
            </w:pPr>
            <w:r w:rsidRPr="00F421C7">
              <w:rPr>
                <w:sz w:val="24"/>
                <w:szCs w:val="24"/>
                <w:lang w:val="bs-Latn-BA"/>
              </w:rPr>
              <w:lastRenderedPageBreak/>
              <w:t>1</w:t>
            </w:r>
          </w:p>
        </w:tc>
      </w:tr>
      <w:tr w:rsidR="0018208A" w:rsidRPr="00F421C7" w:rsidTr="0092338D">
        <w:tc>
          <w:tcPr>
            <w:tcW w:w="878" w:type="dxa"/>
          </w:tcPr>
          <w:p w:rsidR="0018208A" w:rsidRPr="00F421C7" w:rsidRDefault="0018208A" w:rsidP="00933ECD">
            <w:pPr>
              <w:rPr>
                <w:b/>
                <w:sz w:val="24"/>
                <w:szCs w:val="24"/>
                <w:lang w:val="bs-Latn-BA"/>
              </w:rPr>
            </w:pPr>
            <w:r w:rsidRPr="00F421C7">
              <w:rPr>
                <w:b/>
                <w:sz w:val="24"/>
                <w:szCs w:val="24"/>
                <w:lang w:val="bs-Latn-BA"/>
              </w:rPr>
              <w:lastRenderedPageBreak/>
              <w:t>3.</w:t>
            </w:r>
          </w:p>
        </w:tc>
        <w:tc>
          <w:tcPr>
            <w:tcW w:w="4031" w:type="dxa"/>
          </w:tcPr>
          <w:p w:rsidR="0018208A" w:rsidRPr="00F421C7" w:rsidRDefault="0018208A" w:rsidP="00F65542">
            <w:pPr>
              <w:rPr>
                <w:sz w:val="24"/>
                <w:szCs w:val="24"/>
                <w:lang w:val="bs-Latn-BA"/>
              </w:rPr>
            </w:pPr>
            <w:r w:rsidRPr="00F421C7">
              <w:rPr>
                <w:sz w:val="24"/>
                <w:szCs w:val="24"/>
                <w:lang w:val="bs-Latn-BA"/>
              </w:rPr>
              <w:t xml:space="preserve">Medicinska sestra – tehničar </w:t>
            </w:r>
          </w:p>
        </w:tc>
        <w:tc>
          <w:tcPr>
            <w:tcW w:w="3671" w:type="dxa"/>
          </w:tcPr>
          <w:p w:rsidR="0018208A" w:rsidRPr="00F421C7" w:rsidRDefault="0018208A" w:rsidP="00F65542">
            <w:pPr>
              <w:rPr>
                <w:sz w:val="24"/>
                <w:szCs w:val="24"/>
                <w:lang w:val="bs-Latn-BA"/>
              </w:rPr>
            </w:pPr>
            <w:r w:rsidRPr="00F421C7">
              <w:rPr>
                <w:sz w:val="24"/>
                <w:szCs w:val="24"/>
                <w:lang w:val="bs-Latn-BA"/>
              </w:rPr>
              <w:t>Srednja medicinska škola</w:t>
            </w:r>
          </w:p>
          <w:p w:rsidR="0018208A" w:rsidRPr="00F421C7" w:rsidRDefault="0018208A" w:rsidP="00F65542">
            <w:pPr>
              <w:rPr>
                <w:sz w:val="24"/>
                <w:szCs w:val="24"/>
                <w:lang w:val="bs-Latn-BA"/>
              </w:rPr>
            </w:pPr>
          </w:p>
        </w:tc>
        <w:tc>
          <w:tcPr>
            <w:tcW w:w="960" w:type="dxa"/>
          </w:tcPr>
          <w:p w:rsidR="0018208A" w:rsidRPr="00F421C7" w:rsidRDefault="0018208A" w:rsidP="00CB5924">
            <w:pPr>
              <w:rPr>
                <w:sz w:val="24"/>
                <w:szCs w:val="24"/>
                <w:lang w:val="bs-Latn-BA"/>
              </w:rPr>
            </w:pPr>
            <w:r w:rsidRPr="00F421C7">
              <w:rPr>
                <w:sz w:val="24"/>
                <w:szCs w:val="24"/>
                <w:lang w:val="bs-Latn-BA"/>
              </w:rPr>
              <w:t>2</w:t>
            </w:r>
          </w:p>
        </w:tc>
      </w:tr>
    </w:tbl>
    <w:p w:rsidR="001A0435" w:rsidRDefault="001A0435" w:rsidP="00933ECD">
      <w:pPr>
        <w:jc w:val="both"/>
        <w:rPr>
          <w:rFonts w:cs="Arial"/>
          <w:shadow/>
          <w:noProof/>
          <w:sz w:val="24"/>
          <w:szCs w:val="24"/>
          <w:lang w:val="hr-HR"/>
        </w:rPr>
      </w:pPr>
    </w:p>
    <w:p w:rsidR="00C646EE" w:rsidRDefault="00C646EE" w:rsidP="00933ECD">
      <w:pPr>
        <w:jc w:val="both"/>
        <w:rPr>
          <w:rFonts w:cs="Arial"/>
          <w:shadow/>
          <w:noProof/>
          <w:sz w:val="24"/>
          <w:szCs w:val="24"/>
          <w:lang w:val="hr-HR"/>
        </w:rPr>
      </w:pPr>
    </w:p>
    <w:p w:rsidR="00C646EE" w:rsidRDefault="00C646EE" w:rsidP="00933ECD">
      <w:pPr>
        <w:jc w:val="both"/>
        <w:rPr>
          <w:rFonts w:cs="Arial"/>
          <w:shadow/>
          <w:noProof/>
          <w:sz w:val="24"/>
          <w:szCs w:val="24"/>
          <w:lang w:val="hr-HR"/>
        </w:rPr>
      </w:pPr>
    </w:p>
    <w:p w:rsidR="00C646EE" w:rsidRDefault="00C646EE" w:rsidP="00933ECD">
      <w:pPr>
        <w:jc w:val="both"/>
        <w:rPr>
          <w:rFonts w:cs="Arial"/>
          <w:shadow/>
          <w:noProof/>
          <w:sz w:val="24"/>
          <w:szCs w:val="24"/>
          <w:lang w:val="hr-HR"/>
        </w:rPr>
      </w:pPr>
    </w:p>
    <w:p w:rsidR="00C646EE" w:rsidRDefault="00C646EE" w:rsidP="00933ECD">
      <w:pPr>
        <w:jc w:val="both"/>
        <w:rPr>
          <w:rFonts w:cs="Arial"/>
          <w:shadow/>
          <w:noProof/>
          <w:sz w:val="24"/>
          <w:szCs w:val="24"/>
          <w:lang w:val="hr-HR"/>
        </w:rPr>
      </w:pPr>
    </w:p>
    <w:p w:rsidR="00C646EE" w:rsidRPr="00F421C7" w:rsidRDefault="00C646EE" w:rsidP="00933ECD">
      <w:pPr>
        <w:jc w:val="both"/>
        <w:rPr>
          <w:rFonts w:cs="Arial"/>
          <w:shadow/>
          <w:noProof/>
          <w:sz w:val="24"/>
          <w:szCs w:val="24"/>
          <w:lang w:val="hr-HR"/>
        </w:rPr>
      </w:pPr>
    </w:p>
    <w:p w:rsidR="001A0435" w:rsidRPr="00F421C7" w:rsidRDefault="001A0435" w:rsidP="00933ECD">
      <w:pPr>
        <w:jc w:val="both"/>
        <w:rPr>
          <w:rFonts w:cs="Arial"/>
          <w:shadow/>
          <w:noProof/>
          <w:sz w:val="24"/>
          <w:szCs w:val="24"/>
          <w:lang w:val="hr-HR"/>
        </w:rPr>
      </w:pPr>
    </w:p>
    <w:p w:rsidR="001A0435" w:rsidRPr="00F421C7" w:rsidRDefault="00211086" w:rsidP="00977878">
      <w:pPr>
        <w:numPr>
          <w:ilvl w:val="0"/>
          <w:numId w:val="156"/>
        </w:numPr>
        <w:spacing w:line="276" w:lineRule="auto"/>
        <w:jc w:val="both"/>
        <w:rPr>
          <w:rFonts w:cs="Calibri"/>
          <w:b/>
          <w:shadow/>
          <w:noProof/>
          <w:sz w:val="24"/>
          <w:szCs w:val="24"/>
          <w:lang w:val="hr-HR"/>
        </w:rPr>
      </w:pPr>
      <w:r w:rsidRPr="00F421C7">
        <w:rPr>
          <w:rFonts w:cs="Calibri"/>
          <w:b/>
          <w:shadow/>
          <w:noProof/>
          <w:sz w:val="24"/>
          <w:szCs w:val="24"/>
          <w:lang w:val="hr-HR"/>
        </w:rPr>
        <w:t>SPECIJALISTA RADIODIJAGNOSTIKE</w:t>
      </w:r>
    </w:p>
    <w:p w:rsidR="00872319" w:rsidRPr="00F421C7" w:rsidRDefault="00872319" w:rsidP="007F09EB">
      <w:pPr>
        <w:spacing w:line="276" w:lineRule="auto"/>
        <w:ind w:left="720"/>
        <w:jc w:val="both"/>
        <w:rPr>
          <w:rFonts w:cs="Calibri"/>
          <w:b/>
          <w:shadow/>
          <w:noProof/>
          <w:sz w:val="24"/>
          <w:szCs w:val="24"/>
          <w:lang w:val="hr-HR"/>
        </w:rPr>
      </w:pPr>
    </w:p>
    <w:p w:rsidR="00872319" w:rsidRPr="00F421C7" w:rsidRDefault="00872319" w:rsidP="007F09EB">
      <w:pPr>
        <w:spacing w:line="276" w:lineRule="auto"/>
        <w:jc w:val="both"/>
        <w:rPr>
          <w:rFonts w:cs="Calibri"/>
          <w:sz w:val="24"/>
          <w:szCs w:val="24"/>
          <w:lang w:val="hr-HR"/>
        </w:rPr>
      </w:pPr>
      <w:r w:rsidRPr="00F421C7">
        <w:rPr>
          <w:rFonts w:cs="Calibri"/>
          <w:b/>
          <w:shadow/>
          <w:noProof/>
          <w:sz w:val="24"/>
          <w:szCs w:val="24"/>
        </w:rPr>
        <w:t>Opis poslova:</w:t>
      </w:r>
      <w:r w:rsidRPr="00F421C7">
        <w:rPr>
          <w:rFonts w:cs="Calibri"/>
          <w:sz w:val="24"/>
          <w:szCs w:val="24"/>
          <w:lang w:val="hr-HR"/>
        </w:rPr>
        <w:t xml:space="preserve">     </w:t>
      </w:r>
    </w:p>
    <w:p w:rsidR="00872319" w:rsidRPr="00F421C7" w:rsidRDefault="00872319" w:rsidP="00977878">
      <w:pPr>
        <w:numPr>
          <w:ilvl w:val="0"/>
          <w:numId w:val="132"/>
        </w:numPr>
        <w:spacing w:line="276" w:lineRule="auto"/>
        <w:ind w:right="1474"/>
        <w:rPr>
          <w:rFonts w:cs="Calibri"/>
          <w:sz w:val="24"/>
          <w:szCs w:val="24"/>
          <w:lang w:val="hr-HR"/>
        </w:rPr>
      </w:pPr>
      <w:r w:rsidRPr="00F421C7">
        <w:rPr>
          <w:rFonts w:cs="Calibri"/>
          <w:sz w:val="24"/>
          <w:szCs w:val="24"/>
          <w:lang w:val="hr-HR"/>
        </w:rPr>
        <w:t>Obavlja sve poslove ljekara specijaliste radiodijagnostike koje spadaju u njegov djelokrug rada, a naročito:</w:t>
      </w:r>
    </w:p>
    <w:p w:rsidR="005920F9" w:rsidRPr="00F421C7" w:rsidRDefault="005920F9" w:rsidP="00977878">
      <w:pPr>
        <w:numPr>
          <w:ilvl w:val="0"/>
          <w:numId w:val="132"/>
        </w:numPr>
        <w:spacing w:line="276" w:lineRule="auto"/>
        <w:jc w:val="both"/>
        <w:rPr>
          <w:rFonts w:cs="Calibri"/>
          <w:b/>
          <w:shadow/>
          <w:noProof/>
          <w:sz w:val="24"/>
          <w:szCs w:val="24"/>
          <w:lang w:val="bs-Latn-BA"/>
        </w:rPr>
      </w:pPr>
      <w:r w:rsidRPr="00F421C7">
        <w:rPr>
          <w:rFonts w:cs="Calibri"/>
          <w:sz w:val="24"/>
          <w:szCs w:val="24"/>
          <w:lang w:val="bs-Latn-BA"/>
        </w:rPr>
        <w:t>O</w:t>
      </w:r>
      <w:r w:rsidRPr="00F421C7">
        <w:rPr>
          <w:rFonts w:cs="Calibri"/>
          <w:sz w:val="24"/>
          <w:szCs w:val="24"/>
        </w:rPr>
        <w:t>bavlja specijalističke preglede iz svih oblasti RTG,</w:t>
      </w:r>
      <w:r w:rsidRPr="00F421C7">
        <w:rPr>
          <w:rFonts w:cs="Calibri"/>
          <w:sz w:val="24"/>
          <w:szCs w:val="24"/>
          <w:lang w:val="bs-Latn-BA"/>
        </w:rPr>
        <w:t xml:space="preserve"> </w:t>
      </w:r>
      <w:r w:rsidRPr="00F421C7">
        <w:rPr>
          <w:rFonts w:cs="Calibri"/>
          <w:sz w:val="24"/>
          <w:szCs w:val="24"/>
        </w:rPr>
        <w:t>UZ, CT i MRI dijagnostike</w:t>
      </w:r>
    </w:p>
    <w:p w:rsidR="005A5037" w:rsidRPr="00F421C7" w:rsidRDefault="00924E30" w:rsidP="00977878">
      <w:pPr>
        <w:numPr>
          <w:ilvl w:val="0"/>
          <w:numId w:val="132"/>
        </w:numPr>
        <w:spacing w:line="276" w:lineRule="auto"/>
        <w:jc w:val="both"/>
        <w:rPr>
          <w:rFonts w:cs="Calibri"/>
          <w:b/>
          <w:shadow/>
          <w:noProof/>
          <w:sz w:val="24"/>
          <w:szCs w:val="24"/>
          <w:lang w:val="bs-Latn-BA"/>
        </w:rPr>
      </w:pPr>
      <w:r w:rsidRPr="00F421C7">
        <w:rPr>
          <w:rFonts w:cs="Calibri"/>
          <w:sz w:val="24"/>
          <w:szCs w:val="24"/>
          <w:lang w:val="hr-HR"/>
        </w:rPr>
        <w:t>R</w:t>
      </w:r>
      <w:r w:rsidR="00872319" w:rsidRPr="00F421C7">
        <w:rPr>
          <w:rFonts w:cs="Calibri"/>
          <w:sz w:val="24"/>
          <w:szCs w:val="24"/>
        </w:rPr>
        <w:t>ad</w:t>
      </w:r>
      <w:r w:rsidR="005920F9" w:rsidRPr="00F421C7">
        <w:rPr>
          <w:rFonts w:cs="Calibri"/>
          <w:sz w:val="24"/>
          <w:szCs w:val="24"/>
          <w:lang w:val="bs-Latn-BA"/>
        </w:rPr>
        <w:t>i</w:t>
      </w:r>
      <w:r w:rsidR="00872319" w:rsidRPr="00F421C7">
        <w:rPr>
          <w:rFonts w:cs="Calibri"/>
          <w:sz w:val="24"/>
          <w:szCs w:val="24"/>
        </w:rPr>
        <w:t xml:space="preserve"> sa ambulantnim </w:t>
      </w:r>
      <w:r w:rsidR="00872319" w:rsidRPr="00F421C7">
        <w:rPr>
          <w:rFonts w:cs="Calibri"/>
          <w:sz w:val="24"/>
          <w:szCs w:val="24"/>
          <w:lang w:val="bs-Latn-BA"/>
        </w:rPr>
        <w:t xml:space="preserve">i hospitalnim </w:t>
      </w:r>
      <w:r w:rsidR="00872319" w:rsidRPr="00F421C7">
        <w:rPr>
          <w:rFonts w:cs="Calibri"/>
          <w:sz w:val="24"/>
          <w:szCs w:val="24"/>
        </w:rPr>
        <w:t xml:space="preserve">pacijentima </w:t>
      </w:r>
    </w:p>
    <w:p w:rsidR="00924E30" w:rsidRPr="00F421C7" w:rsidRDefault="00924E30" w:rsidP="00977878">
      <w:pPr>
        <w:numPr>
          <w:ilvl w:val="0"/>
          <w:numId w:val="132"/>
        </w:numPr>
        <w:spacing w:line="276" w:lineRule="auto"/>
        <w:ind w:right="1474"/>
        <w:rPr>
          <w:rFonts w:cs="Calibri"/>
          <w:sz w:val="24"/>
          <w:szCs w:val="24"/>
          <w:lang w:val="hr-HR"/>
        </w:rPr>
      </w:pPr>
      <w:r w:rsidRPr="00F421C7">
        <w:rPr>
          <w:rFonts w:cs="Calibri"/>
          <w:sz w:val="24"/>
          <w:szCs w:val="24"/>
          <w:lang w:val="hr-HR"/>
        </w:rPr>
        <w:t>Pruža stručnu pomoć u otkrivanju i dijagnosticiranju bolesti</w:t>
      </w:r>
    </w:p>
    <w:p w:rsidR="00872319" w:rsidRPr="00F421C7" w:rsidRDefault="00872319" w:rsidP="00977878">
      <w:pPr>
        <w:numPr>
          <w:ilvl w:val="0"/>
          <w:numId w:val="132"/>
        </w:numPr>
        <w:spacing w:line="276" w:lineRule="auto"/>
        <w:ind w:right="1474"/>
        <w:rPr>
          <w:rFonts w:cs="Calibri"/>
          <w:sz w:val="24"/>
          <w:szCs w:val="24"/>
          <w:lang w:val="hr-HR"/>
        </w:rPr>
      </w:pPr>
      <w:r w:rsidRPr="00F421C7">
        <w:rPr>
          <w:rFonts w:cs="Calibri"/>
          <w:sz w:val="24"/>
          <w:szCs w:val="24"/>
          <w:lang w:val="hr-HR"/>
        </w:rPr>
        <w:t>Obavlja specijalističke intervencije pod kontrolom ultrazvuka</w:t>
      </w:r>
    </w:p>
    <w:p w:rsidR="00872319" w:rsidRPr="00F421C7" w:rsidRDefault="00872319" w:rsidP="00977878">
      <w:pPr>
        <w:numPr>
          <w:ilvl w:val="0"/>
          <w:numId w:val="132"/>
        </w:numPr>
        <w:spacing w:line="276" w:lineRule="auto"/>
        <w:ind w:right="1474"/>
        <w:rPr>
          <w:rFonts w:cs="Calibri"/>
          <w:sz w:val="24"/>
          <w:szCs w:val="24"/>
          <w:lang w:val="hr-HR"/>
        </w:rPr>
      </w:pPr>
      <w:r w:rsidRPr="00F421C7">
        <w:rPr>
          <w:rFonts w:cs="Calibri"/>
          <w:sz w:val="24"/>
          <w:szCs w:val="24"/>
          <w:lang w:val="hr-HR"/>
        </w:rPr>
        <w:t xml:space="preserve">Uredno vodi i vrši obradu </w:t>
      </w:r>
      <w:r w:rsidR="005A5037" w:rsidRPr="00F421C7">
        <w:rPr>
          <w:rFonts w:cs="Calibri"/>
          <w:sz w:val="24"/>
          <w:szCs w:val="24"/>
          <w:lang w:val="hr-HR"/>
        </w:rPr>
        <w:t>medicinske dokumentacije</w:t>
      </w:r>
    </w:p>
    <w:p w:rsidR="00924E30" w:rsidRPr="00F421C7" w:rsidRDefault="00924E30" w:rsidP="00977878">
      <w:pPr>
        <w:numPr>
          <w:ilvl w:val="0"/>
          <w:numId w:val="132"/>
        </w:numPr>
        <w:spacing w:line="276" w:lineRule="auto"/>
        <w:ind w:right="1474"/>
        <w:rPr>
          <w:rFonts w:cs="Calibri"/>
          <w:sz w:val="24"/>
          <w:szCs w:val="24"/>
          <w:lang w:val="hr-HR"/>
        </w:rPr>
      </w:pPr>
      <w:r w:rsidRPr="00F421C7">
        <w:rPr>
          <w:rFonts w:cs="Calibri"/>
          <w:sz w:val="24"/>
          <w:szCs w:val="24"/>
          <w:lang w:val="hr-HR"/>
        </w:rPr>
        <w:t>U okviru ambulantnog rada obavlaj specijalističke konsultacije i savjetovanja</w:t>
      </w:r>
    </w:p>
    <w:p w:rsidR="00ED7770" w:rsidRPr="00F421C7" w:rsidRDefault="00ED7770" w:rsidP="00977878">
      <w:pPr>
        <w:numPr>
          <w:ilvl w:val="0"/>
          <w:numId w:val="132"/>
        </w:numPr>
        <w:spacing w:line="276" w:lineRule="auto"/>
        <w:ind w:right="1474"/>
        <w:rPr>
          <w:rFonts w:cs="Calibri"/>
          <w:sz w:val="24"/>
          <w:szCs w:val="24"/>
          <w:lang w:val="hr-HR"/>
        </w:rPr>
      </w:pPr>
      <w:r w:rsidRPr="00F421C7">
        <w:rPr>
          <w:rFonts w:cs="Calibri"/>
          <w:sz w:val="24"/>
          <w:szCs w:val="24"/>
          <w:lang w:val="hr-HR"/>
        </w:rPr>
        <w:t>Prati moderni razvoj radiološke dijagnostike i stim u vezi uvodi nove pretrage</w:t>
      </w:r>
    </w:p>
    <w:p w:rsidR="00872319" w:rsidRPr="00F421C7" w:rsidRDefault="00924E30" w:rsidP="00977878">
      <w:pPr>
        <w:numPr>
          <w:ilvl w:val="0"/>
          <w:numId w:val="132"/>
        </w:numPr>
        <w:spacing w:line="276" w:lineRule="auto"/>
        <w:ind w:right="1474"/>
        <w:rPr>
          <w:rFonts w:cs="Calibri"/>
          <w:sz w:val="24"/>
          <w:szCs w:val="24"/>
          <w:lang w:val="hr-HR"/>
        </w:rPr>
      </w:pPr>
      <w:r w:rsidRPr="00F421C7">
        <w:rPr>
          <w:rFonts w:cs="Calibri"/>
          <w:sz w:val="24"/>
          <w:szCs w:val="24"/>
          <w:lang w:val="hr-HR"/>
        </w:rPr>
        <w:t>Strogo primjenjuje sve zakonske odredbe o zaštiti od štetnih jonizujučih zračenja, pacijenata, sebe lično i svih zaposlenih</w:t>
      </w:r>
    </w:p>
    <w:p w:rsidR="00872319" w:rsidRPr="00F421C7" w:rsidRDefault="00924E30" w:rsidP="00977878">
      <w:pPr>
        <w:numPr>
          <w:ilvl w:val="0"/>
          <w:numId w:val="132"/>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w:t>
      </w:r>
      <w:r w:rsidR="00872319" w:rsidRPr="00F421C7">
        <w:rPr>
          <w:rFonts w:cs="Calibri"/>
          <w:shadow/>
          <w:noProof/>
          <w:sz w:val="24"/>
          <w:szCs w:val="24"/>
          <w:lang w:val="hr-HR"/>
        </w:rPr>
        <w:t>uva podatke koji se odnose na zdravlje pacijenata kao profesionalnu tajnu</w:t>
      </w:r>
    </w:p>
    <w:p w:rsidR="005A5037" w:rsidRPr="00F421C7" w:rsidRDefault="005A5037" w:rsidP="00977878">
      <w:pPr>
        <w:numPr>
          <w:ilvl w:val="0"/>
          <w:numId w:val="132"/>
        </w:numPr>
        <w:spacing w:line="276" w:lineRule="auto"/>
        <w:jc w:val="both"/>
        <w:rPr>
          <w:rFonts w:cs="Calibri"/>
          <w:b/>
          <w:shadow/>
          <w:noProof/>
          <w:sz w:val="24"/>
          <w:szCs w:val="24"/>
          <w:lang w:val="hr-HR"/>
        </w:rPr>
      </w:pPr>
      <w:r w:rsidRPr="00F421C7">
        <w:rPr>
          <w:rFonts w:cs="Calibri"/>
          <w:sz w:val="24"/>
          <w:szCs w:val="24"/>
        </w:rPr>
        <w:t>Obavlja druge poslove po nalogu predpostavljenih, po potrebi i stepenu odgovornosti</w:t>
      </w:r>
    </w:p>
    <w:p w:rsidR="00872319" w:rsidRPr="00F421C7" w:rsidRDefault="00872319" w:rsidP="007F09EB">
      <w:pPr>
        <w:spacing w:line="276" w:lineRule="auto"/>
        <w:jc w:val="both"/>
        <w:rPr>
          <w:rFonts w:cs="Calibri"/>
          <w:b/>
          <w:shadow/>
          <w:noProof/>
          <w:sz w:val="24"/>
          <w:szCs w:val="24"/>
          <w:lang w:val="bs-Latn-BA"/>
        </w:rPr>
      </w:pPr>
    </w:p>
    <w:p w:rsidR="00EF5976" w:rsidRPr="00F421C7" w:rsidRDefault="00EF5976" w:rsidP="007F09EB">
      <w:pPr>
        <w:spacing w:line="276" w:lineRule="auto"/>
        <w:rPr>
          <w:rFonts w:cs="Calibri"/>
          <w:shadow/>
          <w:noProof/>
          <w:sz w:val="24"/>
          <w:szCs w:val="24"/>
        </w:rPr>
      </w:pPr>
    </w:p>
    <w:p w:rsidR="00EF5976" w:rsidRPr="00F421C7" w:rsidRDefault="00ED7770" w:rsidP="007F09EB">
      <w:pPr>
        <w:tabs>
          <w:tab w:val="left" w:pos="-1170"/>
        </w:tabs>
        <w:spacing w:line="276" w:lineRule="auto"/>
        <w:jc w:val="both"/>
        <w:rPr>
          <w:rFonts w:cs="Calibri"/>
          <w:b/>
          <w:shadow/>
          <w:noProof/>
          <w:sz w:val="24"/>
          <w:szCs w:val="24"/>
        </w:rPr>
      </w:pPr>
      <w:r w:rsidRPr="00F421C7">
        <w:rPr>
          <w:rFonts w:cs="Calibri"/>
          <w:b/>
          <w:shadow/>
          <w:noProof/>
          <w:sz w:val="24"/>
          <w:szCs w:val="24"/>
          <w:lang w:val="hr-HR"/>
        </w:rPr>
        <w:t xml:space="preserve">INŽINJER MEDICINSKE RADIOLOGIJE ILI </w:t>
      </w:r>
      <w:r w:rsidR="00EF5976" w:rsidRPr="00F421C7">
        <w:rPr>
          <w:rFonts w:cs="Calibri"/>
          <w:b/>
          <w:shadow/>
          <w:noProof/>
          <w:sz w:val="24"/>
          <w:szCs w:val="24"/>
          <w:lang w:val="bs-Latn-BA"/>
        </w:rPr>
        <w:t xml:space="preserve">VIŠI </w:t>
      </w:r>
      <w:r w:rsidR="00EF5976" w:rsidRPr="00F421C7">
        <w:rPr>
          <w:rFonts w:cs="Calibri"/>
          <w:b/>
          <w:shadow/>
          <w:noProof/>
          <w:sz w:val="24"/>
          <w:szCs w:val="24"/>
        </w:rPr>
        <w:t>TEHNIČAR</w:t>
      </w:r>
      <w:r w:rsidR="0066707F" w:rsidRPr="00F421C7">
        <w:rPr>
          <w:rFonts w:cs="Calibri"/>
          <w:b/>
          <w:shadow/>
          <w:noProof/>
          <w:sz w:val="24"/>
          <w:szCs w:val="24"/>
          <w:lang w:val="bs-Latn-BA"/>
        </w:rPr>
        <w:t xml:space="preserve">-SESTRA </w:t>
      </w:r>
      <w:r w:rsidR="00EF5976" w:rsidRPr="00F421C7">
        <w:rPr>
          <w:rFonts w:cs="Calibri"/>
          <w:b/>
          <w:shadow/>
          <w:noProof/>
          <w:sz w:val="24"/>
          <w:szCs w:val="24"/>
        </w:rPr>
        <w:t>RADIOLOGIJE</w:t>
      </w:r>
    </w:p>
    <w:p w:rsidR="00EF5976" w:rsidRPr="00F421C7" w:rsidRDefault="00EF5976" w:rsidP="007F09EB">
      <w:pPr>
        <w:spacing w:line="276" w:lineRule="auto"/>
        <w:jc w:val="both"/>
        <w:rPr>
          <w:rFonts w:cs="Calibri"/>
          <w:b/>
          <w:shadow/>
          <w:noProof/>
          <w:sz w:val="24"/>
          <w:szCs w:val="24"/>
        </w:rPr>
      </w:pPr>
    </w:p>
    <w:p w:rsidR="0066707F" w:rsidRPr="00F421C7" w:rsidRDefault="00EF5976" w:rsidP="007F09EB">
      <w:pPr>
        <w:spacing w:line="276" w:lineRule="auto"/>
        <w:jc w:val="both"/>
        <w:rPr>
          <w:rFonts w:cs="Calibri"/>
          <w:b/>
          <w:shadow/>
          <w:noProof/>
          <w:sz w:val="24"/>
          <w:szCs w:val="24"/>
          <w:lang w:val="bs-Latn-BA"/>
        </w:rPr>
      </w:pPr>
      <w:r w:rsidRPr="00F421C7">
        <w:rPr>
          <w:rFonts w:cs="Calibri"/>
          <w:b/>
          <w:shadow/>
          <w:noProof/>
          <w:sz w:val="24"/>
          <w:szCs w:val="24"/>
        </w:rPr>
        <w:t>Opis poslova:</w:t>
      </w:r>
    </w:p>
    <w:p w:rsidR="009947B0" w:rsidRPr="00F421C7" w:rsidRDefault="0066707F" w:rsidP="007F09EB">
      <w:pPr>
        <w:spacing w:line="276" w:lineRule="auto"/>
        <w:ind w:right="1474"/>
        <w:rPr>
          <w:rFonts w:cs="Calibri"/>
          <w:sz w:val="24"/>
          <w:szCs w:val="24"/>
          <w:lang w:val="hr-HR"/>
        </w:rPr>
      </w:pPr>
      <w:r w:rsidRPr="00F421C7">
        <w:rPr>
          <w:rFonts w:cs="Calibri"/>
          <w:sz w:val="24"/>
          <w:szCs w:val="24"/>
          <w:lang w:val="hr-HR"/>
        </w:rPr>
        <w:t>-Obavlja sve poslove koje spadaju u njegov djelokrug rada, a naročito:</w:t>
      </w:r>
    </w:p>
    <w:p w:rsidR="0066707F" w:rsidRPr="00F421C7" w:rsidRDefault="0066707F" w:rsidP="007F09EB">
      <w:pPr>
        <w:spacing w:line="276" w:lineRule="auto"/>
        <w:jc w:val="both"/>
        <w:rPr>
          <w:rFonts w:cs="Calibri"/>
          <w:b/>
          <w:shadow/>
          <w:noProof/>
          <w:sz w:val="24"/>
          <w:szCs w:val="24"/>
          <w:lang w:val="bs-Latn-BA"/>
        </w:rPr>
      </w:pPr>
      <w:r w:rsidRPr="00F421C7">
        <w:rPr>
          <w:rFonts w:cs="Calibri"/>
          <w:shadow/>
          <w:noProof/>
          <w:sz w:val="24"/>
          <w:szCs w:val="24"/>
          <w:lang w:val="bs-Latn-BA"/>
        </w:rPr>
        <w:t>-</w:t>
      </w:r>
      <w:r w:rsidRPr="00F421C7">
        <w:rPr>
          <w:rFonts w:cs="Calibri"/>
          <w:shadow/>
          <w:noProof/>
          <w:sz w:val="24"/>
          <w:szCs w:val="24"/>
        </w:rPr>
        <w:t>RTG poslovi i poslovi ultrazvučne dijagnostike</w:t>
      </w:r>
    </w:p>
    <w:p w:rsidR="0066707F" w:rsidRPr="00F421C7" w:rsidRDefault="0066707F" w:rsidP="007F09EB">
      <w:pPr>
        <w:spacing w:line="276" w:lineRule="auto"/>
        <w:jc w:val="both"/>
        <w:rPr>
          <w:rFonts w:cs="Calibri"/>
          <w:b/>
          <w:shadow/>
          <w:noProof/>
          <w:sz w:val="24"/>
          <w:szCs w:val="24"/>
          <w:lang w:val="bs-Latn-BA"/>
        </w:rPr>
      </w:pPr>
      <w:r w:rsidRPr="00F421C7">
        <w:rPr>
          <w:rFonts w:cs="Calibri"/>
          <w:b/>
          <w:shadow/>
          <w:noProof/>
          <w:sz w:val="24"/>
          <w:szCs w:val="24"/>
          <w:lang w:val="bs-Latn-BA"/>
        </w:rPr>
        <w:t>-</w:t>
      </w:r>
      <w:r w:rsidRPr="00F421C7">
        <w:rPr>
          <w:rFonts w:cs="Calibri"/>
          <w:shadow/>
          <w:noProof/>
          <w:sz w:val="24"/>
          <w:szCs w:val="24"/>
        </w:rPr>
        <w:t>Rad u RTG kabinetu,</w:t>
      </w:r>
      <w:r w:rsidRPr="00F421C7">
        <w:rPr>
          <w:rFonts w:cs="Calibri"/>
          <w:shadow/>
          <w:noProof/>
          <w:sz w:val="24"/>
          <w:szCs w:val="24"/>
          <w:lang w:val="bs-Latn-BA"/>
        </w:rPr>
        <w:t xml:space="preserve"> </w:t>
      </w:r>
      <w:r w:rsidRPr="00F421C7">
        <w:rPr>
          <w:rFonts w:cs="Calibri"/>
          <w:shadow/>
          <w:noProof/>
          <w:sz w:val="24"/>
          <w:szCs w:val="24"/>
        </w:rPr>
        <w:t>rad na grafiji,</w:t>
      </w:r>
      <w:r w:rsidRPr="00F421C7">
        <w:rPr>
          <w:rFonts w:cs="Calibri"/>
          <w:shadow/>
          <w:noProof/>
          <w:sz w:val="24"/>
          <w:szCs w:val="24"/>
          <w:lang w:val="bs-Latn-BA"/>
        </w:rPr>
        <w:t xml:space="preserve"> </w:t>
      </w:r>
      <w:r w:rsidRPr="00F421C7">
        <w:rPr>
          <w:rFonts w:cs="Calibri"/>
          <w:shadow/>
          <w:noProof/>
          <w:sz w:val="24"/>
          <w:szCs w:val="24"/>
        </w:rPr>
        <w:t>urografiji i skopiji</w:t>
      </w:r>
    </w:p>
    <w:p w:rsidR="00ED7770" w:rsidRPr="00F421C7" w:rsidRDefault="0066707F" w:rsidP="007F09EB">
      <w:pPr>
        <w:spacing w:line="276" w:lineRule="auto"/>
        <w:jc w:val="both"/>
        <w:rPr>
          <w:rFonts w:cs="Calibri"/>
          <w:shadow/>
          <w:noProof/>
          <w:sz w:val="24"/>
          <w:szCs w:val="24"/>
          <w:lang w:val="hr-HR"/>
        </w:rPr>
      </w:pPr>
      <w:r w:rsidRPr="00F421C7">
        <w:rPr>
          <w:rFonts w:cs="Calibri"/>
          <w:b/>
          <w:shadow/>
          <w:noProof/>
          <w:sz w:val="24"/>
          <w:szCs w:val="24"/>
          <w:lang w:val="bs-Latn-BA"/>
        </w:rPr>
        <w:t>-</w:t>
      </w:r>
      <w:r w:rsidRPr="00F421C7">
        <w:rPr>
          <w:rFonts w:cs="Calibri"/>
          <w:shadow/>
          <w:noProof/>
          <w:sz w:val="24"/>
          <w:szCs w:val="24"/>
        </w:rPr>
        <w:t>Rad na radiološkim pretragama i izdavanju nalaza</w:t>
      </w:r>
    </w:p>
    <w:p w:rsidR="00ED7770" w:rsidRPr="00F421C7" w:rsidRDefault="00ED7770" w:rsidP="007F09EB">
      <w:pPr>
        <w:spacing w:line="276" w:lineRule="auto"/>
        <w:jc w:val="both"/>
        <w:rPr>
          <w:rFonts w:cs="Calibri"/>
          <w:shadow/>
          <w:noProof/>
          <w:sz w:val="24"/>
          <w:szCs w:val="24"/>
          <w:lang w:val="hr-HR"/>
        </w:rPr>
      </w:pPr>
      <w:r w:rsidRPr="00F421C7">
        <w:rPr>
          <w:rFonts w:cs="Calibri"/>
          <w:shadow/>
          <w:noProof/>
          <w:sz w:val="24"/>
          <w:szCs w:val="24"/>
          <w:lang w:val="hr-HR"/>
        </w:rPr>
        <w:t>-Asistira  doktoru pri svim dijagnostičkim pretragama</w:t>
      </w:r>
    </w:p>
    <w:p w:rsidR="0066707F" w:rsidRPr="00F421C7" w:rsidRDefault="00ED7770" w:rsidP="007F09EB">
      <w:pPr>
        <w:spacing w:line="276" w:lineRule="auto"/>
        <w:jc w:val="both"/>
        <w:rPr>
          <w:rFonts w:cs="Calibri"/>
          <w:b/>
          <w:shadow/>
          <w:noProof/>
          <w:sz w:val="24"/>
          <w:szCs w:val="24"/>
          <w:lang w:val="hr-HR"/>
        </w:rPr>
      </w:pPr>
      <w:r w:rsidRPr="00F421C7">
        <w:rPr>
          <w:rFonts w:cs="Calibri"/>
          <w:shadow/>
          <w:noProof/>
          <w:sz w:val="24"/>
          <w:szCs w:val="24"/>
          <w:lang w:val="hr-HR"/>
        </w:rPr>
        <w:t>-Daje upute pacijentu pri izvođenju pretraga</w:t>
      </w:r>
    </w:p>
    <w:p w:rsidR="0066707F" w:rsidRPr="00F421C7" w:rsidRDefault="00ED7770" w:rsidP="007F09EB">
      <w:pPr>
        <w:spacing w:line="276" w:lineRule="auto"/>
        <w:rPr>
          <w:rFonts w:cs="Calibri"/>
          <w:sz w:val="24"/>
          <w:szCs w:val="24"/>
          <w:lang w:val="hr-HR"/>
        </w:rPr>
      </w:pPr>
      <w:r w:rsidRPr="00F421C7">
        <w:rPr>
          <w:rFonts w:cs="Calibri"/>
          <w:sz w:val="24"/>
          <w:szCs w:val="24"/>
        </w:rPr>
        <w:t xml:space="preserve">- </w:t>
      </w:r>
      <w:r w:rsidRPr="00F421C7">
        <w:rPr>
          <w:rFonts w:cs="Calibri"/>
          <w:sz w:val="24"/>
          <w:szCs w:val="24"/>
          <w:lang w:val="hr-HR"/>
        </w:rPr>
        <w:t>E</w:t>
      </w:r>
      <w:r w:rsidR="0066707F" w:rsidRPr="00F421C7">
        <w:rPr>
          <w:rFonts w:cs="Calibri"/>
          <w:sz w:val="24"/>
          <w:szCs w:val="24"/>
        </w:rPr>
        <w:t xml:space="preserve">valuacija kvaliteta dobivenih radioloških snimaka dostavljanje istih radiologu na </w:t>
      </w:r>
      <w:r w:rsidR="007E55EB" w:rsidRPr="00F421C7">
        <w:rPr>
          <w:rFonts w:cs="Calibri"/>
          <w:sz w:val="24"/>
          <w:szCs w:val="24"/>
          <w:lang w:val="hr-HR"/>
        </w:rPr>
        <w:t xml:space="preserve">  </w:t>
      </w:r>
      <w:r w:rsidR="0066707F" w:rsidRPr="00F421C7">
        <w:rPr>
          <w:rFonts w:cs="Calibri"/>
          <w:sz w:val="24"/>
          <w:szCs w:val="24"/>
        </w:rPr>
        <w:t xml:space="preserve">interpretaciju i njihovo odgovarajuće pohranjivanje u digitalnoj arhivi </w:t>
      </w:r>
    </w:p>
    <w:p w:rsidR="0066707F" w:rsidRPr="00F421C7" w:rsidRDefault="00ED7770"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S</w:t>
      </w:r>
      <w:r w:rsidR="0066707F" w:rsidRPr="00F421C7">
        <w:rPr>
          <w:rFonts w:cs="Calibri"/>
          <w:sz w:val="24"/>
          <w:szCs w:val="24"/>
        </w:rPr>
        <w:t>t</w:t>
      </w:r>
      <w:r w:rsidR="0066707F" w:rsidRPr="00F421C7">
        <w:rPr>
          <w:rFonts w:cs="Calibri"/>
          <w:sz w:val="24"/>
          <w:szCs w:val="24"/>
          <w:lang w:val="bs-Latn-BA"/>
        </w:rPr>
        <w:t>r</w:t>
      </w:r>
      <w:r w:rsidR="0066707F" w:rsidRPr="00F421C7">
        <w:rPr>
          <w:rFonts w:cs="Calibri"/>
          <w:sz w:val="24"/>
          <w:szCs w:val="24"/>
        </w:rPr>
        <w:t xml:space="preserve">oga primjena svih zakonskih odredbi o zaštiti od štetnih jonizirajućih zračenja, pacijenta, sebe lični i svih zaposlenih </w:t>
      </w:r>
    </w:p>
    <w:p w:rsidR="0066707F" w:rsidRPr="00F421C7" w:rsidRDefault="00F0261C"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U</w:t>
      </w:r>
      <w:r w:rsidR="0066707F" w:rsidRPr="00F421C7">
        <w:rPr>
          <w:rFonts w:cs="Calibri"/>
          <w:sz w:val="24"/>
          <w:szCs w:val="24"/>
        </w:rPr>
        <w:t xml:space="preserve"> saradnji sa ljekarom odjela vrši neophodne administrativne - poslove </w:t>
      </w:r>
    </w:p>
    <w:p w:rsidR="0066707F" w:rsidRPr="00F421C7" w:rsidRDefault="00F0261C"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V</w:t>
      </w:r>
      <w:r w:rsidR="0066707F" w:rsidRPr="00F421C7">
        <w:rPr>
          <w:rFonts w:cs="Calibri"/>
          <w:sz w:val="24"/>
          <w:szCs w:val="24"/>
        </w:rPr>
        <w:t xml:space="preserve">odi računa o nabavci potrošnog materijala </w:t>
      </w:r>
    </w:p>
    <w:p w:rsidR="0066707F" w:rsidRPr="00F421C7" w:rsidRDefault="00F0261C"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K</w:t>
      </w:r>
      <w:r w:rsidR="0066707F" w:rsidRPr="00F421C7">
        <w:rPr>
          <w:rFonts w:cs="Calibri"/>
          <w:sz w:val="24"/>
          <w:szCs w:val="24"/>
        </w:rPr>
        <w:t>ontroliše sistem naplate i regularnost uputnica i ostale  dokumentacije</w:t>
      </w:r>
    </w:p>
    <w:p w:rsidR="00EF5976" w:rsidRPr="00F421C7" w:rsidRDefault="0066707F" w:rsidP="007F09EB">
      <w:pPr>
        <w:tabs>
          <w:tab w:val="left" w:pos="0"/>
          <w:tab w:val="left" w:pos="180"/>
        </w:tabs>
        <w:spacing w:line="276" w:lineRule="auto"/>
        <w:jc w:val="both"/>
        <w:rPr>
          <w:rFonts w:cs="Calibri"/>
          <w:shadow/>
          <w:noProof/>
          <w:sz w:val="24"/>
          <w:szCs w:val="24"/>
        </w:rPr>
      </w:pPr>
      <w:r w:rsidRPr="00F421C7">
        <w:rPr>
          <w:rFonts w:cs="Calibri"/>
          <w:b/>
          <w:shadow/>
          <w:noProof/>
          <w:sz w:val="24"/>
          <w:szCs w:val="24"/>
          <w:lang w:val="bs-Latn-BA"/>
        </w:rPr>
        <w:lastRenderedPageBreak/>
        <w:t>-</w:t>
      </w:r>
      <w:r w:rsidR="00EF5976" w:rsidRPr="00F421C7">
        <w:rPr>
          <w:rFonts w:cs="Calibri"/>
          <w:shadow/>
          <w:noProof/>
          <w:sz w:val="24"/>
          <w:szCs w:val="24"/>
          <w:lang w:val="hr-HR"/>
        </w:rPr>
        <w:t>Čuva podatke koji se odnose na zdravlje pacijenata kao profesionalnu tajnu</w:t>
      </w:r>
    </w:p>
    <w:p w:rsidR="00EF5976" w:rsidRPr="00F421C7" w:rsidRDefault="0066707F" w:rsidP="007F09EB">
      <w:pPr>
        <w:spacing w:line="276" w:lineRule="auto"/>
        <w:jc w:val="both"/>
        <w:rPr>
          <w:rFonts w:cs="Calibri"/>
          <w:shadow/>
          <w:noProof/>
          <w:sz w:val="24"/>
          <w:szCs w:val="24"/>
          <w:lang w:val="hr-HR"/>
        </w:rPr>
      </w:pPr>
      <w:r w:rsidRPr="00F421C7">
        <w:rPr>
          <w:rFonts w:cs="Calibri"/>
          <w:shadow/>
          <w:noProof/>
          <w:sz w:val="24"/>
          <w:szCs w:val="24"/>
          <w:lang w:val="hr-HR"/>
        </w:rPr>
        <w:t>-</w:t>
      </w:r>
      <w:r w:rsidR="00EF5976" w:rsidRPr="00F421C7">
        <w:rPr>
          <w:rFonts w:cs="Calibri"/>
          <w:shadow/>
          <w:noProof/>
          <w:sz w:val="24"/>
          <w:szCs w:val="24"/>
          <w:lang w:val="hr-HR"/>
        </w:rPr>
        <w:t>Obavlja i ostale poslove iz djelokruga svoga radnog mjesta koji mu budu naređeni od direktora</w:t>
      </w:r>
    </w:p>
    <w:p w:rsidR="00CB5924" w:rsidRPr="00F421C7" w:rsidRDefault="00CB5924" w:rsidP="007F09EB">
      <w:pPr>
        <w:spacing w:line="276" w:lineRule="auto"/>
        <w:jc w:val="both"/>
        <w:rPr>
          <w:rFonts w:cs="Calibri"/>
          <w:shadow/>
          <w:noProof/>
          <w:sz w:val="24"/>
          <w:szCs w:val="24"/>
          <w:lang w:val="hr-HR"/>
        </w:rPr>
      </w:pPr>
    </w:p>
    <w:p w:rsidR="00B62841" w:rsidRPr="00F421C7" w:rsidRDefault="00877798" w:rsidP="007F09EB">
      <w:pPr>
        <w:spacing w:line="276" w:lineRule="auto"/>
        <w:jc w:val="both"/>
        <w:rPr>
          <w:rFonts w:cs="Calibri"/>
          <w:b/>
          <w:shadow/>
          <w:noProof/>
          <w:sz w:val="24"/>
          <w:szCs w:val="24"/>
          <w:lang w:val="hr-HR"/>
        </w:rPr>
      </w:pPr>
      <w:r w:rsidRPr="00F421C7">
        <w:rPr>
          <w:rFonts w:cs="Calibri"/>
          <w:b/>
          <w:shadow/>
          <w:noProof/>
          <w:sz w:val="24"/>
          <w:szCs w:val="24"/>
          <w:lang w:val="hr-HR"/>
        </w:rPr>
        <w:t xml:space="preserve">MEDICINSKA </w:t>
      </w:r>
      <w:r w:rsidR="00CB5924" w:rsidRPr="00F421C7">
        <w:rPr>
          <w:rFonts w:cs="Calibri"/>
          <w:b/>
          <w:shadow/>
          <w:noProof/>
          <w:sz w:val="24"/>
          <w:szCs w:val="24"/>
          <w:lang w:val="hr-HR"/>
        </w:rPr>
        <w:t>SESTRA/TEHNIČAR</w:t>
      </w:r>
    </w:p>
    <w:p w:rsidR="004902E9" w:rsidRPr="00F421C7" w:rsidRDefault="004902E9" w:rsidP="007F09EB">
      <w:pPr>
        <w:spacing w:line="276" w:lineRule="auto"/>
        <w:jc w:val="both"/>
        <w:rPr>
          <w:rFonts w:cs="Calibri"/>
          <w:b/>
          <w:shadow/>
          <w:noProof/>
          <w:sz w:val="24"/>
          <w:szCs w:val="24"/>
          <w:lang w:val="hr-HR"/>
        </w:rPr>
      </w:pPr>
      <w:r w:rsidRPr="00F421C7">
        <w:rPr>
          <w:rFonts w:cs="Calibri"/>
          <w:b/>
          <w:shadow/>
          <w:noProof/>
          <w:sz w:val="24"/>
          <w:szCs w:val="24"/>
          <w:lang w:val="hr-HR"/>
        </w:rPr>
        <w:t>Opis poslova</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Asistiranje ljekaru pri pregledu pacijenata</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bs-Latn-BA"/>
        </w:rPr>
        <w:t>Uredno vodi i p</w:t>
      </w:r>
      <w:r w:rsidRPr="00F421C7">
        <w:rPr>
          <w:rFonts w:cs="Calibri"/>
          <w:shadow/>
          <w:noProof/>
          <w:sz w:val="24"/>
          <w:szCs w:val="24"/>
        </w:rPr>
        <w:t>opunjavanje medicinske dokumentacije</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Održava</w:t>
      </w:r>
      <w:r w:rsidRPr="00F421C7">
        <w:rPr>
          <w:rFonts w:cs="Calibri"/>
          <w:shadow/>
          <w:noProof/>
          <w:sz w:val="24"/>
          <w:szCs w:val="24"/>
          <w:lang w:val="bs-Latn-BA"/>
        </w:rPr>
        <w:t xml:space="preserve"> </w:t>
      </w:r>
      <w:r w:rsidRPr="00F421C7">
        <w:rPr>
          <w:rFonts w:cs="Calibri"/>
          <w:shadow/>
          <w:noProof/>
          <w:sz w:val="24"/>
          <w:szCs w:val="24"/>
        </w:rPr>
        <w:t>medicinsk</w:t>
      </w:r>
      <w:r w:rsidRPr="00F421C7">
        <w:rPr>
          <w:rFonts w:cs="Calibri"/>
          <w:shadow/>
          <w:noProof/>
          <w:sz w:val="24"/>
          <w:szCs w:val="24"/>
          <w:lang w:val="bs-Latn-BA"/>
        </w:rPr>
        <w:t>u</w:t>
      </w:r>
      <w:r w:rsidRPr="00F421C7">
        <w:rPr>
          <w:rFonts w:cs="Calibri"/>
          <w:shadow/>
          <w:noProof/>
          <w:sz w:val="24"/>
          <w:szCs w:val="24"/>
        </w:rPr>
        <w:t xml:space="preserve"> oprem</w:t>
      </w:r>
      <w:r w:rsidRPr="00F421C7">
        <w:rPr>
          <w:rFonts w:cs="Calibri"/>
          <w:shadow/>
          <w:noProof/>
          <w:sz w:val="24"/>
          <w:szCs w:val="24"/>
          <w:lang w:val="bs-Latn-BA"/>
        </w:rPr>
        <w:t>u</w:t>
      </w:r>
    </w:p>
    <w:p w:rsidR="00BD1D73" w:rsidRPr="00F421C7" w:rsidRDefault="00BD1D73" w:rsidP="00977878">
      <w:pPr>
        <w:numPr>
          <w:ilvl w:val="0"/>
          <w:numId w:val="134"/>
        </w:numPr>
        <w:spacing w:line="276" w:lineRule="auto"/>
        <w:rPr>
          <w:rFonts w:cs="Calibri"/>
          <w:sz w:val="24"/>
          <w:szCs w:val="24"/>
        </w:rPr>
      </w:pPr>
      <w:r w:rsidRPr="00F421C7">
        <w:rPr>
          <w:rFonts w:cs="Calibri"/>
          <w:sz w:val="24"/>
          <w:szCs w:val="24"/>
          <w:lang w:val="hr-HR"/>
        </w:rPr>
        <w:t>S</w:t>
      </w:r>
      <w:r w:rsidRPr="00F421C7">
        <w:rPr>
          <w:rFonts w:cs="Calibri"/>
          <w:sz w:val="24"/>
          <w:szCs w:val="24"/>
        </w:rPr>
        <w:t>t</w:t>
      </w:r>
      <w:r w:rsidRPr="00F421C7">
        <w:rPr>
          <w:rFonts w:cs="Calibri"/>
          <w:sz w:val="24"/>
          <w:szCs w:val="24"/>
          <w:lang w:val="bs-Latn-BA"/>
        </w:rPr>
        <w:t>r</w:t>
      </w:r>
      <w:r w:rsidRPr="00F421C7">
        <w:rPr>
          <w:rFonts w:cs="Calibri"/>
          <w:sz w:val="24"/>
          <w:szCs w:val="24"/>
        </w:rPr>
        <w:t xml:space="preserve">oga primjena svih zakonskih odredbi o zaštiti od štetnih jonizirajućih zračenja, pacijenta, sebe lični i svih zaposlenih </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Drugi poslovi iz domena medicinske sestre-tehničara</w:t>
      </w:r>
    </w:p>
    <w:p w:rsidR="00BD1D73" w:rsidRPr="00F421C7" w:rsidRDefault="00BD1D73" w:rsidP="00977878">
      <w:pPr>
        <w:numPr>
          <w:ilvl w:val="0"/>
          <w:numId w:val="134"/>
        </w:numPr>
        <w:tabs>
          <w:tab w:val="left" w:pos="0"/>
          <w:tab w:val="left" w:pos="180"/>
        </w:tabs>
        <w:spacing w:line="276" w:lineRule="auto"/>
        <w:jc w:val="both"/>
        <w:rPr>
          <w:rFonts w:cs="Calibri"/>
          <w:shadow/>
          <w:noProof/>
          <w:sz w:val="24"/>
          <w:szCs w:val="24"/>
        </w:rPr>
      </w:pPr>
      <w:r w:rsidRPr="00F421C7">
        <w:rPr>
          <w:rFonts w:cs="Calibri"/>
          <w:shadow/>
          <w:noProof/>
          <w:sz w:val="24"/>
          <w:szCs w:val="24"/>
        </w:rPr>
        <w:t>Vršenje i drugih poslova</w:t>
      </w:r>
      <w:r w:rsidRPr="00F421C7">
        <w:rPr>
          <w:rFonts w:cs="Calibri"/>
          <w:shadow/>
          <w:noProof/>
          <w:sz w:val="24"/>
          <w:szCs w:val="24"/>
          <w:lang w:val="hr-HR"/>
        </w:rPr>
        <w:t xml:space="preserve"> utvrđenih Zakonom o sestrinstvu, podzakonskim propisima i aktima poslodavca</w:t>
      </w:r>
    </w:p>
    <w:p w:rsidR="007F09EB" w:rsidRPr="00F421C7" w:rsidRDefault="00BD1D73" w:rsidP="00977878">
      <w:pPr>
        <w:numPr>
          <w:ilvl w:val="0"/>
          <w:numId w:val="134"/>
        </w:num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7F09EB" w:rsidRPr="00F421C7" w:rsidRDefault="007F09EB" w:rsidP="007F09EB">
      <w:pPr>
        <w:spacing w:line="276" w:lineRule="auto"/>
        <w:jc w:val="both"/>
        <w:rPr>
          <w:rFonts w:cs="Calibri"/>
          <w:b/>
          <w:shadow/>
          <w:noProof/>
          <w:sz w:val="24"/>
          <w:szCs w:val="24"/>
          <w:lang w:val="hr-HR"/>
        </w:rPr>
      </w:pPr>
    </w:p>
    <w:p w:rsidR="007F09EB" w:rsidRPr="00F421C7" w:rsidRDefault="007F09EB" w:rsidP="007F09EB">
      <w:pPr>
        <w:spacing w:line="276" w:lineRule="auto"/>
        <w:jc w:val="both"/>
        <w:rPr>
          <w:rFonts w:cs="Calibri"/>
          <w:b/>
          <w:shadow/>
          <w:noProof/>
          <w:sz w:val="24"/>
          <w:szCs w:val="24"/>
          <w:lang w:val="hr-HR"/>
        </w:rPr>
      </w:pPr>
    </w:p>
    <w:p w:rsidR="005920F9" w:rsidRPr="00F421C7" w:rsidRDefault="00581B4F" w:rsidP="007F09EB">
      <w:pPr>
        <w:spacing w:line="276" w:lineRule="auto"/>
        <w:jc w:val="both"/>
        <w:rPr>
          <w:rFonts w:cs="Calibri"/>
          <w:b/>
          <w:shadow/>
          <w:noProof/>
          <w:sz w:val="24"/>
          <w:szCs w:val="24"/>
          <w:lang w:val="hr-HR"/>
        </w:rPr>
      </w:pPr>
      <w:r w:rsidRPr="00F421C7">
        <w:rPr>
          <w:rFonts w:cs="Calibri"/>
          <w:b/>
          <w:shadow/>
          <w:noProof/>
          <w:sz w:val="24"/>
          <w:szCs w:val="24"/>
          <w:lang w:val="hr-HR"/>
        </w:rPr>
        <w:t>2</w:t>
      </w:r>
      <w:r w:rsidR="00B62841" w:rsidRPr="00F421C7">
        <w:rPr>
          <w:rFonts w:cs="Calibri"/>
          <w:b/>
          <w:shadow/>
          <w:noProof/>
          <w:sz w:val="24"/>
          <w:szCs w:val="24"/>
          <w:lang w:val="hr-HR"/>
        </w:rPr>
        <w:t>.</w:t>
      </w:r>
      <w:r w:rsidR="005920F9" w:rsidRPr="00F421C7">
        <w:rPr>
          <w:rFonts w:cs="Calibri"/>
          <w:b/>
          <w:shadow/>
          <w:noProof/>
          <w:sz w:val="24"/>
          <w:szCs w:val="24"/>
          <w:lang w:val="hr-HR"/>
        </w:rPr>
        <w:t>SPECIJALISTA MIKROBIOLOGIJE</w:t>
      </w:r>
      <w:r w:rsidR="00B62841" w:rsidRPr="00F421C7">
        <w:rPr>
          <w:rFonts w:cs="Calibri"/>
          <w:b/>
          <w:shadow/>
          <w:noProof/>
          <w:sz w:val="24"/>
          <w:szCs w:val="24"/>
          <w:lang w:val="hr-HR"/>
        </w:rPr>
        <w:t xml:space="preserve"> U MIKROBIOLOŠKOM LABORATORIJU</w:t>
      </w:r>
    </w:p>
    <w:p w:rsidR="004902E9" w:rsidRPr="00F421C7" w:rsidRDefault="004902E9" w:rsidP="007F09EB">
      <w:pPr>
        <w:spacing w:line="276" w:lineRule="auto"/>
        <w:jc w:val="both"/>
        <w:rPr>
          <w:rFonts w:cs="Calibri"/>
          <w:b/>
          <w:shadow/>
          <w:noProof/>
          <w:sz w:val="24"/>
          <w:szCs w:val="24"/>
          <w:lang w:val="hr-HR"/>
        </w:rPr>
      </w:pPr>
    </w:p>
    <w:p w:rsidR="00B62841" w:rsidRPr="00F421C7" w:rsidRDefault="004902E9" w:rsidP="007F09EB">
      <w:pPr>
        <w:spacing w:line="276" w:lineRule="auto"/>
        <w:jc w:val="both"/>
        <w:rPr>
          <w:rFonts w:cs="Calibri"/>
          <w:b/>
          <w:shadow/>
          <w:noProof/>
          <w:sz w:val="24"/>
          <w:szCs w:val="24"/>
          <w:lang w:val="hr-HR"/>
        </w:rPr>
      </w:pPr>
      <w:r w:rsidRPr="00F421C7">
        <w:rPr>
          <w:rFonts w:cs="Calibri"/>
          <w:b/>
          <w:shadow/>
          <w:noProof/>
          <w:sz w:val="24"/>
          <w:szCs w:val="24"/>
          <w:lang w:val="hr-HR"/>
        </w:rPr>
        <w:t>Opis poslova</w:t>
      </w:r>
    </w:p>
    <w:p w:rsidR="007F09EB" w:rsidRPr="00F421C7" w:rsidRDefault="007F09EB" w:rsidP="007F09EB">
      <w:pPr>
        <w:spacing w:line="276" w:lineRule="auto"/>
        <w:rPr>
          <w:rFonts w:cs="Calibri"/>
          <w:sz w:val="24"/>
          <w:szCs w:val="24"/>
        </w:rPr>
      </w:pPr>
      <w:r w:rsidRPr="00F421C7">
        <w:rPr>
          <w:rFonts w:cs="Calibri"/>
          <w:sz w:val="24"/>
          <w:szCs w:val="24"/>
          <w:lang w:val="hr-HR"/>
        </w:rPr>
        <w:t>-</w:t>
      </w:r>
      <w:r w:rsidRPr="00F421C7">
        <w:rPr>
          <w:rFonts w:cs="Calibri"/>
          <w:sz w:val="24"/>
          <w:szCs w:val="24"/>
        </w:rPr>
        <w:t>svakodnevno određuje način obrade dostavljenog kliničkog materijala i očitava rezultate, postavlja mikrobiološku dijagnozu upisujući sve to na radnu listu i potpisuje konačne nalaze</w:t>
      </w:r>
    </w:p>
    <w:p w:rsidR="007F09EB" w:rsidRPr="00F421C7" w:rsidRDefault="007F09EB" w:rsidP="007F09EB">
      <w:pPr>
        <w:spacing w:line="276" w:lineRule="auto"/>
        <w:rPr>
          <w:rFonts w:cs="Calibri"/>
          <w:sz w:val="24"/>
          <w:szCs w:val="24"/>
          <w:lang w:val="hr-HR"/>
        </w:rPr>
      </w:pPr>
      <w:r w:rsidRPr="00F421C7">
        <w:rPr>
          <w:rFonts w:cs="Calibri"/>
          <w:sz w:val="24"/>
          <w:szCs w:val="24"/>
        </w:rPr>
        <w:t xml:space="preserve"> - učestvuje u edukaciji medicinskih mikrobiologa i laboratorijskih tehničara kao i na stručnom uzdizanju i usavršavanju radnika u laboratoriju</w:t>
      </w:r>
    </w:p>
    <w:p w:rsidR="007F09EB" w:rsidRPr="00F421C7" w:rsidRDefault="007F09EB" w:rsidP="007F09EB">
      <w:pPr>
        <w:spacing w:line="276" w:lineRule="auto"/>
        <w:rPr>
          <w:rFonts w:cs="Calibri"/>
          <w:sz w:val="24"/>
          <w:szCs w:val="24"/>
        </w:rPr>
      </w:pPr>
      <w:r w:rsidRPr="00F421C7">
        <w:rPr>
          <w:rFonts w:cs="Calibri"/>
          <w:sz w:val="24"/>
          <w:szCs w:val="24"/>
        </w:rPr>
        <w:t xml:space="preserve"> - procjenjuje i prati utrošak i kvalitet biohemikalija i potrošnog materijala prema tehničkim i tehnološkim kapacitetima i brine o njihovim potrebama </w:t>
      </w:r>
    </w:p>
    <w:p w:rsidR="007F09EB" w:rsidRPr="00F421C7" w:rsidRDefault="007F09EB" w:rsidP="007F09EB">
      <w:pPr>
        <w:spacing w:line="276" w:lineRule="auto"/>
        <w:rPr>
          <w:rFonts w:cs="Calibri"/>
          <w:sz w:val="24"/>
          <w:szCs w:val="24"/>
          <w:lang w:val="hr-HR"/>
        </w:rPr>
      </w:pPr>
      <w:r w:rsidRPr="00F421C7">
        <w:rPr>
          <w:rFonts w:cs="Calibri"/>
          <w:sz w:val="24"/>
          <w:szCs w:val="24"/>
        </w:rPr>
        <w:t>- učestvuje u izradi pretraga</w:t>
      </w:r>
    </w:p>
    <w:p w:rsidR="007F09EB" w:rsidRPr="00F421C7" w:rsidRDefault="007F09EB" w:rsidP="007F09EB">
      <w:pPr>
        <w:spacing w:line="276" w:lineRule="auto"/>
        <w:rPr>
          <w:rFonts w:cs="Calibri"/>
          <w:sz w:val="24"/>
          <w:szCs w:val="24"/>
          <w:lang w:val="hr-HR"/>
        </w:rPr>
      </w:pPr>
      <w:r w:rsidRPr="00F421C7">
        <w:rPr>
          <w:rFonts w:cs="Calibri"/>
          <w:sz w:val="24"/>
          <w:szCs w:val="24"/>
        </w:rPr>
        <w:t>- učestvuje u praćenju, prevenciji, izvještavanju o bolničkim infekcijama</w:t>
      </w:r>
    </w:p>
    <w:p w:rsidR="007F09EB" w:rsidRPr="00F421C7" w:rsidRDefault="007F09EB" w:rsidP="007F09EB">
      <w:pPr>
        <w:spacing w:line="276" w:lineRule="auto"/>
        <w:rPr>
          <w:rFonts w:cs="Calibri"/>
          <w:sz w:val="24"/>
          <w:szCs w:val="24"/>
          <w:lang w:val="hr-HR"/>
        </w:rPr>
      </w:pPr>
      <w:r w:rsidRPr="00F421C7">
        <w:rPr>
          <w:rFonts w:cs="Calibri"/>
          <w:sz w:val="24"/>
          <w:szCs w:val="24"/>
        </w:rPr>
        <w:t xml:space="preserve"> - vrši verifikaciju formiranih nalaza osigurava kontinuitet u radu </w:t>
      </w:r>
    </w:p>
    <w:p w:rsidR="007F09EB" w:rsidRPr="00F421C7" w:rsidRDefault="007F09EB" w:rsidP="007F09EB">
      <w:pPr>
        <w:spacing w:line="276" w:lineRule="auto"/>
        <w:rPr>
          <w:rFonts w:cs="Calibri"/>
          <w:sz w:val="24"/>
          <w:szCs w:val="24"/>
        </w:rPr>
      </w:pPr>
      <w:r w:rsidRPr="00F421C7">
        <w:rPr>
          <w:rFonts w:cs="Calibri"/>
          <w:sz w:val="24"/>
          <w:szCs w:val="24"/>
        </w:rPr>
        <w:t>- obavlja poslove iz medicinske mikrobiologije</w:t>
      </w:r>
    </w:p>
    <w:p w:rsidR="007F09EB" w:rsidRPr="00F421C7" w:rsidRDefault="007F09EB" w:rsidP="007F09EB">
      <w:pPr>
        <w:spacing w:line="276" w:lineRule="auto"/>
        <w:rPr>
          <w:rFonts w:cs="Calibri"/>
          <w:sz w:val="24"/>
          <w:szCs w:val="24"/>
        </w:rPr>
      </w:pPr>
      <w:r w:rsidRPr="00F421C7">
        <w:rPr>
          <w:rFonts w:cs="Calibri"/>
          <w:sz w:val="24"/>
          <w:szCs w:val="24"/>
        </w:rPr>
        <w:t>- prati nova dostignuća iz područja medicinske mikrobiologije, kliničke imunologije i molekularne biologije, predlaže uvođenje novih analiza i zamjenu stare tehnologije</w:t>
      </w:r>
    </w:p>
    <w:p w:rsidR="007F09EB" w:rsidRPr="00F421C7" w:rsidRDefault="007F09EB" w:rsidP="007F09EB">
      <w:pPr>
        <w:spacing w:line="276" w:lineRule="auto"/>
        <w:rPr>
          <w:rFonts w:cs="Calibri"/>
          <w:sz w:val="24"/>
          <w:szCs w:val="24"/>
        </w:rPr>
      </w:pPr>
      <w:r w:rsidRPr="00F421C7">
        <w:rPr>
          <w:rFonts w:cs="Calibri"/>
          <w:sz w:val="24"/>
          <w:szCs w:val="24"/>
        </w:rPr>
        <w:t xml:space="preserve"> - obavlja stručnu saradnju i konsultacije sa stručnjacima drugih medicinskih grana</w:t>
      </w:r>
    </w:p>
    <w:p w:rsidR="007F09EB" w:rsidRPr="00F421C7" w:rsidRDefault="007F09EB" w:rsidP="007F09EB">
      <w:pPr>
        <w:spacing w:line="276" w:lineRule="auto"/>
        <w:rPr>
          <w:rFonts w:cs="Calibri"/>
          <w:sz w:val="24"/>
          <w:szCs w:val="24"/>
        </w:rPr>
      </w:pPr>
      <w:r w:rsidRPr="00F421C7">
        <w:rPr>
          <w:rFonts w:cs="Calibri"/>
          <w:sz w:val="24"/>
          <w:szCs w:val="24"/>
        </w:rPr>
        <w:t>-Obavlja druge poslove po nalogu predpostavljenih, po potrebi i stepenu odgovornosti</w:t>
      </w:r>
    </w:p>
    <w:p w:rsidR="00AC1597" w:rsidRPr="00F421C7" w:rsidRDefault="00AC1597" w:rsidP="007F09EB">
      <w:pPr>
        <w:spacing w:line="276" w:lineRule="auto"/>
        <w:jc w:val="both"/>
        <w:rPr>
          <w:rFonts w:cs="Calibri"/>
          <w:shadow/>
          <w:noProof/>
          <w:sz w:val="24"/>
          <w:szCs w:val="24"/>
          <w:lang w:val="hr-HR"/>
        </w:rPr>
      </w:pPr>
    </w:p>
    <w:p w:rsidR="00AC1597" w:rsidRPr="00F421C7" w:rsidRDefault="00AC1597" w:rsidP="007F09EB">
      <w:pPr>
        <w:spacing w:line="276" w:lineRule="auto"/>
        <w:jc w:val="both"/>
        <w:rPr>
          <w:rFonts w:cs="Calibri"/>
          <w:shadow/>
          <w:noProof/>
          <w:sz w:val="24"/>
          <w:szCs w:val="24"/>
          <w:lang w:val="hr-HR"/>
        </w:rPr>
      </w:pPr>
    </w:p>
    <w:p w:rsidR="00B62841" w:rsidRPr="00F421C7" w:rsidRDefault="007F09EB" w:rsidP="007F09EB">
      <w:pPr>
        <w:spacing w:line="276" w:lineRule="auto"/>
        <w:jc w:val="both"/>
        <w:rPr>
          <w:rFonts w:cs="Calibri"/>
          <w:b/>
          <w:shadow/>
          <w:noProof/>
          <w:sz w:val="24"/>
          <w:szCs w:val="24"/>
          <w:lang w:val="hr-HR"/>
        </w:rPr>
      </w:pPr>
      <w:r w:rsidRPr="00F421C7">
        <w:rPr>
          <w:rFonts w:cs="Calibri"/>
          <w:b/>
          <w:shadow/>
          <w:noProof/>
          <w:sz w:val="24"/>
          <w:szCs w:val="24"/>
          <w:lang w:val="hr-HR"/>
        </w:rPr>
        <w:t>STRUČNI SARADNIK</w:t>
      </w:r>
    </w:p>
    <w:p w:rsidR="007F09EB" w:rsidRPr="00F421C7" w:rsidRDefault="007F09EB" w:rsidP="007F09EB">
      <w:pPr>
        <w:spacing w:line="276" w:lineRule="auto"/>
        <w:jc w:val="both"/>
        <w:rPr>
          <w:rFonts w:cs="Calibri"/>
          <w:b/>
          <w:shadow/>
          <w:noProof/>
          <w:sz w:val="24"/>
          <w:szCs w:val="24"/>
          <w:lang w:val="hr-HR"/>
        </w:rPr>
      </w:pPr>
      <w:r w:rsidRPr="00F421C7">
        <w:rPr>
          <w:rFonts w:cs="Calibri"/>
          <w:b/>
          <w:shadow/>
          <w:noProof/>
          <w:sz w:val="24"/>
          <w:szCs w:val="24"/>
          <w:lang w:val="hr-HR"/>
        </w:rPr>
        <w:t>Opis poslova</w:t>
      </w:r>
    </w:p>
    <w:p w:rsidR="007F09EB" w:rsidRPr="00F421C7" w:rsidRDefault="007F09EB" w:rsidP="007F09EB">
      <w:pPr>
        <w:spacing w:line="276" w:lineRule="auto"/>
        <w:rPr>
          <w:rFonts w:cs="Calibri"/>
          <w:sz w:val="24"/>
          <w:szCs w:val="24"/>
        </w:rPr>
      </w:pPr>
      <w:r w:rsidRPr="00F421C7">
        <w:rPr>
          <w:rFonts w:cs="Calibri"/>
          <w:sz w:val="24"/>
          <w:szCs w:val="24"/>
          <w:lang w:val="hr-HR"/>
        </w:rPr>
        <w:t>-</w:t>
      </w:r>
      <w:r w:rsidRPr="00F421C7">
        <w:rPr>
          <w:rFonts w:cs="Calibri"/>
          <w:sz w:val="24"/>
          <w:szCs w:val="24"/>
        </w:rPr>
        <w:t>radi na izvođenju složenih mikroskopskih, biohemijskih, kulturelnih, seroloških i parazitoloških mikrobioloških pretraga, kao i sanitarnomikrobioloških analiza</w:t>
      </w:r>
    </w:p>
    <w:p w:rsidR="007F09EB" w:rsidRPr="00F421C7" w:rsidRDefault="007F09EB" w:rsidP="007F09EB">
      <w:pPr>
        <w:spacing w:line="276" w:lineRule="auto"/>
        <w:rPr>
          <w:rFonts w:cs="Calibri"/>
          <w:sz w:val="24"/>
          <w:szCs w:val="24"/>
        </w:rPr>
      </w:pPr>
      <w:r w:rsidRPr="00F421C7">
        <w:rPr>
          <w:rFonts w:cs="Calibri"/>
          <w:sz w:val="24"/>
          <w:szCs w:val="24"/>
        </w:rPr>
        <w:t xml:space="preserve"> - radi na uzimanju, prijemu i protokolisanju kliničkog materijala, kao i upisivanju i razvođenju nalaza</w:t>
      </w:r>
    </w:p>
    <w:p w:rsidR="007F09EB" w:rsidRPr="00F421C7" w:rsidRDefault="007F09EB" w:rsidP="007F09EB">
      <w:pPr>
        <w:spacing w:line="276" w:lineRule="auto"/>
        <w:rPr>
          <w:rFonts w:cs="Calibri"/>
          <w:sz w:val="24"/>
          <w:szCs w:val="24"/>
        </w:rPr>
      </w:pPr>
      <w:r w:rsidRPr="00F421C7">
        <w:rPr>
          <w:rFonts w:cs="Calibri"/>
          <w:sz w:val="24"/>
          <w:szCs w:val="24"/>
        </w:rPr>
        <w:t xml:space="preserve"> - učestvuje zajedno sa mikrobiologom na uvođenju novih mikrobioloških pretraga </w:t>
      </w:r>
    </w:p>
    <w:p w:rsidR="007F09EB" w:rsidRPr="00F421C7" w:rsidRDefault="007F09EB" w:rsidP="007F09EB">
      <w:pPr>
        <w:spacing w:line="276" w:lineRule="auto"/>
        <w:rPr>
          <w:rFonts w:cs="Calibri"/>
          <w:sz w:val="24"/>
          <w:szCs w:val="24"/>
        </w:rPr>
      </w:pPr>
      <w:r w:rsidRPr="00F421C7">
        <w:rPr>
          <w:rFonts w:cs="Calibri"/>
          <w:sz w:val="24"/>
          <w:szCs w:val="24"/>
        </w:rPr>
        <w:lastRenderedPageBreak/>
        <w:t xml:space="preserve">- učestvuje u planiranju i nabavci sredstava za rad, spravljanju mikrobioloških podloga i reagenasa </w:t>
      </w:r>
    </w:p>
    <w:p w:rsidR="007F09EB" w:rsidRPr="00F421C7" w:rsidRDefault="007F09EB" w:rsidP="007F09EB">
      <w:pPr>
        <w:spacing w:line="276" w:lineRule="auto"/>
        <w:rPr>
          <w:rFonts w:cs="Calibri"/>
          <w:sz w:val="24"/>
          <w:szCs w:val="24"/>
        </w:rPr>
      </w:pPr>
      <w:r w:rsidRPr="00F421C7">
        <w:rPr>
          <w:rFonts w:cs="Calibri"/>
          <w:sz w:val="24"/>
          <w:szCs w:val="24"/>
        </w:rPr>
        <w:t>- vodi operativne poslove oko pripreme i izvedbe inventure</w:t>
      </w:r>
    </w:p>
    <w:p w:rsidR="007F09EB" w:rsidRPr="00F421C7" w:rsidRDefault="007F09EB" w:rsidP="007F09EB">
      <w:pPr>
        <w:spacing w:line="276" w:lineRule="auto"/>
        <w:rPr>
          <w:rFonts w:cs="Calibri"/>
          <w:sz w:val="24"/>
          <w:szCs w:val="24"/>
        </w:rPr>
      </w:pPr>
      <w:r w:rsidRPr="00F421C7">
        <w:rPr>
          <w:rFonts w:cs="Calibri"/>
          <w:sz w:val="24"/>
          <w:szCs w:val="24"/>
        </w:rPr>
        <w:t xml:space="preserve"> - odgovoran je za primjenu propisa zaštite na radu i drugih vidova zaštite u skladu sa zakonom </w:t>
      </w:r>
    </w:p>
    <w:p w:rsidR="007F09EB" w:rsidRPr="00F421C7" w:rsidRDefault="007F09EB" w:rsidP="007F09EB">
      <w:pPr>
        <w:spacing w:line="276" w:lineRule="auto"/>
        <w:rPr>
          <w:rFonts w:cs="Calibri"/>
          <w:sz w:val="24"/>
          <w:szCs w:val="24"/>
        </w:rPr>
      </w:pPr>
      <w:r w:rsidRPr="00F421C7">
        <w:rPr>
          <w:rFonts w:cs="Calibri"/>
          <w:sz w:val="24"/>
          <w:szCs w:val="24"/>
        </w:rPr>
        <w:t xml:space="preserve">- zadužen je za otklanjanje otpadnog biološkog materijala </w:t>
      </w:r>
    </w:p>
    <w:p w:rsidR="007F09EB" w:rsidRPr="00F421C7" w:rsidRDefault="007F09EB" w:rsidP="007F09EB">
      <w:pPr>
        <w:spacing w:line="276" w:lineRule="auto"/>
        <w:rPr>
          <w:rFonts w:cs="Calibri"/>
          <w:sz w:val="24"/>
          <w:szCs w:val="24"/>
          <w:lang w:val="hr-HR"/>
        </w:rPr>
      </w:pPr>
      <w:r w:rsidRPr="00F421C7">
        <w:rPr>
          <w:rFonts w:cs="Calibri"/>
          <w:sz w:val="24"/>
          <w:szCs w:val="24"/>
        </w:rPr>
        <w:t>- odgovoran je za kontrolu postupka sterilizacije pribora i podloga</w:t>
      </w:r>
    </w:p>
    <w:p w:rsidR="007F09EB" w:rsidRPr="00F421C7" w:rsidRDefault="007F09EB" w:rsidP="007F09EB">
      <w:pPr>
        <w:spacing w:line="276" w:lineRule="auto"/>
        <w:rPr>
          <w:rFonts w:cs="Calibri"/>
          <w:sz w:val="24"/>
          <w:szCs w:val="24"/>
        </w:rPr>
      </w:pPr>
      <w:r w:rsidRPr="00F421C7">
        <w:rPr>
          <w:rFonts w:cs="Calibri"/>
          <w:sz w:val="24"/>
          <w:szCs w:val="24"/>
        </w:rPr>
        <w:t xml:space="preserve"> - učestvuje u provjeri znanja i primjeni novih tehnologija laboratorijskih tehničara</w:t>
      </w:r>
    </w:p>
    <w:p w:rsidR="007F09EB" w:rsidRPr="00F421C7" w:rsidRDefault="007F09EB" w:rsidP="007F09EB">
      <w:pPr>
        <w:spacing w:line="276" w:lineRule="auto"/>
        <w:rPr>
          <w:rFonts w:cs="Calibri"/>
          <w:sz w:val="24"/>
          <w:szCs w:val="24"/>
        </w:rPr>
      </w:pPr>
      <w:r w:rsidRPr="00F421C7">
        <w:rPr>
          <w:rFonts w:cs="Calibri"/>
          <w:sz w:val="24"/>
          <w:szCs w:val="24"/>
        </w:rPr>
        <w:t>-Obavlja druge poslove po nalogu predpostavljenih, po potrebi i stepenu odgovornosti</w:t>
      </w:r>
    </w:p>
    <w:p w:rsidR="007F09EB" w:rsidRPr="00F421C7" w:rsidRDefault="007F09EB" w:rsidP="007F09EB">
      <w:pPr>
        <w:spacing w:line="276" w:lineRule="auto"/>
        <w:jc w:val="both"/>
        <w:rPr>
          <w:rFonts w:cs="Calibri"/>
          <w:b/>
          <w:shadow/>
          <w:noProof/>
          <w:sz w:val="24"/>
          <w:szCs w:val="24"/>
          <w:lang w:val="hr-HR"/>
        </w:rPr>
      </w:pPr>
    </w:p>
    <w:p w:rsidR="001C4022" w:rsidRPr="00F421C7" w:rsidRDefault="007F09EB" w:rsidP="007F09EB">
      <w:pPr>
        <w:spacing w:line="276" w:lineRule="auto"/>
        <w:jc w:val="both"/>
        <w:rPr>
          <w:rFonts w:cs="Calibri"/>
          <w:b/>
          <w:shadow/>
          <w:noProof/>
          <w:sz w:val="24"/>
          <w:szCs w:val="24"/>
          <w:lang w:val="hr-HR"/>
        </w:rPr>
      </w:pPr>
      <w:r w:rsidRPr="00F421C7">
        <w:rPr>
          <w:rFonts w:cs="Calibri"/>
          <w:b/>
          <w:shadow/>
          <w:noProof/>
          <w:sz w:val="24"/>
          <w:szCs w:val="24"/>
          <w:lang w:val="hr-HR"/>
        </w:rPr>
        <w:t>MEDICINSKA SESTRA/TEHNIČAR</w:t>
      </w:r>
    </w:p>
    <w:p w:rsidR="00AC1597" w:rsidRPr="00F421C7" w:rsidRDefault="007F09EB" w:rsidP="007F09EB">
      <w:pPr>
        <w:spacing w:line="276" w:lineRule="auto"/>
        <w:jc w:val="both"/>
        <w:rPr>
          <w:rFonts w:cs="Calibri"/>
          <w:b/>
          <w:shadow/>
          <w:noProof/>
          <w:sz w:val="24"/>
          <w:szCs w:val="24"/>
          <w:lang w:val="hr-HR"/>
        </w:rPr>
      </w:pPr>
      <w:r w:rsidRPr="00F421C7">
        <w:rPr>
          <w:rFonts w:cs="Calibri"/>
          <w:b/>
          <w:shadow/>
          <w:noProof/>
          <w:sz w:val="24"/>
          <w:szCs w:val="24"/>
          <w:lang w:val="hr-HR"/>
        </w:rPr>
        <w:t>Opis poslova</w:t>
      </w:r>
    </w:p>
    <w:p w:rsidR="007F09EB" w:rsidRPr="00F421C7" w:rsidRDefault="007F09EB" w:rsidP="007F09EB">
      <w:pPr>
        <w:spacing w:line="276" w:lineRule="auto"/>
        <w:rPr>
          <w:rFonts w:cs="Calibri"/>
          <w:sz w:val="24"/>
          <w:szCs w:val="24"/>
        </w:rPr>
      </w:pPr>
      <w:r w:rsidRPr="00F421C7">
        <w:rPr>
          <w:rFonts w:cs="Calibri"/>
          <w:sz w:val="24"/>
          <w:szCs w:val="24"/>
          <w:lang w:val="hr-HR"/>
        </w:rPr>
        <w:t>-R</w:t>
      </w:r>
      <w:r w:rsidRPr="00F421C7">
        <w:rPr>
          <w:rFonts w:cs="Calibri"/>
          <w:sz w:val="24"/>
          <w:szCs w:val="24"/>
        </w:rPr>
        <w:t xml:space="preserve">adi na uzimanju, prijemu i protokolisanju kliničkog materijala, upisivanju i razvođenju nalaza </w:t>
      </w:r>
    </w:p>
    <w:p w:rsidR="007F09EB" w:rsidRPr="00F421C7" w:rsidRDefault="007F09EB"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R</w:t>
      </w:r>
      <w:r w:rsidRPr="00F421C7">
        <w:rPr>
          <w:rFonts w:cs="Calibri"/>
          <w:sz w:val="24"/>
          <w:szCs w:val="24"/>
        </w:rPr>
        <w:t xml:space="preserve">adi na izvođenju složenih mikroskopskih, biohemijskih, kulturelnih, seroloških i parazitoloških mikrobioloških pretraga, kao i sanitarnomikrobioloških analiza </w:t>
      </w:r>
    </w:p>
    <w:p w:rsidR="007F09EB" w:rsidRPr="00F421C7" w:rsidRDefault="007F09EB"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P</w:t>
      </w:r>
      <w:r w:rsidRPr="00F421C7">
        <w:rPr>
          <w:rFonts w:cs="Calibri"/>
          <w:sz w:val="24"/>
          <w:szCs w:val="24"/>
        </w:rPr>
        <w:t>riprema mikrobiološke podloge i reagense neophodne za rad - vodi svakodnevnu evidenciju o broju izvršenih pretraga i učestvuje u izradi izvještaja o radu</w:t>
      </w:r>
    </w:p>
    <w:p w:rsidR="007F09EB" w:rsidRPr="00F421C7" w:rsidRDefault="007F09EB"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B</w:t>
      </w:r>
      <w:r w:rsidRPr="00F421C7">
        <w:rPr>
          <w:rFonts w:cs="Calibri"/>
          <w:sz w:val="24"/>
          <w:szCs w:val="24"/>
        </w:rPr>
        <w:t xml:space="preserve">rine se o ispravnosti sredstava za rad </w:t>
      </w:r>
    </w:p>
    <w:p w:rsidR="007F09EB" w:rsidRPr="00F421C7" w:rsidRDefault="007F09EB" w:rsidP="007F09EB">
      <w:pPr>
        <w:spacing w:line="276" w:lineRule="auto"/>
        <w:rPr>
          <w:rFonts w:cs="Calibri"/>
          <w:sz w:val="24"/>
          <w:szCs w:val="24"/>
        </w:rPr>
      </w:pPr>
      <w:r w:rsidRPr="00F421C7">
        <w:rPr>
          <w:rFonts w:cs="Calibri"/>
          <w:sz w:val="24"/>
          <w:szCs w:val="24"/>
        </w:rPr>
        <w:t xml:space="preserve">- </w:t>
      </w:r>
      <w:r w:rsidRPr="00F421C7">
        <w:rPr>
          <w:rFonts w:cs="Calibri"/>
          <w:sz w:val="24"/>
          <w:szCs w:val="24"/>
          <w:lang w:val="hr-HR"/>
        </w:rPr>
        <w:t>O</w:t>
      </w:r>
      <w:r w:rsidRPr="00F421C7">
        <w:rPr>
          <w:rFonts w:cs="Calibri"/>
          <w:sz w:val="24"/>
          <w:szCs w:val="24"/>
        </w:rPr>
        <w:t xml:space="preserve">dgovoran je za ispravno otklanjanje biološkog otpada i iskorištenog potrošnog materijala u skladu sa propisima zaštite na radu i drugih vidova zaštite u skladu sa zakonom </w:t>
      </w:r>
    </w:p>
    <w:p w:rsidR="00AC1597" w:rsidRPr="00F421C7" w:rsidRDefault="007F09EB" w:rsidP="00581B4F">
      <w:pPr>
        <w:spacing w:line="276" w:lineRule="auto"/>
        <w:rPr>
          <w:rFonts w:cs="Calibri"/>
          <w:sz w:val="24"/>
          <w:szCs w:val="24"/>
          <w:lang w:val="hr-HR"/>
        </w:rPr>
      </w:pPr>
      <w:r w:rsidRPr="00F421C7">
        <w:rPr>
          <w:rFonts w:cs="Calibri"/>
          <w:sz w:val="24"/>
          <w:szCs w:val="24"/>
        </w:rPr>
        <w:t xml:space="preserve">- </w:t>
      </w:r>
      <w:r w:rsidRPr="00F421C7">
        <w:rPr>
          <w:rFonts w:cs="Calibri"/>
          <w:sz w:val="24"/>
          <w:szCs w:val="24"/>
          <w:lang w:val="hr-HR"/>
        </w:rPr>
        <w:t>B</w:t>
      </w:r>
      <w:r w:rsidRPr="00F421C7">
        <w:rPr>
          <w:rFonts w:cs="Calibri"/>
          <w:sz w:val="24"/>
          <w:szCs w:val="24"/>
        </w:rPr>
        <w:t xml:space="preserve">rine se o čistoći radnog mjesta i laboratorijskog pribora kojim se služi </w:t>
      </w:r>
    </w:p>
    <w:p w:rsidR="00AC1597" w:rsidRPr="00F421C7" w:rsidRDefault="00AC1597" w:rsidP="007F09EB">
      <w:pPr>
        <w:spacing w:line="276" w:lineRule="auto"/>
        <w:jc w:val="both"/>
        <w:rPr>
          <w:rFonts w:cs="Calibri"/>
          <w:b/>
          <w:shadow/>
          <w:noProof/>
          <w:sz w:val="24"/>
          <w:szCs w:val="24"/>
          <w:lang w:val="hr-HR"/>
        </w:rPr>
      </w:pPr>
    </w:p>
    <w:p w:rsidR="00AC1597" w:rsidRPr="00F421C7" w:rsidRDefault="00AC1597" w:rsidP="007F09EB">
      <w:pPr>
        <w:spacing w:line="276" w:lineRule="auto"/>
        <w:jc w:val="both"/>
        <w:rPr>
          <w:rFonts w:cs="Calibri"/>
          <w:b/>
          <w:shadow/>
          <w:noProof/>
          <w:sz w:val="24"/>
          <w:szCs w:val="24"/>
          <w:lang w:val="hr-HR"/>
        </w:rPr>
      </w:pPr>
    </w:p>
    <w:p w:rsidR="001C4022" w:rsidRPr="00F421C7" w:rsidRDefault="00581B4F" w:rsidP="00581B4F">
      <w:pPr>
        <w:spacing w:line="276" w:lineRule="auto"/>
        <w:jc w:val="both"/>
        <w:rPr>
          <w:rFonts w:cs="Calibri"/>
          <w:b/>
          <w:shadow/>
          <w:noProof/>
          <w:sz w:val="24"/>
          <w:szCs w:val="24"/>
          <w:lang w:val="hr-HR"/>
        </w:rPr>
      </w:pPr>
      <w:r w:rsidRPr="00F421C7">
        <w:rPr>
          <w:rFonts w:cs="Calibri"/>
          <w:b/>
          <w:shadow/>
          <w:noProof/>
          <w:sz w:val="24"/>
          <w:szCs w:val="24"/>
          <w:lang w:val="hr-HR"/>
        </w:rPr>
        <w:t xml:space="preserve">3. </w:t>
      </w:r>
      <w:r w:rsidR="00AC1597" w:rsidRPr="00F421C7">
        <w:rPr>
          <w:rFonts w:cs="Calibri"/>
          <w:b/>
          <w:shadow/>
          <w:noProof/>
          <w:sz w:val="24"/>
          <w:szCs w:val="24"/>
          <w:lang w:val="hr-HR"/>
        </w:rPr>
        <w:t>SPECIJALISTA M</w:t>
      </w:r>
      <w:r w:rsidR="001C4022" w:rsidRPr="00F421C7">
        <w:rPr>
          <w:rFonts w:cs="Calibri"/>
          <w:b/>
          <w:shadow/>
          <w:noProof/>
          <w:sz w:val="24"/>
          <w:szCs w:val="24"/>
          <w:lang w:val="hr-HR"/>
        </w:rPr>
        <w:t>EDICINSKE BIOHEMIJE</w:t>
      </w:r>
    </w:p>
    <w:p w:rsidR="00202401" w:rsidRPr="00F421C7" w:rsidRDefault="00202401" w:rsidP="007F09EB">
      <w:pPr>
        <w:spacing w:line="276" w:lineRule="auto"/>
        <w:jc w:val="both"/>
        <w:rPr>
          <w:rFonts w:cs="Calibri"/>
          <w:b/>
          <w:shadow/>
          <w:noProof/>
          <w:sz w:val="24"/>
          <w:szCs w:val="24"/>
          <w:lang w:val="hr-HR"/>
        </w:rPr>
      </w:pP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preduzima odnosno odgovoran je za preuzimanje i čuvanje biološkog materijala, za laboratorijske pretrage, kao i za opremu kojom rukuje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priređuje, rukovodi priređivanjem otopina za rad, uvodi nove metode rada laboratorijske dijagnostike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 xml:space="preserve">vrši fotometrijske i spektrofotometrijske hematološke pretrage </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vrši pretrage za ispitivanje faktora koagulacije i hemostaze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vrši digerenciranje splenograma, mijelograma, edenograma i dr. uz konsultacije ljekara</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vrši imuno-hematološke pretrage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davanje pismenih nalaza i mišljenja za sve analize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vrši sve poslove stručne edukacije radnika laboratorije i radnika na specijalizaciji iz medicinske biokemije</w:t>
      </w:r>
    </w:p>
    <w:p w:rsidR="00202401" w:rsidRPr="00F421C7" w:rsidRDefault="00202401" w:rsidP="00977878">
      <w:pPr>
        <w:numPr>
          <w:ilvl w:val="0"/>
          <w:numId w:val="157"/>
        </w:numPr>
        <w:spacing w:line="276" w:lineRule="auto"/>
        <w:rPr>
          <w:rFonts w:cs="Calibri"/>
          <w:sz w:val="24"/>
          <w:szCs w:val="24"/>
          <w:lang w:val="hr-HR"/>
        </w:rPr>
      </w:pPr>
      <w:r w:rsidRPr="00F421C7">
        <w:rPr>
          <w:rFonts w:cs="Calibri"/>
          <w:sz w:val="24"/>
          <w:szCs w:val="24"/>
          <w:lang w:val="hr-HR"/>
        </w:rPr>
        <w:t>vrši poslove stručnog nadzora organizacije i djelatnosti laboratorijskih jedinica za medicinsku laboratoriju</w:t>
      </w:r>
    </w:p>
    <w:p w:rsidR="00202401" w:rsidRPr="00F421C7" w:rsidRDefault="00202401" w:rsidP="00977878">
      <w:pPr>
        <w:numPr>
          <w:ilvl w:val="0"/>
          <w:numId w:val="157"/>
        </w:numPr>
        <w:spacing w:line="276" w:lineRule="auto"/>
        <w:rPr>
          <w:rFonts w:cs="Calibri"/>
          <w:sz w:val="24"/>
          <w:szCs w:val="24"/>
          <w:lang w:val="hr-BA"/>
        </w:rPr>
      </w:pPr>
      <w:r w:rsidRPr="00F421C7">
        <w:rPr>
          <w:rFonts w:cs="Calibri"/>
          <w:sz w:val="24"/>
          <w:szCs w:val="24"/>
          <w:lang w:val="hr-HR"/>
        </w:rPr>
        <w:t xml:space="preserve">učestvuje u planiranju i programiranju iz oblasti mdicinske biokemije </w:t>
      </w:r>
    </w:p>
    <w:p w:rsidR="00202401" w:rsidRPr="00F421C7" w:rsidRDefault="00202401" w:rsidP="00977878">
      <w:pPr>
        <w:numPr>
          <w:ilvl w:val="0"/>
          <w:numId w:val="157"/>
        </w:numPr>
        <w:spacing w:line="276" w:lineRule="auto"/>
        <w:rPr>
          <w:rFonts w:cs="Calibri"/>
          <w:sz w:val="24"/>
          <w:szCs w:val="24"/>
          <w:lang w:val="hr-BA"/>
        </w:rPr>
      </w:pPr>
      <w:r w:rsidRPr="00F421C7">
        <w:rPr>
          <w:rFonts w:cs="Calibri"/>
          <w:sz w:val="24"/>
          <w:szCs w:val="24"/>
          <w:lang w:val="hr-BA"/>
        </w:rPr>
        <w:t>obavlja i ostale poslove iz djelokruga svoga radnog mjesta koji mu budu naređeni od šefa službe ili direktora, a kojima je odgovoran</w:t>
      </w:r>
    </w:p>
    <w:p w:rsidR="00202401" w:rsidRPr="00F421C7" w:rsidRDefault="00202401" w:rsidP="00977878">
      <w:pPr>
        <w:numPr>
          <w:ilvl w:val="0"/>
          <w:numId w:val="157"/>
        </w:numPr>
        <w:spacing w:line="276" w:lineRule="auto"/>
        <w:rPr>
          <w:rFonts w:cs="Calibri"/>
          <w:sz w:val="24"/>
          <w:szCs w:val="24"/>
          <w:lang w:val="hr-BA"/>
        </w:rPr>
      </w:pPr>
      <w:r w:rsidRPr="00F421C7">
        <w:rPr>
          <w:rFonts w:cs="Calibri"/>
          <w:sz w:val="24"/>
          <w:szCs w:val="24"/>
          <w:lang w:val="hr-BA"/>
        </w:rPr>
        <w:t>dužan je da vodi brigu o imovini i sredstvima za rad sa kojima radi</w:t>
      </w:r>
    </w:p>
    <w:p w:rsidR="00202401" w:rsidRPr="00F421C7" w:rsidRDefault="00202401" w:rsidP="007F09EB">
      <w:pPr>
        <w:spacing w:line="276" w:lineRule="auto"/>
        <w:ind w:left="360"/>
        <w:rPr>
          <w:rFonts w:cs="Calibri"/>
          <w:sz w:val="24"/>
          <w:szCs w:val="24"/>
          <w:lang w:val="hr-BA"/>
        </w:rPr>
      </w:pPr>
      <w:r w:rsidRPr="00F421C7">
        <w:rPr>
          <w:rFonts w:cs="Calibri"/>
          <w:sz w:val="24"/>
          <w:szCs w:val="24"/>
          <w:lang w:val="hr-BA"/>
        </w:rPr>
        <w:t>Odgovornost: stručna i materijalna</w:t>
      </w:r>
    </w:p>
    <w:p w:rsidR="00D064A1" w:rsidRPr="00F421C7" w:rsidRDefault="00D064A1" w:rsidP="007F09EB">
      <w:pPr>
        <w:spacing w:line="276" w:lineRule="auto"/>
        <w:ind w:left="360"/>
        <w:jc w:val="both"/>
        <w:rPr>
          <w:rFonts w:cs="Calibri"/>
          <w:b/>
          <w:shadow/>
          <w:noProof/>
          <w:sz w:val="24"/>
          <w:szCs w:val="24"/>
          <w:lang w:val="hr-HR"/>
        </w:rPr>
      </w:pPr>
    </w:p>
    <w:p w:rsidR="00B62841" w:rsidRPr="00F421C7" w:rsidRDefault="00B62841" w:rsidP="007F09EB">
      <w:pPr>
        <w:spacing w:line="276" w:lineRule="auto"/>
        <w:ind w:right="1474"/>
        <w:rPr>
          <w:rFonts w:cs="Calibri"/>
          <w:b/>
          <w:sz w:val="24"/>
          <w:szCs w:val="24"/>
          <w:lang w:val="hr-HR"/>
        </w:rPr>
      </w:pPr>
    </w:p>
    <w:p w:rsidR="00B62841" w:rsidRPr="00F421C7" w:rsidRDefault="00CB5924" w:rsidP="007F09EB">
      <w:pPr>
        <w:spacing w:line="276" w:lineRule="auto"/>
        <w:ind w:right="1474"/>
        <w:rPr>
          <w:rFonts w:cs="Calibri"/>
          <w:b/>
          <w:sz w:val="24"/>
          <w:szCs w:val="24"/>
          <w:lang w:val="hr-HR"/>
        </w:rPr>
      </w:pPr>
      <w:r w:rsidRPr="00F421C7">
        <w:rPr>
          <w:rFonts w:cs="Calibri"/>
          <w:b/>
          <w:sz w:val="24"/>
          <w:szCs w:val="24"/>
          <w:lang w:val="hr-HR"/>
        </w:rPr>
        <w:t>VIŠI LABORANT</w:t>
      </w:r>
    </w:p>
    <w:p w:rsidR="008D5896" w:rsidRPr="00F421C7" w:rsidRDefault="008D5896" w:rsidP="008D5896">
      <w:pPr>
        <w:spacing w:line="276" w:lineRule="auto"/>
        <w:jc w:val="both"/>
        <w:rPr>
          <w:rFonts w:cs="Calibri"/>
          <w:b/>
          <w:shadow/>
          <w:noProof/>
          <w:sz w:val="24"/>
          <w:szCs w:val="24"/>
          <w:lang w:val="hr-HR"/>
        </w:rPr>
      </w:pPr>
      <w:r w:rsidRPr="00F421C7">
        <w:rPr>
          <w:rFonts w:cs="Calibri"/>
          <w:b/>
          <w:shadow/>
          <w:noProof/>
          <w:sz w:val="24"/>
          <w:szCs w:val="24"/>
          <w:lang w:val="hr-HR"/>
        </w:rPr>
        <w:t>Opis poslova</w:t>
      </w:r>
    </w:p>
    <w:p w:rsidR="005C2E5D" w:rsidRPr="00F421C7" w:rsidRDefault="005C2E5D" w:rsidP="007F09EB">
      <w:pPr>
        <w:spacing w:line="276" w:lineRule="auto"/>
        <w:ind w:right="1474"/>
        <w:rPr>
          <w:rFonts w:cs="Calibri"/>
          <w:b/>
          <w:sz w:val="24"/>
          <w:szCs w:val="24"/>
          <w:lang w:val="hr-HR"/>
        </w:rPr>
      </w:pP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vrši uzimanje humanog materijala,obradu i pohranjivanje</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vrši poslove iz oblasti kliničke hemije i biohemije, radi na biohemijskim</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 xml:space="preserve">analizatorima(odredjivanje glukoze,direktni i indirektni </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 xml:space="preserve">bilirubin,ureja,amilaza,lipidi,hemoglobin,mokračna kiselina,urea,i ostale </w:t>
      </w:r>
    </w:p>
    <w:p w:rsidR="0067012D" w:rsidRPr="00F421C7" w:rsidRDefault="0067012D" w:rsidP="007F09EB">
      <w:pPr>
        <w:spacing w:line="276" w:lineRule="auto"/>
        <w:ind w:left="360"/>
        <w:rPr>
          <w:rFonts w:cs="Calibri"/>
          <w:sz w:val="24"/>
          <w:szCs w:val="24"/>
          <w:lang w:val="hr-BA"/>
        </w:rPr>
      </w:pPr>
      <w:r w:rsidRPr="00F421C7">
        <w:rPr>
          <w:rFonts w:cs="Calibri"/>
          <w:sz w:val="24"/>
          <w:szCs w:val="24"/>
          <w:lang w:val="hr-HR"/>
        </w:rPr>
        <w:t>biohemijske analize sa ka</w:t>
      </w:r>
      <w:r w:rsidRPr="00F421C7">
        <w:rPr>
          <w:rFonts w:cs="Calibri"/>
          <w:sz w:val="24"/>
          <w:szCs w:val="24"/>
          <w:lang w:val="hr-BA"/>
        </w:rPr>
        <w:t>libracijama)</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vrši poslove iz oblasti hematologije, radi na automatskim brojačima, pravi razmaze</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 xml:space="preserve">periferne krvi , izvodi standardna bojenja preparata kao i citohemijska bojenja </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 xml:space="preserve">preparata i vrši diferenciranje krvnih elemenata perifernog razmaza </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 xml:space="preserve">vrši poslove iz oblasti citodijagnostike-pravljenje citoloških preparata, tjelesnih </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tečnosti, bioptičkog materijala, bojenje preparata odgovarajućim tehnikama i brzi</w:t>
      </w:r>
    </w:p>
    <w:p w:rsidR="0067012D" w:rsidRPr="00F421C7" w:rsidRDefault="0067012D" w:rsidP="007F09EB">
      <w:pPr>
        <w:spacing w:line="276" w:lineRule="auto"/>
        <w:ind w:left="360"/>
        <w:rPr>
          <w:rFonts w:cs="Calibri"/>
          <w:sz w:val="24"/>
          <w:szCs w:val="24"/>
          <w:lang w:val="hr-HR"/>
        </w:rPr>
      </w:pPr>
      <w:r w:rsidRPr="00F421C7">
        <w:rPr>
          <w:rFonts w:cs="Calibri"/>
          <w:sz w:val="24"/>
          <w:szCs w:val="24"/>
          <w:lang w:val="hr-HR"/>
        </w:rPr>
        <w:t>pregled dobijenih preparata</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vrši poslove standardnih pretraga mokraće sa sedimentom</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poslovi na protrombinskom vremenu,reuma testovi ,helicobacter i drugo</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 xml:space="preserve">vrši pretrage stolice </w:t>
      </w:r>
    </w:p>
    <w:p w:rsidR="0067012D" w:rsidRPr="00F421C7" w:rsidRDefault="0067012D" w:rsidP="00977878">
      <w:pPr>
        <w:numPr>
          <w:ilvl w:val="0"/>
          <w:numId w:val="158"/>
        </w:numPr>
        <w:spacing w:line="276" w:lineRule="auto"/>
        <w:rPr>
          <w:rFonts w:cs="Calibri"/>
          <w:sz w:val="24"/>
          <w:szCs w:val="24"/>
          <w:lang w:val="hr-HR"/>
        </w:rPr>
      </w:pPr>
      <w:r w:rsidRPr="00F421C7">
        <w:rPr>
          <w:rFonts w:cs="Calibri"/>
          <w:sz w:val="24"/>
          <w:szCs w:val="24"/>
          <w:lang w:val="hr-HR"/>
        </w:rPr>
        <w:t>obučava laboratorijske tehničare za rad na nekim aparatima i uredjajima</w:t>
      </w:r>
    </w:p>
    <w:p w:rsidR="0067012D" w:rsidRPr="00F421C7" w:rsidRDefault="0067012D" w:rsidP="00977878">
      <w:pPr>
        <w:numPr>
          <w:ilvl w:val="0"/>
          <w:numId w:val="158"/>
        </w:numPr>
        <w:spacing w:line="276" w:lineRule="auto"/>
        <w:rPr>
          <w:rFonts w:cs="Calibri"/>
          <w:sz w:val="24"/>
          <w:szCs w:val="24"/>
          <w:lang w:val="hr-BA"/>
        </w:rPr>
      </w:pPr>
      <w:r w:rsidRPr="00F421C7">
        <w:rPr>
          <w:rFonts w:cs="Calibri"/>
          <w:sz w:val="24"/>
          <w:szCs w:val="24"/>
          <w:lang w:val="hr-HR"/>
        </w:rPr>
        <w:t>pomaže laboratorijskim tehničarima  u radu</w:t>
      </w:r>
    </w:p>
    <w:p w:rsidR="0067012D" w:rsidRPr="00F421C7" w:rsidRDefault="0067012D" w:rsidP="00977878">
      <w:pPr>
        <w:numPr>
          <w:ilvl w:val="0"/>
          <w:numId w:val="158"/>
        </w:numPr>
        <w:spacing w:line="276" w:lineRule="auto"/>
        <w:rPr>
          <w:rFonts w:cs="Calibri"/>
          <w:sz w:val="24"/>
          <w:szCs w:val="24"/>
          <w:lang w:val="hr-BA"/>
        </w:rPr>
      </w:pPr>
      <w:r w:rsidRPr="00F421C7">
        <w:rPr>
          <w:rFonts w:cs="Calibri"/>
          <w:sz w:val="24"/>
          <w:szCs w:val="24"/>
          <w:lang w:val="hr-BA"/>
        </w:rPr>
        <w:t>obavlja i ostale poslove iz djelokruga svoga radnog mjesta koji mu budu naređeni od šefa službe ili direktora, a kojima je odgovoran</w:t>
      </w:r>
    </w:p>
    <w:p w:rsidR="00DF6775" w:rsidRPr="00F421C7" w:rsidRDefault="0067012D" w:rsidP="00977878">
      <w:pPr>
        <w:numPr>
          <w:ilvl w:val="0"/>
          <w:numId w:val="158"/>
        </w:numPr>
        <w:spacing w:line="276" w:lineRule="auto"/>
        <w:rPr>
          <w:rFonts w:cs="Calibri"/>
          <w:sz w:val="24"/>
          <w:szCs w:val="24"/>
          <w:lang w:val="hr-BA"/>
        </w:rPr>
      </w:pPr>
      <w:r w:rsidRPr="00F421C7">
        <w:rPr>
          <w:rFonts w:cs="Calibri"/>
          <w:sz w:val="24"/>
          <w:szCs w:val="24"/>
          <w:lang w:val="hr-BA"/>
        </w:rPr>
        <w:t>dužan je da vodi brigu o imovini i sredstvima za rad sa kojima radi</w:t>
      </w:r>
    </w:p>
    <w:p w:rsidR="005C2E5D" w:rsidRPr="00F421C7" w:rsidRDefault="0067012D" w:rsidP="00977878">
      <w:pPr>
        <w:numPr>
          <w:ilvl w:val="0"/>
          <w:numId w:val="158"/>
        </w:numPr>
        <w:spacing w:line="276" w:lineRule="auto"/>
        <w:rPr>
          <w:rFonts w:cs="Calibri"/>
          <w:sz w:val="24"/>
          <w:szCs w:val="24"/>
          <w:lang w:val="hr-BA"/>
        </w:rPr>
      </w:pPr>
      <w:r w:rsidRPr="00F421C7">
        <w:rPr>
          <w:rFonts w:cs="Calibri"/>
          <w:sz w:val="24"/>
          <w:szCs w:val="24"/>
          <w:lang w:val="hr-BA"/>
        </w:rPr>
        <w:t>Odgovornost: stručna i materijalna</w:t>
      </w:r>
    </w:p>
    <w:p w:rsidR="005C2E5D" w:rsidRPr="00F421C7" w:rsidRDefault="005C2E5D" w:rsidP="007F09EB">
      <w:pPr>
        <w:spacing w:line="276" w:lineRule="auto"/>
        <w:ind w:right="1474"/>
        <w:rPr>
          <w:rFonts w:cs="Calibri"/>
          <w:sz w:val="24"/>
          <w:szCs w:val="24"/>
          <w:lang w:val="hr-HR"/>
        </w:rPr>
      </w:pPr>
    </w:p>
    <w:p w:rsidR="00CB5924" w:rsidRPr="00F421C7" w:rsidRDefault="00CB5924" w:rsidP="007F09EB">
      <w:pPr>
        <w:spacing w:line="276" w:lineRule="auto"/>
        <w:ind w:right="1474"/>
        <w:rPr>
          <w:rFonts w:cs="Calibri"/>
          <w:b/>
          <w:sz w:val="24"/>
          <w:szCs w:val="24"/>
          <w:lang w:val="hr-HR"/>
        </w:rPr>
      </w:pPr>
      <w:r w:rsidRPr="00F421C7">
        <w:rPr>
          <w:rFonts w:cs="Calibri"/>
          <w:b/>
          <w:sz w:val="24"/>
          <w:szCs w:val="24"/>
          <w:lang w:val="hr-HR"/>
        </w:rPr>
        <w:t>MEDICINSKA  SESTRA /TEHNIČAR</w:t>
      </w:r>
    </w:p>
    <w:p w:rsidR="0067012D" w:rsidRPr="00F421C7" w:rsidRDefault="0067012D" w:rsidP="007F09EB">
      <w:pPr>
        <w:spacing w:line="276" w:lineRule="auto"/>
        <w:ind w:right="1474"/>
        <w:rPr>
          <w:rFonts w:cs="Calibri"/>
          <w:b/>
          <w:sz w:val="24"/>
          <w:szCs w:val="24"/>
          <w:lang w:val="hr-HR"/>
        </w:rPr>
      </w:pPr>
      <w:r w:rsidRPr="00F421C7">
        <w:rPr>
          <w:rFonts w:cs="Calibri"/>
          <w:b/>
          <w:sz w:val="24"/>
          <w:szCs w:val="24"/>
          <w:lang w:val="hr-HR"/>
        </w:rPr>
        <w:t>Opis poslova</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uzima materijal za laboratorijske biokemijske pretrage (krv, urin)</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vrši pregled sedimenta i urina</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vrši obrađivanje humanog uzorka centrifugiranjem i odvajanjem seruma odnosno plazme</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vrši bojenje krvnih razmaza metodom bojenja</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vrši mikroskopiranje za diferencijalno-dijagnostičko određivanje leukocita</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 xml:space="preserve">vrši izvođenje testova koagulacije: vrijeme krvarenja, vrijeme zgrušavanja, </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 xml:space="preserve">radi na hematološkom aparatu(utvrđivanje broj eritrocita, leukocita, trombocita) </w:t>
      </w:r>
    </w:p>
    <w:p w:rsidR="0067012D" w:rsidRPr="00F421C7" w:rsidRDefault="0067012D" w:rsidP="00977878">
      <w:pPr>
        <w:numPr>
          <w:ilvl w:val="0"/>
          <w:numId w:val="157"/>
        </w:numPr>
        <w:spacing w:line="276" w:lineRule="auto"/>
        <w:rPr>
          <w:rFonts w:cs="Calibri"/>
          <w:sz w:val="24"/>
          <w:szCs w:val="24"/>
          <w:lang w:val="hr-HR"/>
        </w:rPr>
      </w:pPr>
      <w:r w:rsidRPr="00F421C7">
        <w:rPr>
          <w:rFonts w:cs="Calibri"/>
          <w:sz w:val="24"/>
          <w:szCs w:val="24"/>
          <w:lang w:val="hr-HR"/>
        </w:rPr>
        <w:t>vodi laboratorijske administrativne poslove (uvođenje nalaza u protokol i izdavanje nalaza)</w:t>
      </w:r>
    </w:p>
    <w:p w:rsidR="0067012D" w:rsidRPr="00F421C7" w:rsidRDefault="0067012D" w:rsidP="00977878">
      <w:pPr>
        <w:numPr>
          <w:ilvl w:val="0"/>
          <w:numId w:val="157"/>
        </w:numPr>
        <w:spacing w:line="276" w:lineRule="auto"/>
        <w:rPr>
          <w:rFonts w:cs="Calibri"/>
          <w:sz w:val="24"/>
          <w:szCs w:val="24"/>
          <w:lang w:val="hr-BA"/>
        </w:rPr>
      </w:pPr>
      <w:r w:rsidRPr="00F421C7">
        <w:rPr>
          <w:rFonts w:cs="Calibri"/>
          <w:sz w:val="24"/>
          <w:szCs w:val="24"/>
          <w:lang w:val="hr-BA"/>
        </w:rPr>
        <w:t>obavlja i ostale poslove iz djelokruga svoga radnog mjesta koji mu budu naređeni od šefa službe ili direktora, a kojima je odgovoran.</w:t>
      </w:r>
    </w:p>
    <w:p w:rsidR="0067012D" w:rsidRPr="00F421C7" w:rsidRDefault="0067012D" w:rsidP="00977878">
      <w:pPr>
        <w:numPr>
          <w:ilvl w:val="0"/>
          <w:numId w:val="157"/>
        </w:numPr>
        <w:spacing w:line="276" w:lineRule="auto"/>
        <w:rPr>
          <w:rFonts w:cs="Calibri"/>
          <w:sz w:val="24"/>
          <w:szCs w:val="24"/>
          <w:lang w:val="hr-BA"/>
        </w:rPr>
      </w:pPr>
      <w:r w:rsidRPr="00F421C7">
        <w:rPr>
          <w:rFonts w:cs="Calibri"/>
          <w:sz w:val="24"/>
          <w:szCs w:val="24"/>
          <w:lang w:val="hr-BA"/>
        </w:rPr>
        <w:t>dužan je da vodi brigu o imovini i sredstvima za rad sa kojima radi.</w:t>
      </w:r>
    </w:p>
    <w:p w:rsidR="00CB5924" w:rsidRPr="00F421C7" w:rsidRDefault="00DF6775" w:rsidP="007F09EB">
      <w:pPr>
        <w:numPr>
          <w:ilvl w:val="0"/>
          <w:numId w:val="157"/>
        </w:numPr>
        <w:spacing w:line="276" w:lineRule="auto"/>
        <w:ind w:right="1474"/>
        <w:rPr>
          <w:rFonts w:cs="Calibri"/>
          <w:shadow/>
          <w:noProof/>
          <w:sz w:val="24"/>
          <w:szCs w:val="24"/>
          <w:lang w:val="hr-HR"/>
        </w:rPr>
      </w:pPr>
      <w:r w:rsidRPr="00F421C7">
        <w:rPr>
          <w:rFonts w:cs="Calibri"/>
          <w:sz w:val="24"/>
          <w:szCs w:val="24"/>
          <w:lang w:val="hr-BA"/>
        </w:rPr>
        <w:t>Odgovornost: stručna i materijalna</w:t>
      </w:r>
    </w:p>
    <w:p w:rsidR="00CB5924" w:rsidRPr="00F421C7" w:rsidRDefault="00CB5924" w:rsidP="007F09EB">
      <w:pPr>
        <w:spacing w:line="276" w:lineRule="auto"/>
        <w:ind w:right="1474"/>
        <w:rPr>
          <w:rFonts w:cs="Calibri"/>
          <w:b/>
          <w:sz w:val="24"/>
          <w:szCs w:val="24"/>
          <w:lang w:val="hr-HR"/>
        </w:rPr>
      </w:pPr>
    </w:p>
    <w:p w:rsidR="00280D26" w:rsidRPr="00F421C7" w:rsidRDefault="00581B4F" w:rsidP="00581B4F">
      <w:pPr>
        <w:spacing w:line="276" w:lineRule="auto"/>
        <w:rPr>
          <w:rFonts w:cs="Calibri"/>
          <w:b/>
          <w:shadow/>
          <w:noProof/>
          <w:sz w:val="24"/>
          <w:szCs w:val="24"/>
          <w:lang w:val="hr-HR"/>
        </w:rPr>
      </w:pPr>
      <w:r w:rsidRPr="00F421C7">
        <w:rPr>
          <w:rFonts w:cs="Calibri"/>
          <w:b/>
          <w:shadow/>
          <w:noProof/>
          <w:sz w:val="24"/>
          <w:szCs w:val="24"/>
          <w:lang w:val="hr-HR"/>
        </w:rPr>
        <w:t xml:space="preserve">4. </w:t>
      </w:r>
      <w:r w:rsidR="00CB5924" w:rsidRPr="00F421C7">
        <w:rPr>
          <w:rFonts w:cs="Calibri"/>
          <w:b/>
          <w:shadow/>
          <w:noProof/>
          <w:sz w:val="24"/>
          <w:szCs w:val="24"/>
          <w:lang w:val="hr-HR"/>
        </w:rPr>
        <w:t>SPECIJALISTA TRANSFUZIJSKE MEDICINE</w:t>
      </w:r>
    </w:p>
    <w:p w:rsidR="00280D26" w:rsidRPr="00F421C7" w:rsidRDefault="00280D26" w:rsidP="007F09EB">
      <w:pPr>
        <w:spacing w:line="276" w:lineRule="auto"/>
        <w:ind w:left="360"/>
        <w:rPr>
          <w:rFonts w:cs="Calibri"/>
          <w:b/>
          <w:shadow/>
          <w:noProof/>
          <w:sz w:val="24"/>
          <w:szCs w:val="24"/>
          <w:lang w:val="hr-HR"/>
        </w:rPr>
      </w:pPr>
    </w:p>
    <w:p w:rsidR="00280D26" w:rsidRPr="00F421C7" w:rsidRDefault="00280D26" w:rsidP="007F09EB">
      <w:pPr>
        <w:spacing w:line="276" w:lineRule="auto"/>
        <w:ind w:left="360"/>
        <w:rPr>
          <w:rFonts w:cs="Calibri"/>
          <w:b/>
          <w:shadow/>
          <w:noProof/>
          <w:sz w:val="24"/>
          <w:szCs w:val="24"/>
          <w:lang w:val="hr-HR"/>
        </w:rPr>
      </w:pPr>
      <w:r w:rsidRPr="00F421C7">
        <w:rPr>
          <w:rFonts w:cs="Calibri"/>
          <w:sz w:val="24"/>
          <w:szCs w:val="24"/>
          <w:lang w:val="hr-HR"/>
        </w:rPr>
        <w:t>-Obavlja sve poslove ljekara specijaliste transfuzijske medicine  koje spadaju u njegov djelokrug rada, a naročito</w:t>
      </w:r>
    </w:p>
    <w:p w:rsidR="00280D26" w:rsidRPr="00F421C7" w:rsidRDefault="00280D26" w:rsidP="007F09EB">
      <w:pPr>
        <w:spacing w:line="276" w:lineRule="auto"/>
        <w:ind w:left="360"/>
        <w:rPr>
          <w:rFonts w:cs="Calibri"/>
          <w:b/>
          <w:shadow/>
          <w:noProof/>
          <w:sz w:val="24"/>
          <w:szCs w:val="24"/>
          <w:lang w:val="hr-HR"/>
        </w:rPr>
      </w:pPr>
      <w:r w:rsidRPr="00F421C7">
        <w:rPr>
          <w:rFonts w:cs="Calibri"/>
          <w:sz w:val="24"/>
          <w:szCs w:val="24"/>
        </w:rPr>
        <w:lastRenderedPageBreak/>
        <w:t>-učešće u radu multidisciplinarnog tima ljekara koji ima za cilj da na osnovu dokaza/postojećeg med.znanja, osigura optimalan način liječenja pacijenata koji trebaju ili mogu trebati liječenje pripravcima krv</w:t>
      </w:r>
    </w:p>
    <w:p w:rsidR="00280D26" w:rsidRPr="00F421C7" w:rsidRDefault="00280D26" w:rsidP="007F09EB">
      <w:pPr>
        <w:spacing w:line="276" w:lineRule="auto"/>
        <w:ind w:left="360"/>
        <w:rPr>
          <w:rFonts w:cs="Calibri"/>
          <w:sz w:val="24"/>
          <w:szCs w:val="24"/>
        </w:rPr>
      </w:pPr>
      <w:r w:rsidRPr="00F421C7">
        <w:rPr>
          <w:rFonts w:cs="Calibri"/>
          <w:sz w:val="24"/>
          <w:szCs w:val="24"/>
        </w:rPr>
        <w:t xml:space="preserve">- nadzor nad upotrebom krvi i pripravaka krvi (indikacije) u bolnici </w:t>
      </w:r>
    </w:p>
    <w:p w:rsidR="00280D26" w:rsidRPr="00F421C7" w:rsidRDefault="00280D26" w:rsidP="007F09EB">
      <w:pPr>
        <w:spacing w:line="276" w:lineRule="auto"/>
        <w:ind w:left="360"/>
        <w:rPr>
          <w:rFonts w:cs="Calibri"/>
          <w:sz w:val="24"/>
          <w:szCs w:val="24"/>
        </w:rPr>
      </w:pPr>
      <w:r w:rsidRPr="00F421C7">
        <w:rPr>
          <w:rFonts w:cs="Calibri"/>
          <w:sz w:val="24"/>
          <w:szCs w:val="24"/>
        </w:rPr>
        <w:t xml:space="preserve">- upravljanje bolničkim rezervama krvi </w:t>
      </w:r>
    </w:p>
    <w:p w:rsidR="00280D26" w:rsidRPr="00F421C7" w:rsidRDefault="00280D26" w:rsidP="007F09EB">
      <w:pPr>
        <w:spacing w:line="276" w:lineRule="auto"/>
        <w:rPr>
          <w:rFonts w:cs="Calibri"/>
          <w:sz w:val="24"/>
          <w:szCs w:val="24"/>
        </w:rPr>
      </w:pPr>
      <w:r w:rsidRPr="00F421C7">
        <w:rPr>
          <w:rFonts w:cs="Calibri"/>
          <w:sz w:val="24"/>
          <w:szCs w:val="24"/>
        </w:rPr>
        <w:t>- nadzor/kontrola snabdjevenosti bolnice krvlju i pripravcima krvi</w:t>
      </w:r>
    </w:p>
    <w:p w:rsidR="00280D26" w:rsidRPr="00F421C7" w:rsidRDefault="00280D26" w:rsidP="007F09EB">
      <w:pPr>
        <w:spacing w:line="276" w:lineRule="auto"/>
        <w:rPr>
          <w:rFonts w:cs="Calibri"/>
          <w:sz w:val="24"/>
          <w:szCs w:val="24"/>
        </w:rPr>
      </w:pPr>
      <w:r w:rsidRPr="00F421C7">
        <w:rPr>
          <w:rFonts w:cs="Calibri"/>
          <w:sz w:val="24"/>
          <w:szCs w:val="24"/>
        </w:rPr>
        <w:t xml:space="preserve"> - ispitivanje transfuzijskih reakcija</w:t>
      </w:r>
    </w:p>
    <w:p w:rsidR="00280D26" w:rsidRPr="00F421C7" w:rsidRDefault="00280D26" w:rsidP="007F09EB">
      <w:pPr>
        <w:spacing w:line="276" w:lineRule="auto"/>
        <w:rPr>
          <w:rFonts w:cs="Calibri"/>
          <w:sz w:val="24"/>
          <w:szCs w:val="24"/>
        </w:rPr>
      </w:pPr>
      <w:r w:rsidRPr="00F421C7">
        <w:rPr>
          <w:rFonts w:cs="Calibri"/>
          <w:sz w:val="24"/>
          <w:szCs w:val="24"/>
        </w:rPr>
        <w:t xml:space="preserve"> - validacija rezultata laboratorijskih testova</w:t>
      </w:r>
    </w:p>
    <w:p w:rsidR="009A7472" w:rsidRPr="00F421C7" w:rsidRDefault="00280D26" w:rsidP="007F09EB">
      <w:pPr>
        <w:spacing w:line="276" w:lineRule="auto"/>
        <w:rPr>
          <w:rFonts w:cs="Calibri"/>
          <w:sz w:val="24"/>
          <w:szCs w:val="24"/>
          <w:lang w:val="hr-HR"/>
        </w:rPr>
      </w:pPr>
      <w:r w:rsidRPr="00F421C7">
        <w:rPr>
          <w:rFonts w:cs="Calibri"/>
          <w:sz w:val="24"/>
          <w:szCs w:val="24"/>
        </w:rPr>
        <w:t xml:space="preserve"> - konsultativni/konzilijarni pregledi bolesnika na odjeljenjima bolnice (masivne transfuzije krvi, autoimune hemolizne anemije, transfuzija u onkologiji, preoperativna priprema bolesnika za planirane operacije)</w:t>
      </w:r>
    </w:p>
    <w:p w:rsidR="00280D26" w:rsidRPr="00F421C7" w:rsidRDefault="00877798" w:rsidP="007F09EB">
      <w:p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w:t>
      </w:r>
      <w:r w:rsidR="00280D26" w:rsidRPr="00F421C7">
        <w:rPr>
          <w:rFonts w:cs="Calibri"/>
          <w:shadow/>
          <w:noProof/>
          <w:sz w:val="24"/>
          <w:szCs w:val="24"/>
          <w:lang w:val="hr-HR"/>
        </w:rPr>
        <w:t>Čuva podatke koji se odnose na zdravlje pacijenata kao profesionalnu tajnu</w:t>
      </w:r>
    </w:p>
    <w:p w:rsidR="00280D26" w:rsidRPr="00F421C7" w:rsidRDefault="00280D26" w:rsidP="007F09EB">
      <w:p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CB5924" w:rsidRPr="00F421C7" w:rsidRDefault="00CB5924" w:rsidP="007F09EB">
      <w:pPr>
        <w:spacing w:line="276" w:lineRule="auto"/>
        <w:rPr>
          <w:rFonts w:cs="Calibri"/>
          <w:b/>
          <w:shadow/>
          <w:noProof/>
          <w:sz w:val="24"/>
          <w:szCs w:val="24"/>
          <w:lang w:val="hr-HR"/>
        </w:rPr>
      </w:pPr>
    </w:p>
    <w:p w:rsidR="00FC3A57" w:rsidRPr="00F421C7" w:rsidRDefault="00FC3A57" w:rsidP="007F09EB">
      <w:pPr>
        <w:spacing w:line="276" w:lineRule="auto"/>
        <w:rPr>
          <w:rFonts w:cs="Calibri"/>
          <w:b/>
          <w:shadow/>
          <w:noProof/>
          <w:sz w:val="24"/>
          <w:szCs w:val="24"/>
          <w:lang w:val="hr-HR"/>
        </w:rPr>
      </w:pPr>
    </w:p>
    <w:p w:rsidR="00CB5924" w:rsidRPr="00F421C7" w:rsidRDefault="00877798" w:rsidP="007F09EB">
      <w:pPr>
        <w:spacing w:line="276" w:lineRule="auto"/>
        <w:rPr>
          <w:rFonts w:cs="Calibri"/>
          <w:b/>
          <w:shadow/>
          <w:noProof/>
          <w:sz w:val="24"/>
          <w:szCs w:val="24"/>
          <w:lang w:val="bs-Latn-BA"/>
        </w:rPr>
      </w:pPr>
      <w:r w:rsidRPr="00F421C7">
        <w:rPr>
          <w:rFonts w:cs="Calibri"/>
          <w:b/>
          <w:shadow/>
          <w:noProof/>
          <w:sz w:val="24"/>
          <w:szCs w:val="24"/>
          <w:lang w:val="bs-Latn-BA"/>
        </w:rPr>
        <w:t xml:space="preserve">MEDICINSKA </w:t>
      </w:r>
      <w:r w:rsidR="001009A3" w:rsidRPr="00F421C7">
        <w:rPr>
          <w:rFonts w:cs="Calibri"/>
          <w:b/>
          <w:shadow/>
          <w:noProof/>
          <w:sz w:val="24"/>
          <w:szCs w:val="24"/>
          <w:lang w:val="bs-Latn-BA"/>
        </w:rPr>
        <w:t xml:space="preserve"> SESTRA /TEHNIČAR</w:t>
      </w:r>
    </w:p>
    <w:p w:rsidR="003B1F04" w:rsidRPr="00F421C7" w:rsidRDefault="003B1F04" w:rsidP="007F09EB">
      <w:pPr>
        <w:spacing w:line="276" w:lineRule="auto"/>
        <w:ind w:left="360"/>
        <w:rPr>
          <w:rFonts w:cs="Calibri"/>
          <w:b/>
          <w:shadow/>
          <w:noProof/>
          <w:sz w:val="24"/>
          <w:szCs w:val="24"/>
          <w:lang w:val="bs-Latn-BA"/>
        </w:rPr>
      </w:pPr>
    </w:p>
    <w:p w:rsidR="003B1F04" w:rsidRPr="00F421C7" w:rsidRDefault="003B1F04" w:rsidP="007F09EB">
      <w:pPr>
        <w:spacing w:line="276" w:lineRule="auto"/>
        <w:rPr>
          <w:rFonts w:cs="Calibri"/>
          <w:sz w:val="24"/>
          <w:szCs w:val="24"/>
        </w:rPr>
      </w:pPr>
      <w:r w:rsidRPr="00F421C7">
        <w:rPr>
          <w:rFonts w:cs="Calibri"/>
          <w:sz w:val="24"/>
          <w:szCs w:val="24"/>
        </w:rPr>
        <w:t>-samostalan rad u službi</w:t>
      </w:r>
      <w:r w:rsidRPr="00F421C7">
        <w:rPr>
          <w:rFonts w:cs="Calibri"/>
          <w:sz w:val="24"/>
          <w:szCs w:val="24"/>
          <w:lang w:val="hr-HR"/>
        </w:rPr>
        <w:t xml:space="preserve"> i </w:t>
      </w:r>
      <w:r w:rsidRPr="00F421C7">
        <w:rPr>
          <w:rFonts w:cs="Calibri"/>
          <w:sz w:val="24"/>
          <w:szCs w:val="24"/>
        </w:rPr>
        <w:t xml:space="preserve">rad u smjenama </w:t>
      </w:r>
    </w:p>
    <w:p w:rsidR="003B1F04" w:rsidRPr="00F421C7" w:rsidRDefault="003B1F04" w:rsidP="007F09EB">
      <w:pPr>
        <w:spacing w:line="276" w:lineRule="auto"/>
        <w:rPr>
          <w:rFonts w:cs="Calibri"/>
          <w:sz w:val="24"/>
          <w:szCs w:val="24"/>
        </w:rPr>
      </w:pPr>
      <w:r w:rsidRPr="00F421C7">
        <w:rPr>
          <w:rFonts w:cs="Calibri"/>
          <w:sz w:val="24"/>
          <w:szCs w:val="24"/>
        </w:rPr>
        <w:t>- primanje i kontrola trebovanja za krv/za obavljanje laboratorijskih testova i dostavljenih uzoraka krvi pacijenata</w:t>
      </w:r>
    </w:p>
    <w:p w:rsidR="003B1F04" w:rsidRPr="00F421C7" w:rsidRDefault="003B1F04" w:rsidP="007F09EB">
      <w:pPr>
        <w:spacing w:line="276" w:lineRule="auto"/>
        <w:rPr>
          <w:rFonts w:cs="Calibri"/>
          <w:sz w:val="24"/>
          <w:szCs w:val="24"/>
        </w:rPr>
      </w:pPr>
      <w:r w:rsidRPr="00F421C7">
        <w:rPr>
          <w:rFonts w:cs="Calibri"/>
          <w:sz w:val="24"/>
          <w:szCs w:val="24"/>
        </w:rPr>
        <w:t xml:space="preserve"> - monitoring ispravnosti uzoraka krvi (pacijenata) koji se koristi za laboratorijska ispitivanja</w:t>
      </w:r>
    </w:p>
    <w:p w:rsidR="003B1F04" w:rsidRPr="00F421C7" w:rsidRDefault="003B1F04" w:rsidP="007F09EB">
      <w:pPr>
        <w:spacing w:line="276" w:lineRule="auto"/>
        <w:rPr>
          <w:rFonts w:cs="Calibri"/>
          <w:sz w:val="24"/>
          <w:szCs w:val="24"/>
        </w:rPr>
      </w:pPr>
      <w:r w:rsidRPr="00F421C7">
        <w:rPr>
          <w:rFonts w:cs="Calibri"/>
          <w:sz w:val="24"/>
          <w:szCs w:val="24"/>
        </w:rPr>
        <w:t xml:space="preserve"> - procjena i određivanje prioriteta u pripremi/izdavanju krvi i pripravaka krvi, te u obavljanju laboratorijskih testova</w:t>
      </w:r>
    </w:p>
    <w:p w:rsidR="003B1F04" w:rsidRPr="00F421C7" w:rsidRDefault="003B1F04" w:rsidP="007F09EB">
      <w:pPr>
        <w:spacing w:line="276" w:lineRule="auto"/>
        <w:rPr>
          <w:rFonts w:cs="Calibri"/>
          <w:sz w:val="24"/>
          <w:szCs w:val="24"/>
        </w:rPr>
      </w:pPr>
      <w:r w:rsidRPr="00F421C7">
        <w:rPr>
          <w:rFonts w:cs="Calibri"/>
          <w:sz w:val="24"/>
          <w:szCs w:val="24"/>
        </w:rPr>
        <w:t xml:space="preserve"> - upisivanje podataka sa trebovanja za krv/laboratorijske testove u elektronsku bazu podataka </w:t>
      </w:r>
    </w:p>
    <w:p w:rsidR="003B1F04" w:rsidRPr="00F421C7" w:rsidRDefault="003B1F04" w:rsidP="007F09EB">
      <w:pPr>
        <w:spacing w:line="276" w:lineRule="auto"/>
        <w:rPr>
          <w:rFonts w:cs="Calibri"/>
          <w:sz w:val="24"/>
          <w:szCs w:val="24"/>
        </w:rPr>
      </w:pPr>
      <w:r w:rsidRPr="00F421C7">
        <w:rPr>
          <w:rFonts w:cs="Calibri"/>
          <w:sz w:val="24"/>
          <w:szCs w:val="24"/>
        </w:rPr>
        <w:t xml:space="preserve">- uzimanje uzoraka krvi za laboratorijska ispitivanja od vanbolničkih pacijenata </w:t>
      </w:r>
    </w:p>
    <w:p w:rsidR="003B1F04" w:rsidRPr="00F421C7" w:rsidRDefault="003B1F04" w:rsidP="007F09EB">
      <w:pPr>
        <w:spacing w:line="276" w:lineRule="auto"/>
        <w:rPr>
          <w:rFonts w:cs="Calibri"/>
          <w:sz w:val="24"/>
          <w:szCs w:val="24"/>
        </w:rPr>
      </w:pPr>
      <w:r w:rsidRPr="00F421C7">
        <w:rPr>
          <w:rFonts w:cs="Calibri"/>
          <w:sz w:val="24"/>
          <w:szCs w:val="24"/>
        </w:rPr>
        <w:t>- obavljanje laboratorijskih testiranja u skladu sa standardnim radnim procedurama</w:t>
      </w:r>
    </w:p>
    <w:p w:rsidR="003B1F04" w:rsidRPr="00F421C7" w:rsidRDefault="003B1F04" w:rsidP="007F09EB">
      <w:pPr>
        <w:spacing w:line="276" w:lineRule="auto"/>
        <w:rPr>
          <w:rFonts w:cs="Calibri"/>
          <w:sz w:val="24"/>
          <w:szCs w:val="24"/>
        </w:rPr>
      </w:pPr>
      <w:r w:rsidRPr="00F421C7">
        <w:rPr>
          <w:rFonts w:cs="Calibri"/>
          <w:sz w:val="24"/>
          <w:szCs w:val="24"/>
        </w:rPr>
        <w:t xml:space="preserve"> - tumačenje, upisivanje (u elektronsku bazu podataka) rezultata laboratorijskih testova i njihova validacija (u hitnim situacijama)</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 validacija rezultata imunohematoloških ispitivanja koje je obavio medicinski tehničar/laborant u prethodnoj smjeni </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upisivanje važnih napomena/ažuriranje sadržaja elektronskog ''kartona pacijenta'' </w:t>
      </w:r>
    </w:p>
    <w:p w:rsidR="003B1F04" w:rsidRPr="00F421C7" w:rsidRDefault="003B1F04" w:rsidP="007F09EB">
      <w:pPr>
        <w:spacing w:line="276" w:lineRule="auto"/>
        <w:rPr>
          <w:rFonts w:cs="Calibri"/>
          <w:sz w:val="24"/>
          <w:szCs w:val="24"/>
        </w:rPr>
      </w:pPr>
      <w:r w:rsidRPr="00F421C7">
        <w:rPr>
          <w:rFonts w:cs="Calibri"/>
          <w:sz w:val="24"/>
          <w:szCs w:val="24"/>
        </w:rPr>
        <w:t xml:space="preserve"> - izdavanje pripravaka krvi i izdavanje laboratorijskih nalaza </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upisivanje abd krvne grupe/važnih napomena u zdravstvenu knjižicu pacijenta </w:t>
      </w:r>
    </w:p>
    <w:p w:rsidR="003B1F04" w:rsidRPr="00F421C7" w:rsidRDefault="003B1F04" w:rsidP="007F09EB">
      <w:pPr>
        <w:spacing w:line="276" w:lineRule="auto"/>
        <w:rPr>
          <w:rFonts w:cs="Calibri"/>
          <w:sz w:val="24"/>
          <w:szCs w:val="24"/>
        </w:rPr>
      </w:pPr>
      <w:r w:rsidRPr="00F421C7">
        <w:rPr>
          <w:rFonts w:cs="Calibri"/>
          <w:sz w:val="24"/>
          <w:szCs w:val="24"/>
        </w:rPr>
        <w:t>- upravljanje/nadzor nad rezervama krvi i pripravaka krvi</w:t>
      </w:r>
    </w:p>
    <w:p w:rsidR="003B1F04" w:rsidRPr="00F421C7" w:rsidRDefault="003B1F04" w:rsidP="007F09EB">
      <w:pPr>
        <w:spacing w:line="276" w:lineRule="auto"/>
        <w:rPr>
          <w:rFonts w:cs="Calibri"/>
          <w:sz w:val="24"/>
          <w:szCs w:val="24"/>
        </w:rPr>
      </w:pPr>
      <w:r w:rsidRPr="00F421C7">
        <w:rPr>
          <w:rFonts w:cs="Calibri"/>
          <w:sz w:val="24"/>
          <w:szCs w:val="24"/>
        </w:rPr>
        <w:t xml:space="preserve"> - snabdijevanje bolnice sa krvi i pripravcima krvi iz drugih transfuzijskih ustanova </w:t>
      </w:r>
    </w:p>
    <w:p w:rsidR="003B1F04" w:rsidRPr="00F421C7" w:rsidRDefault="003B1F04" w:rsidP="007F09EB">
      <w:pPr>
        <w:spacing w:line="276" w:lineRule="auto"/>
        <w:rPr>
          <w:rFonts w:cs="Calibri"/>
          <w:sz w:val="24"/>
          <w:szCs w:val="24"/>
        </w:rPr>
      </w:pPr>
      <w:r w:rsidRPr="00F421C7">
        <w:rPr>
          <w:rFonts w:cs="Calibri"/>
          <w:sz w:val="24"/>
          <w:szCs w:val="24"/>
        </w:rPr>
        <w:t xml:space="preserve">- izdavanje krvi drugim zdravstvenim ustanovama </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provjera abd krvne grupe krvi/pripravaka krvi koji su dostavljeni </w:t>
      </w:r>
      <w:r w:rsidRPr="00F421C7">
        <w:rPr>
          <w:rFonts w:cs="Calibri"/>
          <w:sz w:val="24"/>
          <w:szCs w:val="24"/>
          <w:lang w:val="hr-HR"/>
        </w:rPr>
        <w:t>u službu</w:t>
      </w:r>
    </w:p>
    <w:p w:rsidR="003B1F04" w:rsidRPr="00F421C7" w:rsidRDefault="003B1F04" w:rsidP="007F09EB">
      <w:pPr>
        <w:spacing w:line="276" w:lineRule="auto"/>
        <w:rPr>
          <w:rFonts w:cs="Calibri"/>
          <w:sz w:val="24"/>
          <w:szCs w:val="24"/>
        </w:rPr>
      </w:pPr>
      <w:r w:rsidRPr="00F421C7">
        <w:rPr>
          <w:rFonts w:cs="Calibri"/>
          <w:sz w:val="24"/>
          <w:szCs w:val="24"/>
        </w:rPr>
        <w:t xml:space="preserve"> - kontrola i evidencija uslova/trajanja transporta krvi od transfuzijskog centra do bolnice </w:t>
      </w:r>
    </w:p>
    <w:p w:rsidR="003B1F04" w:rsidRPr="00F421C7" w:rsidRDefault="003B1F04" w:rsidP="007F09EB">
      <w:pPr>
        <w:spacing w:line="276" w:lineRule="auto"/>
        <w:rPr>
          <w:rFonts w:cs="Calibri"/>
          <w:sz w:val="24"/>
          <w:szCs w:val="24"/>
        </w:rPr>
      </w:pPr>
      <w:r w:rsidRPr="00F421C7">
        <w:rPr>
          <w:rFonts w:cs="Calibri"/>
          <w:sz w:val="24"/>
          <w:szCs w:val="24"/>
        </w:rPr>
        <w:t>- kontrola i evidencija temperatura frižidera</w:t>
      </w:r>
      <w:r w:rsidRPr="00F421C7">
        <w:rPr>
          <w:rFonts w:cs="Calibri"/>
          <w:sz w:val="24"/>
          <w:szCs w:val="24"/>
          <w:lang w:val="hr-HR"/>
        </w:rPr>
        <w:t xml:space="preserve"> </w:t>
      </w:r>
      <w:r w:rsidRPr="00F421C7">
        <w:rPr>
          <w:rFonts w:cs="Calibri"/>
          <w:sz w:val="24"/>
          <w:szCs w:val="24"/>
        </w:rPr>
        <w:t>i radne prostorije</w:t>
      </w:r>
    </w:p>
    <w:p w:rsidR="003B1F04" w:rsidRPr="00F421C7" w:rsidRDefault="003B1F04" w:rsidP="007F09EB">
      <w:pPr>
        <w:spacing w:line="276" w:lineRule="auto"/>
        <w:rPr>
          <w:rFonts w:cs="Calibri"/>
          <w:sz w:val="24"/>
          <w:szCs w:val="24"/>
        </w:rPr>
      </w:pPr>
      <w:r w:rsidRPr="00F421C7">
        <w:rPr>
          <w:rFonts w:cs="Calibri"/>
          <w:sz w:val="24"/>
          <w:szCs w:val="24"/>
        </w:rPr>
        <w:t xml:space="preserve"> - izrada printane forme ''knjige intereakcija'' i ''rezultata laboratorijskih testova''</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 kontrola postupaka i pripravaka </w:t>
      </w:r>
    </w:p>
    <w:p w:rsidR="003B1F04" w:rsidRPr="00F421C7" w:rsidRDefault="003B1F04" w:rsidP="007F09EB">
      <w:pPr>
        <w:spacing w:line="276" w:lineRule="auto"/>
        <w:rPr>
          <w:rFonts w:cs="Calibri"/>
          <w:sz w:val="24"/>
          <w:szCs w:val="24"/>
        </w:rPr>
      </w:pPr>
      <w:r w:rsidRPr="00F421C7">
        <w:rPr>
          <w:rFonts w:cs="Calibri"/>
          <w:sz w:val="24"/>
          <w:szCs w:val="24"/>
        </w:rPr>
        <w:t>- vođenje evidencije o rizičnim primaocima krvi (reakcije na transfuziju krvi, pozitivni rezultati imunohematoloških ispitivanja, identificirana antitijela u serumu/na eritrocitima)</w:t>
      </w:r>
    </w:p>
    <w:p w:rsidR="003B1F04" w:rsidRPr="00F421C7" w:rsidRDefault="003B1F04" w:rsidP="007F09EB">
      <w:pPr>
        <w:spacing w:line="276" w:lineRule="auto"/>
        <w:rPr>
          <w:rFonts w:cs="Calibri"/>
          <w:sz w:val="24"/>
          <w:szCs w:val="24"/>
        </w:rPr>
      </w:pPr>
      <w:r w:rsidRPr="00F421C7">
        <w:rPr>
          <w:rFonts w:cs="Calibri"/>
          <w:sz w:val="24"/>
          <w:szCs w:val="24"/>
        </w:rPr>
        <w:lastRenderedPageBreak/>
        <w:t xml:space="preserve"> - rješavanje problema uočenih u toku imunohematoloških ispitivanja (određivanja krvnih grupa, testiranja podudarnosti krvi i slično) </w:t>
      </w:r>
    </w:p>
    <w:p w:rsidR="003B1F04" w:rsidRPr="00F421C7" w:rsidRDefault="003B1F04" w:rsidP="007F09EB">
      <w:pPr>
        <w:spacing w:line="276" w:lineRule="auto"/>
        <w:rPr>
          <w:rFonts w:cs="Calibri"/>
          <w:sz w:val="24"/>
          <w:szCs w:val="24"/>
        </w:rPr>
      </w:pPr>
      <w:r w:rsidRPr="00F421C7">
        <w:rPr>
          <w:rFonts w:cs="Calibri"/>
          <w:sz w:val="24"/>
          <w:szCs w:val="24"/>
        </w:rPr>
        <w:t xml:space="preserve">- identifikacija i registracija neželjenih događaja (incidenata) i reakcija pacijenta na transfuziju krvi </w:t>
      </w:r>
    </w:p>
    <w:p w:rsidR="003B1F04" w:rsidRPr="00F421C7" w:rsidRDefault="003B1F04" w:rsidP="007F09EB">
      <w:pPr>
        <w:spacing w:line="276" w:lineRule="auto"/>
        <w:rPr>
          <w:rFonts w:cs="Calibri"/>
          <w:sz w:val="24"/>
          <w:szCs w:val="24"/>
        </w:rPr>
      </w:pPr>
      <w:r w:rsidRPr="00F421C7">
        <w:rPr>
          <w:rFonts w:cs="Calibri"/>
          <w:sz w:val="24"/>
          <w:szCs w:val="24"/>
        </w:rPr>
        <w:t>- održavanje ispravnosti i čišćenje uređaja/opreme, u skladu sa mjesečnim/godišnjim planovima održavanja/čišćenja uređaja/opreme</w:t>
      </w:r>
    </w:p>
    <w:p w:rsidR="003B1F04" w:rsidRPr="00F421C7" w:rsidRDefault="003B1F04" w:rsidP="007F09EB">
      <w:pPr>
        <w:spacing w:line="276" w:lineRule="auto"/>
        <w:rPr>
          <w:rFonts w:cs="Calibri"/>
          <w:sz w:val="24"/>
          <w:szCs w:val="24"/>
          <w:lang w:val="hr-HR"/>
        </w:rPr>
      </w:pPr>
      <w:r w:rsidRPr="00F421C7">
        <w:rPr>
          <w:rFonts w:cs="Calibri"/>
          <w:sz w:val="24"/>
          <w:szCs w:val="24"/>
        </w:rPr>
        <w:t xml:space="preserve"> - imunohematološka ispitivanja u cilju dijagnoze/otkrivanja uzroka nastanka transfuzijske reakcije</w:t>
      </w:r>
    </w:p>
    <w:p w:rsidR="003B1F04" w:rsidRPr="00F421C7" w:rsidRDefault="003B1F04" w:rsidP="007F09EB">
      <w:pPr>
        <w:spacing w:line="276" w:lineRule="auto"/>
        <w:rPr>
          <w:rFonts w:cs="Calibri"/>
          <w:sz w:val="24"/>
          <w:szCs w:val="24"/>
        </w:rPr>
      </w:pPr>
      <w:r w:rsidRPr="00F421C7">
        <w:rPr>
          <w:rFonts w:cs="Calibri"/>
          <w:sz w:val="24"/>
          <w:szCs w:val="24"/>
        </w:rPr>
        <w:t xml:space="preserve"> - provođenje mjera štednje </w:t>
      </w:r>
      <w:r w:rsidRPr="00F421C7">
        <w:rPr>
          <w:rFonts w:cs="Calibri"/>
          <w:sz w:val="24"/>
          <w:szCs w:val="24"/>
          <w:lang w:val="hr-HR"/>
        </w:rPr>
        <w:t>u službi</w:t>
      </w:r>
      <w:r w:rsidRPr="00F421C7">
        <w:rPr>
          <w:rFonts w:cs="Calibri"/>
          <w:sz w:val="24"/>
          <w:szCs w:val="24"/>
        </w:rPr>
        <w:t xml:space="preserve">- provođenje mjera samozaštite u toku rada </w:t>
      </w:r>
    </w:p>
    <w:p w:rsidR="003B1F04" w:rsidRPr="00F421C7" w:rsidRDefault="003B1F04" w:rsidP="007F09EB">
      <w:pPr>
        <w:spacing w:line="276" w:lineRule="auto"/>
        <w:rPr>
          <w:rFonts w:cs="Calibri"/>
          <w:sz w:val="24"/>
          <w:szCs w:val="24"/>
        </w:rPr>
      </w:pPr>
      <w:r w:rsidRPr="00F421C7">
        <w:rPr>
          <w:rFonts w:cs="Calibri"/>
          <w:sz w:val="24"/>
          <w:szCs w:val="24"/>
        </w:rPr>
        <w:t xml:space="preserve">- higijensko odlaganje/uklanjanje medicinskog otpada </w:t>
      </w:r>
    </w:p>
    <w:p w:rsidR="003B1F04" w:rsidRPr="00F421C7" w:rsidRDefault="003B1F04" w:rsidP="007F09EB">
      <w:pPr>
        <w:spacing w:line="276" w:lineRule="auto"/>
        <w:rPr>
          <w:rFonts w:cs="Calibri"/>
          <w:sz w:val="24"/>
          <w:szCs w:val="24"/>
        </w:rPr>
      </w:pPr>
      <w:r w:rsidRPr="00F421C7">
        <w:rPr>
          <w:rFonts w:cs="Calibri"/>
          <w:sz w:val="24"/>
          <w:szCs w:val="24"/>
        </w:rPr>
        <w:t>- pravovremeno izvještavanje pretpostavljenih (glavnog medicinskog tehničara i</w:t>
      </w:r>
      <w:r w:rsidRPr="00F421C7">
        <w:rPr>
          <w:rFonts w:cs="Calibri"/>
          <w:sz w:val="24"/>
          <w:szCs w:val="24"/>
          <w:lang w:val="hr-HR"/>
        </w:rPr>
        <w:t xml:space="preserve"> specijaliste transfuzijske medicine</w:t>
      </w:r>
      <w:r w:rsidRPr="00F421C7">
        <w:rPr>
          <w:rFonts w:cs="Calibri"/>
          <w:sz w:val="24"/>
          <w:szCs w:val="24"/>
        </w:rPr>
        <w:t>) o svim bitnim pitanjima/problemima uočenim u toku obavljanja smjenskog rada</w:t>
      </w:r>
    </w:p>
    <w:p w:rsidR="003B1F04" w:rsidRPr="00F421C7" w:rsidRDefault="003B1F04" w:rsidP="007F09EB">
      <w:pPr>
        <w:spacing w:line="276" w:lineRule="auto"/>
        <w:rPr>
          <w:rFonts w:cs="Calibri"/>
          <w:sz w:val="24"/>
          <w:szCs w:val="24"/>
        </w:rPr>
      </w:pPr>
      <w:r w:rsidRPr="00F421C7">
        <w:rPr>
          <w:rFonts w:cs="Calibri"/>
          <w:sz w:val="24"/>
          <w:szCs w:val="24"/>
        </w:rPr>
        <w:t xml:space="preserve"> - vođenje knjige dežurnog (u pisanoj ili u elektronskoj formi)</w:t>
      </w:r>
    </w:p>
    <w:p w:rsidR="00877798" w:rsidRPr="00F421C7" w:rsidRDefault="00877798" w:rsidP="007F09EB">
      <w:p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877798" w:rsidRPr="00F421C7" w:rsidRDefault="00877798" w:rsidP="007F09EB">
      <w:pPr>
        <w:spacing w:line="276" w:lineRule="auto"/>
        <w:jc w:val="both"/>
        <w:rPr>
          <w:rFonts w:cs="Calibri"/>
          <w:shadow/>
          <w:noProof/>
          <w:sz w:val="24"/>
          <w:szCs w:val="24"/>
          <w:lang w:val="hr-HR"/>
        </w:rPr>
      </w:pPr>
      <w:r w:rsidRPr="00F421C7">
        <w:rPr>
          <w:rFonts w:cs="Calibri"/>
          <w:shadow/>
          <w:noProof/>
          <w:sz w:val="24"/>
          <w:szCs w:val="24"/>
          <w:lang w:val="hr-HR"/>
        </w:rPr>
        <w:t>-Obavlja i ostale poslove iz djelokruga svoga radnog mjesta koji mu budu naređeni od direktora</w:t>
      </w:r>
    </w:p>
    <w:p w:rsidR="003B1F04" w:rsidRPr="00F421C7" w:rsidRDefault="003B1F04" w:rsidP="00EF5976">
      <w:pPr>
        <w:ind w:left="360"/>
        <w:rPr>
          <w:rFonts w:cs="Arial"/>
          <w:b/>
          <w:shadow/>
          <w:noProof/>
          <w:sz w:val="24"/>
          <w:szCs w:val="24"/>
          <w:lang w:val="bs-Latn-BA"/>
        </w:rPr>
      </w:pPr>
    </w:p>
    <w:p w:rsidR="003B1F04" w:rsidRPr="00F421C7" w:rsidRDefault="003B1F04" w:rsidP="00EF5976">
      <w:pPr>
        <w:ind w:left="360"/>
        <w:rPr>
          <w:rFonts w:cs="Arial"/>
          <w:b/>
          <w:shadow/>
          <w:noProof/>
          <w:sz w:val="24"/>
          <w:szCs w:val="24"/>
          <w:lang w:val="bs-Latn-BA"/>
        </w:rPr>
      </w:pPr>
    </w:p>
    <w:p w:rsidR="001A0435" w:rsidRPr="00F421C7" w:rsidRDefault="001A0435" w:rsidP="00933ECD">
      <w:pPr>
        <w:rPr>
          <w:rFonts w:cs="Arial"/>
          <w:b/>
          <w:shadow/>
          <w:noProof/>
          <w:sz w:val="24"/>
          <w:szCs w:val="24"/>
          <w:lang w:val="en-US"/>
        </w:rPr>
      </w:pPr>
      <w:r w:rsidRPr="00F421C7">
        <w:rPr>
          <w:rFonts w:cs="Arial"/>
          <w:b/>
          <w:shadow/>
          <w:noProof/>
          <w:sz w:val="24"/>
          <w:szCs w:val="24"/>
          <w:lang w:val="hr-HR"/>
        </w:rPr>
        <w:t xml:space="preserve">7* </w:t>
      </w:r>
      <w:r w:rsidR="0044626A" w:rsidRPr="00F421C7">
        <w:rPr>
          <w:rFonts w:cs="Arial"/>
          <w:b/>
          <w:shadow/>
          <w:noProof/>
          <w:sz w:val="24"/>
          <w:szCs w:val="24"/>
          <w:lang w:val="en-US"/>
        </w:rPr>
        <w:t>Odjel urgentnong zbrinjavanja i hitnog prijema pacijenata</w:t>
      </w:r>
    </w:p>
    <w:p w:rsidR="0059110C" w:rsidRPr="00F421C7" w:rsidRDefault="0059110C" w:rsidP="00933ECD">
      <w:pPr>
        <w:rPr>
          <w:rFonts w:cs="Arial"/>
          <w:shadow/>
          <w:noProof/>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3928"/>
        <w:gridCol w:w="3779"/>
        <w:gridCol w:w="1012"/>
      </w:tblGrid>
      <w:tr w:rsidR="001A0435" w:rsidRPr="00F421C7" w:rsidTr="0092338D">
        <w:tc>
          <w:tcPr>
            <w:tcW w:w="821" w:type="dxa"/>
          </w:tcPr>
          <w:p w:rsidR="001A0435" w:rsidRPr="00F421C7" w:rsidRDefault="001A0435" w:rsidP="00933ECD">
            <w:pPr>
              <w:rPr>
                <w:b/>
                <w:sz w:val="24"/>
                <w:szCs w:val="24"/>
                <w:lang w:val="bs-Latn-BA"/>
              </w:rPr>
            </w:pPr>
          </w:p>
          <w:p w:rsidR="001A0435" w:rsidRPr="00F421C7" w:rsidRDefault="0044626A" w:rsidP="00933ECD">
            <w:pPr>
              <w:rPr>
                <w:b/>
                <w:sz w:val="24"/>
                <w:szCs w:val="24"/>
                <w:lang w:val="bs-Latn-BA"/>
              </w:rPr>
            </w:pPr>
            <w:r w:rsidRPr="00F421C7">
              <w:rPr>
                <w:b/>
                <w:sz w:val="24"/>
                <w:szCs w:val="24"/>
                <w:lang w:val="bs-Latn-BA"/>
              </w:rPr>
              <w:t>7.</w:t>
            </w:r>
          </w:p>
        </w:tc>
        <w:tc>
          <w:tcPr>
            <w:tcW w:w="3928" w:type="dxa"/>
          </w:tcPr>
          <w:p w:rsidR="001A0435" w:rsidRPr="00F421C7" w:rsidRDefault="0044626A" w:rsidP="00933ECD">
            <w:pPr>
              <w:rPr>
                <w:b/>
                <w:sz w:val="24"/>
                <w:szCs w:val="24"/>
                <w:lang w:val="bs-Latn-BA"/>
              </w:rPr>
            </w:pPr>
            <w:r w:rsidRPr="00F421C7">
              <w:rPr>
                <w:b/>
                <w:sz w:val="24"/>
                <w:szCs w:val="24"/>
                <w:lang w:val="bs-Latn-BA"/>
              </w:rPr>
              <w:t>Odjel urgentnog zbrinjavanja i hitnog prijema pacijenata</w:t>
            </w:r>
          </w:p>
          <w:p w:rsidR="001A0435" w:rsidRPr="00F421C7" w:rsidRDefault="001A0435" w:rsidP="00933ECD">
            <w:pPr>
              <w:rPr>
                <w:b/>
                <w:sz w:val="24"/>
                <w:szCs w:val="24"/>
                <w:lang w:val="bs-Latn-BA"/>
              </w:rPr>
            </w:pPr>
          </w:p>
        </w:tc>
        <w:tc>
          <w:tcPr>
            <w:tcW w:w="3779" w:type="dxa"/>
          </w:tcPr>
          <w:p w:rsidR="001A0435" w:rsidRPr="00F421C7" w:rsidRDefault="001A0435" w:rsidP="00933ECD">
            <w:pPr>
              <w:rPr>
                <w:sz w:val="24"/>
                <w:szCs w:val="24"/>
                <w:lang w:val="bs-Latn-BA"/>
              </w:rPr>
            </w:pPr>
          </w:p>
        </w:tc>
        <w:tc>
          <w:tcPr>
            <w:tcW w:w="1012" w:type="dxa"/>
          </w:tcPr>
          <w:p w:rsidR="001A0435" w:rsidRPr="00F421C7" w:rsidRDefault="001A0435" w:rsidP="00933ECD">
            <w:pPr>
              <w:rPr>
                <w:sz w:val="24"/>
                <w:szCs w:val="24"/>
                <w:lang w:val="bs-Latn-BA"/>
              </w:rPr>
            </w:pPr>
          </w:p>
        </w:tc>
      </w:tr>
      <w:tr w:rsidR="0044626A" w:rsidRPr="00F421C7" w:rsidTr="0092338D">
        <w:tc>
          <w:tcPr>
            <w:tcW w:w="821" w:type="dxa"/>
          </w:tcPr>
          <w:p w:rsidR="0044626A" w:rsidRPr="00F421C7" w:rsidRDefault="0044626A" w:rsidP="00933ECD">
            <w:pPr>
              <w:rPr>
                <w:sz w:val="24"/>
                <w:szCs w:val="24"/>
                <w:lang w:val="bs-Latn-BA"/>
              </w:rPr>
            </w:pPr>
            <w:r w:rsidRPr="00F421C7">
              <w:rPr>
                <w:sz w:val="24"/>
                <w:szCs w:val="24"/>
                <w:lang w:val="bs-Latn-BA"/>
              </w:rPr>
              <w:t>1.</w:t>
            </w:r>
          </w:p>
        </w:tc>
        <w:tc>
          <w:tcPr>
            <w:tcW w:w="3928" w:type="dxa"/>
          </w:tcPr>
          <w:p w:rsidR="0044626A" w:rsidRPr="00F421C7" w:rsidRDefault="007E55EB" w:rsidP="00933ECD">
            <w:pPr>
              <w:rPr>
                <w:sz w:val="24"/>
                <w:szCs w:val="24"/>
                <w:lang w:val="bs-Latn-BA"/>
              </w:rPr>
            </w:pPr>
            <w:r w:rsidRPr="00F421C7">
              <w:rPr>
                <w:sz w:val="24"/>
                <w:szCs w:val="24"/>
                <w:lang w:val="bs-Latn-BA"/>
              </w:rPr>
              <w:t>Specijalista odgovarajuće specijalizacije ili d</w:t>
            </w:r>
            <w:r w:rsidR="0059110C" w:rsidRPr="00F421C7">
              <w:rPr>
                <w:sz w:val="24"/>
                <w:szCs w:val="24"/>
                <w:lang w:val="bs-Latn-BA"/>
              </w:rPr>
              <w:t>oktor medicine</w:t>
            </w:r>
          </w:p>
        </w:tc>
        <w:tc>
          <w:tcPr>
            <w:tcW w:w="3779" w:type="dxa"/>
          </w:tcPr>
          <w:p w:rsidR="0059110C" w:rsidRPr="00F421C7" w:rsidRDefault="0044626A" w:rsidP="0059110C">
            <w:pPr>
              <w:rPr>
                <w:sz w:val="24"/>
                <w:szCs w:val="24"/>
                <w:lang w:val="bs-Latn-BA"/>
              </w:rPr>
            </w:pPr>
            <w:r w:rsidRPr="00F421C7">
              <w:rPr>
                <w:sz w:val="24"/>
                <w:szCs w:val="24"/>
                <w:lang w:val="bs-Latn-BA"/>
              </w:rPr>
              <w:t xml:space="preserve">Medicinski fakultet tj.360 ECTS </w:t>
            </w:r>
            <w:r w:rsidR="007E55EB" w:rsidRPr="00F421C7">
              <w:rPr>
                <w:sz w:val="24"/>
                <w:szCs w:val="24"/>
                <w:lang w:val="bs-Latn-BA"/>
              </w:rPr>
              <w:t>ili</w:t>
            </w:r>
          </w:p>
          <w:p w:rsidR="007E55EB" w:rsidRPr="00F421C7" w:rsidRDefault="007E55EB" w:rsidP="0059110C">
            <w:pPr>
              <w:rPr>
                <w:sz w:val="24"/>
                <w:szCs w:val="24"/>
                <w:lang w:val="bs-Latn-BA"/>
              </w:rPr>
            </w:pPr>
            <w:r w:rsidRPr="00F421C7">
              <w:rPr>
                <w:sz w:val="24"/>
                <w:szCs w:val="24"/>
                <w:lang w:val="bs-Latn-BA"/>
              </w:rPr>
              <w:t>Specijalizaci</w:t>
            </w:r>
            <w:r w:rsidR="00D064A1" w:rsidRPr="00F421C7">
              <w:rPr>
                <w:sz w:val="24"/>
                <w:szCs w:val="24"/>
                <w:lang w:val="bs-Latn-BA"/>
              </w:rPr>
              <w:t xml:space="preserve">ja anestezije i reanimatologije ili </w:t>
            </w:r>
            <w:r w:rsidRPr="00F421C7">
              <w:rPr>
                <w:sz w:val="24"/>
                <w:szCs w:val="24"/>
                <w:lang w:val="bs-Latn-BA"/>
              </w:rPr>
              <w:t>spec.uregntne medicine</w:t>
            </w:r>
          </w:p>
        </w:tc>
        <w:tc>
          <w:tcPr>
            <w:tcW w:w="1012" w:type="dxa"/>
          </w:tcPr>
          <w:p w:rsidR="0044626A" w:rsidRPr="00F421C7" w:rsidRDefault="0044626A" w:rsidP="00933ECD">
            <w:pPr>
              <w:jc w:val="center"/>
              <w:rPr>
                <w:sz w:val="24"/>
                <w:szCs w:val="24"/>
                <w:lang w:val="bs-Latn-BA"/>
              </w:rPr>
            </w:pPr>
            <w:r w:rsidRPr="00F421C7">
              <w:rPr>
                <w:sz w:val="24"/>
                <w:szCs w:val="24"/>
                <w:lang w:val="bs-Latn-BA"/>
              </w:rPr>
              <w:t>1</w:t>
            </w:r>
          </w:p>
        </w:tc>
      </w:tr>
      <w:tr w:rsidR="0044626A" w:rsidRPr="00F421C7" w:rsidTr="0092338D">
        <w:tc>
          <w:tcPr>
            <w:tcW w:w="821" w:type="dxa"/>
          </w:tcPr>
          <w:p w:rsidR="0044626A" w:rsidRPr="00F421C7" w:rsidRDefault="00C06D64" w:rsidP="00933ECD">
            <w:pPr>
              <w:rPr>
                <w:sz w:val="24"/>
                <w:szCs w:val="24"/>
                <w:lang w:val="bs-Latn-BA"/>
              </w:rPr>
            </w:pPr>
            <w:r w:rsidRPr="00F421C7">
              <w:rPr>
                <w:sz w:val="24"/>
                <w:szCs w:val="24"/>
                <w:lang w:val="bs-Latn-BA"/>
              </w:rPr>
              <w:t>2.</w:t>
            </w:r>
          </w:p>
        </w:tc>
        <w:tc>
          <w:tcPr>
            <w:tcW w:w="3928" w:type="dxa"/>
          </w:tcPr>
          <w:p w:rsidR="0044626A" w:rsidRPr="00F421C7" w:rsidRDefault="00C06D64" w:rsidP="00933ECD">
            <w:pPr>
              <w:rPr>
                <w:sz w:val="24"/>
                <w:szCs w:val="24"/>
                <w:lang w:val="bs-Latn-BA"/>
              </w:rPr>
            </w:pPr>
            <w:r w:rsidRPr="00F421C7">
              <w:rPr>
                <w:sz w:val="24"/>
                <w:szCs w:val="24"/>
                <w:lang w:val="bs-Latn-BA"/>
              </w:rPr>
              <w:t>Medicinska sestra-tehničar</w:t>
            </w:r>
            <w:r w:rsidR="0044626A" w:rsidRPr="00F421C7">
              <w:rPr>
                <w:sz w:val="24"/>
                <w:szCs w:val="24"/>
                <w:lang w:val="bs-Latn-BA"/>
              </w:rPr>
              <w:t xml:space="preserve"> </w:t>
            </w:r>
          </w:p>
        </w:tc>
        <w:tc>
          <w:tcPr>
            <w:tcW w:w="3779" w:type="dxa"/>
          </w:tcPr>
          <w:p w:rsidR="0044626A" w:rsidRPr="00F421C7" w:rsidRDefault="00C06D64" w:rsidP="00933ECD">
            <w:pPr>
              <w:rPr>
                <w:sz w:val="24"/>
                <w:szCs w:val="24"/>
                <w:lang w:val="bs-Latn-BA"/>
              </w:rPr>
            </w:pPr>
            <w:r w:rsidRPr="00F421C7">
              <w:rPr>
                <w:sz w:val="24"/>
                <w:szCs w:val="24"/>
                <w:lang w:val="bs-Latn-BA"/>
              </w:rPr>
              <w:t>Prvi ciklus VSS ili VŠS</w:t>
            </w:r>
            <w:r w:rsidR="0044626A" w:rsidRPr="00F421C7">
              <w:rPr>
                <w:sz w:val="24"/>
                <w:szCs w:val="24"/>
                <w:lang w:val="bs-Latn-BA"/>
              </w:rPr>
              <w:t xml:space="preserve"> </w:t>
            </w:r>
          </w:p>
        </w:tc>
        <w:tc>
          <w:tcPr>
            <w:tcW w:w="1012" w:type="dxa"/>
          </w:tcPr>
          <w:p w:rsidR="0044626A" w:rsidRPr="00F421C7" w:rsidRDefault="00346A4E" w:rsidP="00933ECD">
            <w:pPr>
              <w:jc w:val="center"/>
              <w:rPr>
                <w:sz w:val="24"/>
                <w:szCs w:val="24"/>
                <w:lang w:val="bs-Latn-BA"/>
              </w:rPr>
            </w:pPr>
            <w:r>
              <w:rPr>
                <w:sz w:val="24"/>
                <w:szCs w:val="24"/>
                <w:lang w:val="bs-Latn-BA"/>
              </w:rPr>
              <w:t>1</w:t>
            </w:r>
          </w:p>
        </w:tc>
      </w:tr>
      <w:tr w:rsidR="0044626A" w:rsidRPr="00F421C7" w:rsidTr="0092338D">
        <w:tc>
          <w:tcPr>
            <w:tcW w:w="821" w:type="dxa"/>
          </w:tcPr>
          <w:p w:rsidR="0044626A" w:rsidRPr="00F421C7" w:rsidRDefault="00C06D64" w:rsidP="00933ECD">
            <w:pPr>
              <w:rPr>
                <w:sz w:val="24"/>
                <w:szCs w:val="24"/>
                <w:lang w:val="bs-Latn-BA"/>
              </w:rPr>
            </w:pPr>
            <w:r w:rsidRPr="00F421C7">
              <w:rPr>
                <w:sz w:val="24"/>
                <w:szCs w:val="24"/>
                <w:lang w:val="bs-Latn-BA"/>
              </w:rPr>
              <w:t>3.</w:t>
            </w:r>
          </w:p>
        </w:tc>
        <w:tc>
          <w:tcPr>
            <w:tcW w:w="3928" w:type="dxa"/>
          </w:tcPr>
          <w:p w:rsidR="0044626A" w:rsidRPr="00F421C7" w:rsidRDefault="00C06D64" w:rsidP="00933ECD">
            <w:pPr>
              <w:rPr>
                <w:sz w:val="24"/>
                <w:szCs w:val="24"/>
                <w:lang w:val="bs-Latn-BA"/>
              </w:rPr>
            </w:pPr>
            <w:r w:rsidRPr="00F421C7">
              <w:rPr>
                <w:sz w:val="24"/>
                <w:szCs w:val="24"/>
                <w:lang w:val="bs-Latn-BA"/>
              </w:rPr>
              <w:t xml:space="preserve">Medicinska sestra-tehničar </w:t>
            </w:r>
          </w:p>
        </w:tc>
        <w:tc>
          <w:tcPr>
            <w:tcW w:w="3779" w:type="dxa"/>
          </w:tcPr>
          <w:p w:rsidR="0044626A" w:rsidRPr="00F421C7" w:rsidRDefault="00C06D64" w:rsidP="00933ECD">
            <w:pPr>
              <w:rPr>
                <w:sz w:val="24"/>
                <w:szCs w:val="24"/>
                <w:lang w:val="bs-Latn-BA"/>
              </w:rPr>
            </w:pPr>
            <w:r w:rsidRPr="00F421C7">
              <w:rPr>
                <w:sz w:val="24"/>
                <w:szCs w:val="24"/>
                <w:lang w:val="bs-Latn-BA"/>
              </w:rPr>
              <w:t>Srednja</w:t>
            </w:r>
            <w:r w:rsidR="0044626A" w:rsidRPr="00F421C7">
              <w:rPr>
                <w:sz w:val="24"/>
                <w:szCs w:val="24"/>
                <w:lang w:val="bs-Latn-BA"/>
              </w:rPr>
              <w:t xml:space="preserve">  medicinska škola </w:t>
            </w:r>
          </w:p>
        </w:tc>
        <w:tc>
          <w:tcPr>
            <w:tcW w:w="1012" w:type="dxa"/>
          </w:tcPr>
          <w:p w:rsidR="0044626A" w:rsidRPr="00F421C7" w:rsidRDefault="00C06D64" w:rsidP="00933ECD">
            <w:pPr>
              <w:jc w:val="center"/>
              <w:rPr>
                <w:sz w:val="24"/>
                <w:szCs w:val="24"/>
                <w:lang w:val="bs-Latn-BA"/>
              </w:rPr>
            </w:pPr>
            <w:r w:rsidRPr="00F421C7">
              <w:rPr>
                <w:sz w:val="24"/>
                <w:szCs w:val="24"/>
                <w:lang w:val="bs-Latn-BA"/>
              </w:rPr>
              <w:t>3</w:t>
            </w:r>
          </w:p>
        </w:tc>
      </w:tr>
    </w:tbl>
    <w:p w:rsidR="00C06D64" w:rsidRPr="00F421C7" w:rsidRDefault="00C06D64" w:rsidP="00933ECD">
      <w:pPr>
        <w:rPr>
          <w:rFonts w:cs="Arial"/>
          <w:shadow/>
          <w:noProof/>
          <w:sz w:val="24"/>
          <w:szCs w:val="24"/>
          <w:lang w:val="en-US"/>
        </w:rPr>
      </w:pPr>
    </w:p>
    <w:p w:rsidR="001A0435" w:rsidRPr="00F421C7" w:rsidRDefault="003F3A6A" w:rsidP="007F09EB">
      <w:pPr>
        <w:spacing w:line="276" w:lineRule="auto"/>
        <w:rPr>
          <w:rFonts w:cs="Calibri"/>
          <w:b/>
          <w:shadow/>
          <w:noProof/>
          <w:sz w:val="24"/>
          <w:szCs w:val="24"/>
          <w:lang w:val="hr-HR"/>
        </w:rPr>
      </w:pPr>
      <w:r w:rsidRPr="00F421C7">
        <w:rPr>
          <w:rFonts w:cs="Calibri"/>
          <w:b/>
          <w:shadow/>
          <w:noProof/>
          <w:sz w:val="24"/>
          <w:szCs w:val="24"/>
          <w:lang w:val="hr-HR"/>
        </w:rPr>
        <w:t>DOKTOR MEDICINE</w:t>
      </w:r>
    </w:p>
    <w:p w:rsidR="003F3A6A" w:rsidRPr="00F421C7" w:rsidRDefault="003F3A6A" w:rsidP="007F09EB">
      <w:pPr>
        <w:spacing w:line="276" w:lineRule="auto"/>
        <w:jc w:val="both"/>
        <w:rPr>
          <w:rFonts w:cs="Calibri"/>
          <w:b/>
          <w:shadow/>
          <w:noProof/>
          <w:sz w:val="24"/>
          <w:szCs w:val="24"/>
          <w:lang w:val="en-US"/>
        </w:rPr>
      </w:pPr>
      <w:r w:rsidRPr="00F421C7">
        <w:rPr>
          <w:rFonts w:cs="Calibri"/>
          <w:b/>
          <w:shadow/>
          <w:noProof/>
          <w:sz w:val="24"/>
          <w:szCs w:val="24"/>
        </w:rPr>
        <w:t>Opis poslova:</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 xml:space="preserve">Obavlja prvi pregled i utvrđuje dijagnozu </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Realizuje početnu terapiju i program dijagnostičkih pretraga i analiza</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Obavlja intervencije u službi</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lang w:val="hr-HR"/>
        </w:rPr>
        <w:t>Prati obradu smrtnog slučaja</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rPr>
        <w:t>Davanje prijedloga i mišljenja za unaprjeđenje rada u službi</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rPr>
        <w:t>Izrada izvještaja o radu iz djelokruga rada službe</w:t>
      </w:r>
    </w:p>
    <w:p w:rsidR="003F3A6A" w:rsidRPr="00F421C7" w:rsidRDefault="003F3A6A" w:rsidP="00977878">
      <w:pPr>
        <w:numPr>
          <w:ilvl w:val="0"/>
          <w:numId w:val="133"/>
        </w:numPr>
        <w:tabs>
          <w:tab w:val="left" w:pos="0"/>
          <w:tab w:val="left" w:pos="180"/>
        </w:tabs>
        <w:spacing w:line="276" w:lineRule="auto"/>
        <w:jc w:val="both"/>
        <w:rPr>
          <w:rFonts w:cs="Calibri"/>
          <w:shadow/>
          <w:noProof/>
          <w:sz w:val="24"/>
          <w:szCs w:val="24"/>
        </w:rPr>
      </w:pPr>
      <w:r w:rsidRPr="00F421C7">
        <w:rPr>
          <w:rFonts w:cs="Calibri"/>
          <w:shadow/>
          <w:noProof/>
          <w:sz w:val="24"/>
          <w:szCs w:val="24"/>
          <w:lang w:val="hr-HR"/>
        </w:rPr>
        <w:t>Čuva podatke koji se odnose na zdravlje pacijenata kao profesionalnu tajnu</w:t>
      </w:r>
    </w:p>
    <w:p w:rsidR="003F3A6A" w:rsidRPr="00F421C7" w:rsidRDefault="003F3A6A" w:rsidP="00977878">
      <w:pPr>
        <w:numPr>
          <w:ilvl w:val="0"/>
          <w:numId w:val="133"/>
        </w:numPr>
        <w:spacing w:line="276" w:lineRule="auto"/>
        <w:jc w:val="both"/>
        <w:rPr>
          <w:rFonts w:cs="Calibri"/>
          <w:b/>
          <w:shadow/>
          <w:noProof/>
          <w:sz w:val="24"/>
          <w:szCs w:val="24"/>
        </w:rPr>
      </w:pPr>
      <w:r w:rsidRPr="00F421C7">
        <w:rPr>
          <w:rFonts w:cs="Calibri"/>
          <w:shadow/>
          <w:noProof/>
          <w:sz w:val="24"/>
          <w:szCs w:val="24"/>
        </w:rPr>
        <w:t>Vrši i druge poslove</w:t>
      </w:r>
      <w:r w:rsidRPr="00F421C7">
        <w:rPr>
          <w:rFonts w:cs="Calibri"/>
          <w:shadow/>
          <w:noProof/>
          <w:sz w:val="24"/>
          <w:szCs w:val="24"/>
          <w:lang w:val="hr-HR"/>
        </w:rPr>
        <w:t xml:space="preserve"> po rasporedu rada i nalogu direktora i ljekara specijaliste</w:t>
      </w:r>
    </w:p>
    <w:p w:rsidR="001A0435" w:rsidRPr="00F421C7" w:rsidRDefault="001A0435" w:rsidP="007F09EB">
      <w:pPr>
        <w:spacing w:line="276" w:lineRule="auto"/>
        <w:jc w:val="both"/>
        <w:rPr>
          <w:rFonts w:cs="Calibri"/>
          <w:b/>
          <w:shadow/>
          <w:noProof/>
          <w:sz w:val="24"/>
          <w:szCs w:val="24"/>
        </w:rPr>
      </w:pP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MEDICINSKA SESTRA/TEHNIČAR</w:t>
      </w:r>
    </w:p>
    <w:p w:rsidR="003F3A6A" w:rsidRPr="00F421C7" w:rsidRDefault="003F3A6A" w:rsidP="007F09EB">
      <w:pPr>
        <w:spacing w:line="276" w:lineRule="auto"/>
        <w:jc w:val="both"/>
        <w:rPr>
          <w:rFonts w:cs="Calibri"/>
          <w:b/>
          <w:shadow/>
          <w:noProof/>
          <w:sz w:val="24"/>
          <w:szCs w:val="24"/>
          <w:lang w:val="hr-HR"/>
        </w:rPr>
      </w:pP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rPr>
        <w:t>Asistiranje ljekaru pri pregledu pacijenata</w:t>
      </w: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lang w:val="bs-Latn-BA"/>
        </w:rPr>
        <w:t>Uredno vodi i p</w:t>
      </w:r>
      <w:r w:rsidRPr="00F421C7">
        <w:rPr>
          <w:rFonts w:cs="Calibri"/>
          <w:shadow/>
          <w:noProof/>
          <w:sz w:val="24"/>
          <w:szCs w:val="24"/>
        </w:rPr>
        <w:t>opunjavanje medicinske dokumentacije</w:t>
      </w: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lastRenderedPageBreak/>
        <w:t>-</w:t>
      </w:r>
      <w:r w:rsidRPr="00F421C7">
        <w:rPr>
          <w:rFonts w:cs="Calibri"/>
          <w:shadow/>
          <w:noProof/>
          <w:sz w:val="24"/>
          <w:szCs w:val="24"/>
          <w:lang w:val="hr-HR"/>
        </w:rPr>
        <w:t>Primjenjuje, provodi i evidentira ordinirane lokalne, perooralne i parenteralne terapije</w:t>
      </w: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lang w:val="bs-Latn-BA"/>
        </w:rPr>
        <w:t>Dužna je po pozivu ljekara odjela  da radi</w:t>
      </w:r>
      <w:r w:rsidRPr="00F421C7">
        <w:rPr>
          <w:rFonts w:cs="Calibri"/>
          <w:shadow/>
          <w:noProof/>
          <w:sz w:val="24"/>
          <w:szCs w:val="24"/>
        </w:rPr>
        <w:t xml:space="preserve"> u ambulant</w:t>
      </w:r>
      <w:r w:rsidRPr="00F421C7">
        <w:rPr>
          <w:rFonts w:cs="Calibri"/>
          <w:shadow/>
          <w:noProof/>
          <w:sz w:val="24"/>
          <w:szCs w:val="24"/>
          <w:lang w:val="hr-HR"/>
        </w:rPr>
        <w:t>i</w:t>
      </w:r>
      <w:r w:rsidRPr="00F421C7">
        <w:rPr>
          <w:rFonts w:cs="Calibri"/>
          <w:shadow/>
          <w:noProof/>
          <w:sz w:val="24"/>
          <w:szCs w:val="24"/>
        </w:rPr>
        <w:t>,</w:t>
      </w:r>
      <w:r w:rsidRPr="00F421C7">
        <w:rPr>
          <w:rFonts w:cs="Calibri"/>
          <w:shadow/>
          <w:noProof/>
          <w:sz w:val="24"/>
          <w:szCs w:val="24"/>
          <w:lang w:val="bs-Latn-BA"/>
        </w:rPr>
        <w:t xml:space="preserve"> odjelu i </w:t>
      </w:r>
      <w:r w:rsidRPr="00F421C7">
        <w:rPr>
          <w:rFonts w:cs="Calibri"/>
          <w:shadow/>
          <w:noProof/>
          <w:sz w:val="24"/>
          <w:szCs w:val="24"/>
        </w:rPr>
        <w:t>na šalteru</w:t>
      </w: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lang w:val="hr-HR"/>
        </w:rPr>
        <w:t>Čuva podatke koji se odnose na zdravlje pacijenata kao profesionalnu tajnu</w:t>
      </w:r>
    </w:p>
    <w:p w:rsidR="003F3A6A" w:rsidRPr="00F421C7" w:rsidRDefault="003F3A6A"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rPr>
        <w:t>Vršenje i drugih poslova</w:t>
      </w:r>
      <w:r w:rsidRPr="00F421C7">
        <w:rPr>
          <w:rFonts w:cs="Calibri"/>
          <w:shadow/>
          <w:noProof/>
          <w:sz w:val="24"/>
          <w:szCs w:val="24"/>
          <w:lang w:val="hr-HR"/>
        </w:rPr>
        <w:t xml:space="preserve"> utvrđenih Zakonom o sestrinstvu, podzakonskim propisima i aktima poslodavca</w:t>
      </w:r>
    </w:p>
    <w:p w:rsidR="003F3A6A" w:rsidRDefault="003F3A6A" w:rsidP="007F09EB">
      <w:pPr>
        <w:spacing w:line="276" w:lineRule="auto"/>
        <w:jc w:val="both"/>
        <w:rPr>
          <w:rFonts w:cs="Calibri"/>
          <w:shadow/>
          <w:noProof/>
          <w:sz w:val="24"/>
          <w:szCs w:val="24"/>
          <w:lang w:val="hr-HR"/>
        </w:rPr>
      </w:pPr>
      <w:r w:rsidRPr="00F421C7">
        <w:rPr>
          <w:rFonts w:cs="Calibri"/>
          <w:b/>
          <w:shadow/>
          <w:noProof/>
          <w:sz w:val="24"/>
          <w:szCs w:val="24"/>
          <w:lang w:val="hr-HR"/>
        </w:rPr>
        <w:t>-</w:t>
      </w:r>
      <w:r w:rsidRPr="00F421C7">
        <w:rPr>
          <w:rFonts w:cs="Calibri"/>
          <w:shadow/>
          <w:noProof/>
          <w:sz w:val="24"/>
          <w:szCs w:val="24"/>
          <w:lang w:val="hr-HR"/>
        </w:rPr>
        <w:t>Obavlja i ostale poslove iz djelokruga svoga radnog mjesta koji mu budu naređeni od pretpostavljenih</w:t>
      </w:r>
    </w:p>
    <w:p w:rsidR="005D550E" w:rsidRDefault="005D550E" w:rsidP="007F09EB">
      <w:pPr>
        <w:spacing w:line="276" w:lineRule="auto"/>
        <w:jc w:val="both"/>
        <w:rPr>
          <w:rFonts w:cs="Calibri"/>
          <w:shadow/>
          <w:noProof/>
          <w:sz w:val="24"/>
          <w:szCs w:val="24"/>
          <w:lang w:val="hr-HR"/>
        </w:rPr>
      </w:pPr>
    </w:p>
    <w:p w:rsidR="005D550E" w:rsidRPr="00F421C7" w:rsidRDefault="005D550E" w:rsidP="007F09EB">
      <w:pPr>
        <w:spacing w:line="276" w:lineRule="auto"/>
        <w:jc w:val="both"/>
        <w:rPr>
          <w:rFonts w:cs="Calibri"/>
          <w:b/>
          <w:shadow/>
          <w:noProof/>
          <w:sz w:val="24"/>
          <w:szCs w:val="24"/>
          <w:lang w:val="hr-HR"/>
        </w:rPr>
      </w:pPr>
    </w:p>
    <w:p w:rsidR="001A0435" w:rsidRPr="00F421C7" w:rsidRDefault="001A0435" w:rsidP="00933ECD">
      <w:pPr>
        <w:jc w:val="both"/>
        <w:rPr>
          <w:rFonts w:cs="Arial"/>
          <w:shadow/>
          <w:noProof/>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4"/>
        <w:gridCol w:w="3818"/>
        <w:gridCol w:w="3452"/>
        <w:gridCol w:w="1695"/>
      </w:tblGrid>
      <w:tr w:rsidR="005D550E" w:rsidRPr="00F421C7" w:rsidTr="00C631EE">
        <w:tc>
          <w:tcPr>
            <w:tcW w:w="884" w:type="dxa"/>
            <w:shd w:val="clear" w:color="auto" w:fill="auto"/>
          </w:tcPr>
          <w:p w:rsidR="005D550E" w:rsidRPr="00F421C7" w:rsidRDefault="005D550E" w:rsidP="00C631EE">
            <w:pPr>
              <w:rPr>
                <w:sz w:val="24"/>
                <w:szCs w:val="24"/>
                <w:lang w:val="bs-Latn-BA"/>
              </w:rPr>
            </w:pPr>
            <w:r>
              <w:rPr>
                <w:sz w:val="24"/>
                <w:szCs w:val="24"/>
                <w:lang w:val="bs-Latn-BA"/>
              </w:rPr>
              <w:t>8</w:t>
            </w:r>
            <w:r w:rsidRPr="00F421C7">
              <w:rPr>
                <w:sz w:val="24"/>
                <w:szCs w:val="24"/>
                <w:lang w:val="bs-Latn-BA"/>
              </w:rPr>
              <w:t>.</w:t>
            </w:r>
          </w:p>
        </w:tc>
        <w:tc>
          <w:tcPr>
            <w:tcW w:w="8965" w:type="dxa"/>
            <w:gridSpan w:val="3"/>
            <w:shd w:val="clear" w:color="auto" w:fill="auto"/>
          </w:tcPr>
          <w:p w:rsidR="005D550E" w:rsidRPr="00F421C7" w:rsidRDefault="005D550E" w:rsidP="00C631EE">
            <w:pPr>
              <w:rPr>
                <w:b/>
                <w:sz w:val="24"/>
                <w:szCs w:val="24"/>
                <w:lang w:val="bs-Latn-BA"/>
              </w:rPr>
            </w:pPr>
            <w:r>
              <w:rPr>
                <w:b/>
                <w:sz w:val="24"/>
                <w:szCs w:val="24"/>
                <w:lang w:val="bs-Latn-BA"/>
              </w:rPr>
              <w:t>Služba za zajedničke, pravne, ekonomske i druge poslove</w:t>
            </w:r>
          </w:p>
          <w:p w:rsidR="005D550E" w:rsidRPr="00F421C7" w:rsidRDefault="005D550E" w:rsidP="00C631EE">
            <w:pPr>
              <w:jc w:val="center"/>
              <w:rPr>
                <w:sz w:val="24"/>
                <w:szCs w:val="24"/>
                <w:lang w:val="bs-Latn-BA"/>
              </w:rPr>
            </w:pPr>
          </w:p>
        </w:tc>
      </w:tr>
      <w:tr w:rsidR="005D550E" w:rsidRPr="00F421C7" w:rsidTr="00C631EE">
        <w:tc>
          <w:tcPr>
            <w:tcW w:w="884" w:type="dxa"/>
            <w:shd w:val="clear" w:color="auto" w:fill="auto"/>
          </w:tcPr>
          <w:p w:rsidR="005D550E" w:rsidRPr="00F421C7" w:rsidRDefault="005D550E" w:rsidP="00C631EE">
            <w:pPr>
              <w:rPr>
                <w:sz w:val="24"/>
                <w:szCs w:val="24"/>
                <w:lang w:val="bs-Latn-BA"/>
              </w:rPr>
            </w:pPr>
            <w:r>
              <w:rPr>
                <w:sz w:val="24"/>
                <w:szCs w:val="24"/>
                <w:lang w:val="bs-Latn-BA"/>
              </w:rPr>
              <w:t>8</w:t>
            </w:r>
            <w:r w:rsidRPr="00F421C7">
              <w:rPr>
                <w:sz w:val="24"/>
                <w:szCs w:val="24"/>
                <w:lang w:val="bs-Latn-BA"/>
              </w:rPr>
              <w:t>.1.</w:t>
            </w:r>
          </w:p>
        </w:tc>
        <w:tc>
          <w:tcPr>
            <w:tcW w:w="3818" w:type="dxa"/>
            <w:shd w:val="clear" w:color="auto" w:fill="auto"/>
          </w:tcPr>
          <w:p w:rsidR="005D550E" w:rsidRPr="00F421C7" w:rsidRDefault="005D550E" w:rsidP="00C631EE">
            <w:pPr>
              <w:rPr>
                <w:sz w:val="24"/>
                <w:szCs w:val="24"/>
                <w:lang w:val="bs-Latn-BA"/>
              </w:rPr>
            </w:pPr>
            <w:r>
              <w:rPr>
                <w:sz w:val="24"/>
                <w:szCs w:val="24"/>
                <w:lang w:val="bs-Latn-BA"/>
              </w:rPr>
              <w:t>Diplomirani ekonomista</w:t>
            </w:r>
          </w:p>
        </w:tc>
        <w:tc>
          <w:tcPr>
            <w:tcW w:w="3452" w:type="dxa"/>
            <w:shd w:val="clear" w:color="auto" w:fill="auto"/>
          </w:tcPr>
          <w:p w:rsidR="005D550E" w:rsidRPr="00F421C7" w:rsidRDefault="005D550E" w:rsidP="00C631EE">
            <w:pPr>
              <w:rPr>
                <w:sz w:val="24"/>
                <w:szCs w:val="24"/>
                <w:lang w:val="bs-Latn-BA"/>
              </w:rPr>
            </w:pPr>
            <w:r w:rsidRPr="00F421C7">
              <w:rPr>
                <w:sz w:val="24"/>
                <w:szCs w:val="24"/>
                <w:lang w:val="bs-Latn-BA"/>
              </w:rPr>
              <w:t xml:space="preserve">Ekonomski fakultet VII stepen </w:t>
            </w:r>
          </w:p>
          <w:p w:rsidR="005D550E" w:rsidRPr="00F421C7" w:rsidRDefault="005D550E" w:rsidP="00C631EE">
            <w:pPr>
              <w:rPr>
                <w:sz w:val="24"/>
                <w:szCs w:val="24"/>
                <w:lang w:val="bs-Latn-BA"/>
              </w:rPr>
            </w:pPr>
            <w:r w:rsidRPr="00F421C7">
              <w:rPr>
                <w:sz w:val="24"/>
                <w:szCs w:val="24"/>
                <w:lang w:val="bs-Latn-BA"/>
              </w:rPr>
              <w:t>tj. visoko obrazovanje ekonomskog smjera sa 240 ECTS bodova</w:t>
            </w:r>
          </w:p>
          <w:p w:rsidR="005D550E" w:rsidRPr="00F421C7" w:rsidRDefault="005D550E" w:rsidP="00C631EE">
            <w:pPr>
              <w:rPr>
                <w:sz w:val="24"/>
                <w:szCs w:val="24"/>
                <w:lang w:val="bs-Latn-BA"/>
              </w:rPr>
            </w:pPr>
            <w:r w:rsidRPr="00F421C7">
              <w:rPr>
                <w:sz w:val="24"/>
                <w:szCs w:val="24"/>
                <w:lang w:val="bs-Latn-BA"/>
              </w:rPr>
              <w:t>5 godine radnog iskustva</w:t>
            </w:r>
          </w:p>
          <w:p w:rsidR="005D550E" w:rsidRPr="00F421C7" w:rsidRDefault="005D550E" w:rsidP="00C631EE">
            <w:pPr>
              <w:rPr>
                <w:sz w:val="24"/>
                <w:szCs w:val="24"/>
                <w:lang w:val="bs-Latn-BA"/>
              </w:rPr>
            </w:pPr>
            <w:r w:rsidRPr="00F421C7">
              <w:rPr>
                <w:sz w:val="24"/>
                <w:szCs w:val="24"/>
                <w:lang w:val="bs-Latn-BA"/>
              </w:rPr>
              <w:t>nakon sticanja diplome</w:t>
            </w:r>
          </w:p>
          <w:p w:rsidR="005D550E" w:rsidRPr="00F421C7" w:rsidRDefault="005D550E" w:rsidP="00C631EE">
            <w:pPr>
              <w:rPr>
                <w:sz w:val="24"/>
                <w:szCs w:val="24"/>
                <w:lang w:val="bs-Latn-BA"/>
              </w:rPr>
            </w:pPr>
            <w:r w:rsidRPr="00F421C7">
              <w:rPr>
                <w:sz w:val="24"/>
                <w:szCs w:val="24"/>
                <w:lang w:val="bs-Latn-BA"/>
              </w:rPr>
              <w:t>Poznavanje rada na računaru</w:t>
            </w:r>
          </w:p>
        </w:tc>
        <w:tc>
          <w:tcPr>
            <w:tcW w:w="1695" w:type="dxa"/>
            <w:shd w:val="clear" w:color="auto" w:fill="auto"/>
          </w:tcPr>
          <w:p w:rsidR="005D550E" w:rsidRPr="00F421C7" w:rsidRDefault="005D550E" w:rsidP="00C631EE">
            <w:pPr>
              <w:jc w:val="center"/>
              <w:rPr>
                <w:sz w:val="24"/>
                <w:szCs w:val="24"/>
                <w:lang w:val="bs-Latn-BA"/>
              </w:rPr>
            </w:pPr>
            <w:r w:rsidRPr="00F421C7">
              <w:rPr>
                <w:sz w:val="24"/>
                <w:szCs w:val="24"/>
                <w:lang w:val="bs-Latn-BA"/>
              </w:rPr>
              <w:t>1</w:t>
            </w:r>
          </w:p>
        </w:tc>
      </w:tr>
      <w:tr w:rsidR="005D550E" w:rsidRPr="00F421C7" w:rsidTr="00C631EE">
        <w:tc>
          <w:tcPr>
            <w:tcW w:w="884" w:type="dxa"/>
            <w:shd w:val="clear" w:color="auto" w:fill="auto"/>
          </w:tcPr>
          <w:p w:rsidR="005D550E" w:rsidRPr="00F421C7" w:rsidRDefault="005D550E" w:rsidP="00C631EE">
            <w:pPr>
              <w:rPr>
                <w:sz w:val="24"/>
                <w:szCs w:val="24"/>
                <w:lang w:val="bs-Latn-BA"/>
              </w:rPr>
            </w:pPr>
            <w:r>
              <w:rPr>
                <w:sz w:val="24"/>
                <w:szCs w:val="24"/>
                <w:lang w:val="bs-Latn-BA"/>
              </w:rPr>
              <w:t>8</w:t>
            </w:r>
            <w:r w:rsidRPr="00F421C7">
              <w:rPr>
                <w:sz w:val="24"/>
                <w:szCs w:val="24"/>
                <w:lang w:val="bs-Latn-BA"/>
              </w:rPr>
              <w:t>.2.</w:t>
            </w:r>
          </w:p>
        </w:tc>
        <w:tc>
          <w:tcPr>
            <w:tcW w:w="3818" w:type="dxa"/>
            <w:shd w:val="clear" w:color="auto" w:fill="auto"/>
          </w:tcPr>
          <w:p w:rsidR="005D550E" w:rsidRPr="00F421C7" w:rsidRDefault="005D550E" w:rsidP="00C631EE">
            <w:pPr>
              <w:rPr>
                <w:sz w:val="24"/>
                <w:szCs w:val="24"/>
                <w:lang w:val="bs-Latn-BA"/>
              </w:rPr>
            </w:pPr>
            <w:r>
              <w:rPr>
                <w:sz w:val="24"/>
                <w:szCs w:val="24"/>
                <w:lang w:val="bs-Latn-BA"/>
              </w:rPr>
              <w:t>Diplomirani pravnik</w:t>
            </w:r>
          </w:p>
        </w:tc>
        <w:tc>
          <w:tcPr>
            <w:tcW w:w="3452" w:type="dxa"/>
            <w:shd w:val="clear" w:color="auto" w:fill="auto"/>
          </w:tcPr>
          <w:p w:rsidR="005D550E" w:rsidRPr="00F421C7" w:rsidRDefault="005D550E" w:rsidP="00C631EE">
            <w:pPr>
              <w:rPr>
                <w:sz w:val="24"/>
                <w:szCs w:val="24"/>
                <w:lang w:val="bs-Latn-BA"/>
              </w:rPr>
            </w:pPr>
            <w:r w:rsidRPr="00F421C7">
              <w:rPr>
                <w:sz w:val="24"/>
                <w:szCs w:val="24"/>
                <w:lang w:val="bs-Latn-BA"/>
              </w:rPr>
              <w:t>Pravni fakultet VII stepen tj.</w:t>
            </w:r>
          </w:p>
          <w:p w:rsidR="005D550E" w:rsidRPr="00F421C7" w:rsidRDefault="005D550E" w:rsidP="00C631EE">
            <w:pPr>
              <w:rPr>
                <w:sz w:val="24"/>
                <w:szCs w:val="24"/>
                <w:lang w:val="bs-Latn-BA"/>
              </w:rPr>
            </w:pPr>
            <w:r w:rsidRPr="00F421C7">
              <w:rPr>
                <w:sz w:val="24"/>
                <w:szCs w:val="24"/>
                <w:lang w:val="bs-Latn-BA"/>
              </w:rPr>
              <w:t>tj. visoko obrazovanje pravnog smjera sa 240 ECTS bodova</w:t>
            </w:r>
          </w:p>
          <w:p w:rsidR="005D550E" w:rsidRPr="00F421C7" w:rsidRDefault="005D550E" w:rsidP="00C631EE">
            <w:pPr>
              <w:rPr>
                <w:sz w:val="24"/>
                <w:szCs w:val="24"/>
                <w:lang w:val="bs-Latn-BA"/>
              </w:rPr>
            </w:pPr>
            <w:r w:rsidRPr="00F421C7">
              <w:rPr>
                <w:sz w:val="24"/>
                <w:szCs w:val="24"/>
                <w:lang w:val="bs-Latn-BA"/>
              </w:rPr>
              <w:t>5 godine radnog iskustva nakon sticanja diplome</w:t>
            </w:r>
          </w:p>
          <w:p w:rsidR="005D550E" w:rsidRPr="00F421C7" w:rsidRDefault="005D550E" w:rsidP="00C631EE">
            <w:pPr>
              <w:rPr>
                <w:sz w:val="24"/>
                <w:szCs w:val="24"/>
                <w:lang w:val="bs-Latn-BA"/>
              </w:rPr>
            </w:pPr>
            <w:r w:rsidRPr="00F421C7">
              <w:rPr>
                <w:sz w:val="24"/>
                <w:szCs w:val="24"/>
                <w:lang w:val="bs-Latn-BA"/>
              </w:rPr>
              <w:t>Poznavanje rada na računaru</w:t>
            </w:r>
          </w:p>
        </w:tc>
        <w:tc>
          <w:tcPr>
            <w:tcW w:w="1695" w:type="dxa"/>
            <w:shd w:val="clear" w:color="auto" w:fill="auto"/>
          </w:tcPr>
          <w:p w:rsidR="005D550E" w:rsidRPr="00F421C7" w:rsidRDefault="005D550E" w:rsidP="00C631EE">
            <w:pPr>
              <w:jc w:val="center"/>
              <w:rPr>
                <w:sz w:val="24"/>
                <w:szCs w:val="24"/>
                <w:lang w:val="bs-Latn-BA"/>
              </w:rPr>
            </w:pPr>
            <w:r w:rsidRPr="00F421C7">
              <w:rPr>
                <w:sz w:val="24"/>
                <w:szCs w:val="24"/>
                <w:lang w:val="bs-Latn-BA"/>
              </w:rPr>
              <w:t>1</w:t>
            </w:r>
          </w:p>
          <w:p w:rsidR="005D550E" w:rsidRPr="00F421C7" w:rsidRDefault="005D550E" w:rsidP="00C631EE">
            <w:pPr>
              <w:jc w:val="center"/>
              <w:rPr>
                <w:sz w:val="24"/>
                <w:szCs w:val="24"/>
                <w:lang w:val="bs-Latn-BA"/>
              </w:rPr>
            </w:pPr>
          </w:p>
        </w:tc>
      </w:tr>
      <w:tr w:rsidR="005D550E" w:rsidRPr="00F421C7" w:rsidTr="00C631EE">
        <w:tc>
          <w:tcPr>
            <w:tcW w:w="884" w:type="dxa"/>
            <w:shd w:val="clear" w:color="auto" w:fill="auto"/>
          </w:tcPr>
          <w:p w:rsidR="005D550E" w:rsidRPr="00F421C7" w:rsidRDefault="005D550E" w:rsidP="00C631EE">
            <w:pPr>
              <w:rPr>
                <w:sz w:val="24"/>
                <w:szCs w:val="24"/>
                <w:lang w:val="bs-Latn-BA"/>
              </w:rPr>
            </w:pPr>
            <w:r>
              <w:rPr>
                <w:sz w:val="24"/>
                <w:szCs w:val="24"/>
                <w:lang w:val="bs-Latn-BA"/>
              </w:rPr>
              <w:t>8</w:t>
            </w:r>
            <w:r w:rsidRPr="00F421C7">
              <w:rPr>
                <w:sz w:val="24"/>
                <w:szCs w:val="24"/>
                <w:lang w:val="bs-Latn-BA"/>
              </w:rPr>
              <w:t>.3</w:t>
            </w:r>
          </w:p>
        </w:tc>
        <w:tc>
          <w:tcPr>
            <w:tcW w:w="3818" w:type="dxa"/>
            <w:shd w:val="clear" w:color="auto" w:fill="auto"/>
          </w:tcPr>
          <w:p w:rsidR="005D550E" w:rsidRPr="00F421C7" w:rsidRDefault="005D550E" w:rsidP="00C631EE">
            <w:pPr>
              <w:rPr>
                <w:sz w:val="24"/>
                <w:szCs w:val="24"/>
                <w:lang w:val="bs-Latn-BA"/>
              </w:rPr>
            </w:pPr>
            <w:r w:rsidRPr="00F421C7">
              <w:rPr>
                <w:sz w:val="24"/>
                <w:szCs w:val="24"/>
              </w:rPr>
              <w:t>Administrativni radnik</w:t>
            </w:r>
          </w:p>
        </w:tc>
        <w:tc>
          <w:tcPr>
            <w:tcW w:w="3452" w:type="dxa"/>
            <w:shd w:val="clear" w:color="auto" w:fill="auto"/>
          </w:tcPr>
          <w:p w:rsidR="005D550E" w:rsidRPr="00F421C7" w:rsidRDefault="005D550E" w:rsidP="00C631EE">
            <w:pPr>
              <w:rPr>
                <w:sz w:val="24"/>
                <w:szCs w:val="24"/>
                <w:lang w:val="bs-Latn-BA"/>
              </w:rPr>
            </w:pPr>
            <w:r w:rsidRPr="00F421C7">
              <w:rPr>
                <w:sz w:val="24"/>
                <w:szCs w:val="24"/>
                <w:lang w:val="bs-Latn-BA"/>
              </w:rPr>
              <w:t xml:space="preserve">srednja škola </w:t>
            </w:r>
          </w:p>
          <w:p w:rsidR="005D550E" w:rsidRPr="00F421C7" w:rsidRDefault="005D550E" w:rsidP="00C631EE">
            <w:pPr>
              <w:rPr>
                <w:sz w:val="24"/>
                <w:szCs w:val="24"/>
                <w:lang w:val="bs-Latn-BA"/>
              </w:rPr>
            </w:pPr>
          </w:p>
        </w:tc>
        <w:tc>
          <w:tcPr>
            <w:tcW w:w="1695" w:type="dxa"/>
            <w:shd w:val="clear" w:color="auto" w:fill="auto"/>
          </w:tcPr>
          <w:p w:rsidR="005D550E" w:rsidRPr="00F421C7" w:rsidRDefault="005D550E" w:rsidP="00C631EE">
            <w:pPr>
              <w:jc w:val="center"/>
              <w:rPr>
                <w:sz w:val="24"/>
                <w:szCs w:val="24"/>
                <w:lang w:val="bs-Latn-BA"/>
              </w:rPr>
            </w:pPr>
            <w:r w:rsidRPr="00F421C7">
              <w:rPr>
                <w:sz w:val="24"/>
                <w:szCs w:val="24"/>
                <w:lang w:val="bs-Latn-BA"/>
              </w:rPr>
              <w:t>1</w:t>
            </w:r>
          </w:p>
        </w:tc>
      </w:tr>
      <w:tr w:rsidR="005D550E" w:rsidRPr="00F421C7" w:rsidTr="00C631EE">
        <w:tc>
          <w:tcPr>
            <w:tcW w:w="884" w:type="dxa"/>
            <w:shd w:val="clear" w:color="auto" w:fill="auto"/>
          </w:tcPr>
          <w:p w:rsidR="005D550E" w:rsidRPr="00F421C7" w:rsidRDefault="005D550E" w:rsidP="00C631EE">
            <w:pPr>
              <w:rPr>
                <w:sz w:val="24"/>
                <w:szCs w:val="24"/>
                <w:lang w:val="bs-Latn-BA"/>
              </w:rPr>
            </w:pPr>
          </w:p>
        </w:tc>
        <w:tc>
          <w:tcPr>
            <w:tcW w:w="3818" w:type="dxa"/>
            <w:shd w:val="clear" w:color="auto" w:fill="auto"/>
          </w:tcPr>
          <w:p w:rsidR="005D550E" w:rsidRPr="00F421C7" w:rsidRDefault="005D550E" w:rsidP="00C631EE">
            <w:pPr>
              <w:rPr>
                <w:b/>
                <w:sz w:val="24"/>
                <w:szCs w:val="24"/>
                <w:lang w:val="bs-Latn-BA"/>
              </w:rPr>
            </w:pPr>
            <w:r w:rsidRPr="00F421C7">
              <w:rPr>
                <w:b/>
                <w:sz w:val="24"/>
                <w:szCs w:val="24"/>
                <w:lang w:val="bs-Latn-BA"/>
              </w:rPr>
              <w:t>S v e g a :</w:t>
            </w:r>
          </w:p>
        </w:tc>
        <w:tc>
          <w:tcPr>
            <w:tcW w:w="3452" w:type="dxa"/>
            <w:shd w:val="clear" w:color="auto" w:fill="auto"/>
          </w:tcPr>
          <w:p w:rsidR="005D550E" w:rsidRPr="00F421C7" w:rsidRDefault="005D550E" w:rsidP="00C631EE">
            <w:pPr>
              <w:rPr>
                <w:b/>
                <w:sz w:val="24"/>
                <w:szCs w:val="24"/>
                <w:lang w:val="bs-Latn-BA"/>
              </w:rPr>
            </w:pPr>
          </w:p>
        </w:tc>
        <w:tc>
          <w:tcPr>
            <w:tcW w:w="1695" w:type="dxa"/>
            <w:shd w:val="clear" w:color="auto" w:fill="auto"/>
          </w:tcPr>
          <w:p w:rsidR="005D550E" w:rsidRPr="00F421C7" w:rsidRDefault="005D550E" w:rsidP="00C631EE">
            <w:pPr>
              <w:jc w:val="center"/>
              <w:rPr>
                <w:b/>
                <w:sz w:val="24"/>
                <w:szCs w:val="24"/>
                <w:lang w:val="bs-Latn-BA"/>
              </w:rPr>
            </w:pPr>
            <w:r w:rsidRPr="00F421C7">
              <w:rPr>
                <w:b/>
                <w:sz w:val="24"/>
                <w:szCs w:val="24"/>
                <w:lang w:val="bs-Latn-BA"/>
              </w:rPr>
              <w:t>3</w:t>
            </w:r>
          </w:p>
        </w:tc>
      </w:tr>
    </w:tbl>
    <w:p w:rsidR="005D550E" w:rsidRDefault="005D550E" w:rsidP="005D550E">
      <w:pPr>
        <w:rPr>
          <w:rFonts w:cs="Arial"/>
          <w:b/>
          <w:bCs/>
          <w:iCs/>
          <w:sz w:val="24"/>
          <w:szCs w:val="24"/>
          <w:lang w:val="hr-HR"/>
        </w:rPr>
      </w:pPr>
    </w:p>
    <w:p w:rsidR="005D550E" w:rsidRPr="00F421C7" w:rsidRDefault="005D550E" w:rsidP="005D550E">
      <w:pPr>
        <w:rPr>
          <w:rFonts w:cs="Arial"/>
          <w:b/>
          <w:bCs/>
          <w:iCs/>
          <w:sz w:val="24"/>
          <w:szCs w:val="24"/>
          <w:lang w:val="hr-HR"/>
        </w:rPr>
      </w:pPr>
      <w:r>
        <w:rPr>
          <w:rFonts w:cs="Arial"/>
          <w:b/>
          <w:bCs/>
          <w:iCs/>
          <w:sz w:val="24"/>
          <w:szCs w:val="24"/>
          <w:lang w:val="hr-HR"/>
        </w:rPr>
        <w:t>8.1. Diplomirani ekonomista</w:t>
      </w:r>
    </w:p>
    <w:p w:rsidR="005D550E" w:rsidRPr="00F421C7" w:rsidRDefault="005D550E" w:rsidP="005D550E">
      <w:pPr>
        <w:rPr>
          <w:rFonts w:cs="Arial"/>
          <w:sz w:val="24"/>
          <w:szCs w:val="24"/>
          <w:lang w:val="hr-HR"/>
        </w:rPr>
      </w:pP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rukovodi ekonomskim poslovima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 xml:space="preserve">neposredno obavlja stručne poslove iz svog djelokruga </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priprema materijal za sjednice Upravnog odbora iz svoje oblasti</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prati ostvarivanje zakonitosti u radu i poslovanju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priprema u saradnji sa pomoćnikom direktora za pravne i kadrovske poslove prijedlog ugovora</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kontaktira usmeno i pismeno sa drugim organima u Bolnici i van nje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stara se o izradi odgovarajućih akata iz ekonomske oblasti</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sprovodi izvršenje zaključaka i odluka Upravnog odbora i direktora</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nadzire rad dijela Nemedicinske službe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poslove u vezi sa izradom prednacrta i nacrta opštih akata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obavlja i druge poslove iz svog djelokuga rada koje mu stavi u nadležnost direktor i Upravni odbor</w:t>
      </w:r>
    </w:p>
    <w:p w:rsidR="005D550E" w:rsidRPr="00F421C7" w:rsidRDefault="005D550E" w:rsidP="005D550E">
      <w:pPr>
        <w:rPr>
          <w:rFonts w:cs="Arial"/>
          <w:sz w:val="24"/>
          <w:szCs w:val="24"/>
          <w:lang w:val="hr-HR"/>
        </w:rPr>
      </w:pPr>
      <w:r w:rsidRPr="00F421C7">
        <w:rPr>
          <w:rFonts w:cs="Arial"/>
          <w:sz w:val="24"/>
          <w:szCs w:val="24"/>
          <w:lang w:val="hr-HR"/>
        </w:rPr>
        <w:t>Uz predhodno ovlaštenje direktora vrši i slijedeće poslove: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 xml:space="preserve">prima i rješava poštu Bolnice </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 xml:space="preserve">potpisuje trebovanje za potrošni i ostali materijal Bolnice </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nadzire i investicione zahvate u Bolnici</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za svoj rad odgovoran je direktoru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dužan je da vodi računa o imovini i sredstvima za rad sa kojima radi</w:t>
      </w:r>
    </w:p>
    <w:p w:rsidR="005D550E" w:rsidRPr="00F421C7" w:rsidRDefault="005D550E" w:rsidP="005D550E">
      <w:pPr>
        <w:rPr>
          <w:rFonts w:cs="Arial"/>
          <w:sz w:val="24"/>
          <w:szCs w:val="24"/>
          <w:lang w:val="hr-HR"/>
        </w:rPr>
      </w:pPr>
    </w:p>
    <w:p w:rsidR="005D550E" w:rsidRPr="00F421C7" w:rsidRDefault="005D550E" w:rsidP="005D550E">
      <w:pPr>
        <w:rPr>
          <w:rFonts w:cs="Arial"/>
          <w:sz w:val="24"/>
          <w:szCs w:val="24"/>
          <w:lang w:val="hr-HR"/>
        </w:rPr>
      </w:pPr>
    </w:p>
    <w:p w:rsidR="005D550E" w:rsidRPr="00F421C7" w:rsidRDefault="005D550E" w:rsidP="005D550E">
      <w:pPr>
        <w:rPr>
          <w:rFonts w:cs="Arial"/>
          <w:b/>
          <w:bCs/>
          <w:sz w:val="24"/>
          <w:szCs w:val="24"/>
          <w:lang w:val="hr-HR"/>
        </w:rPr>
      </w:pPr>
      <w:r>
        <w:rPr>
          <w:rFonts w:cs="Arial"/>
          <w:b/>
          <w:bCs/>
          <w:sz w:val="24"/>
          <w:szCs w:val="24"/>
          <w:lang w:val="hr-HR"/>
        </w:rPr>
        <w:t>8.2  Diplomirani pravnik</w:t>
      </w:r>
    </w:p>
    <w:p w:rsidR="005D550E" w:rsidRPr="00F421C7" w:rsidRDefault="005D550E" w:rsidP="005D550E">
      <w:pPr>
        <w:rPr>
          <w:rFonts w:cs="Arial"/>
          <w:b/>
          <w:bCs/>
          <w:i/>
          <w:sz w:val="24"/>
          <w:szCs w:val="24"/>
          <w:u w:val="single"/>
          <w:lang w:val="hr-HR"/>
        </w:rPr>
      </w:pP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rukovodi pravnim, kadrovskim i administrativnim  poslovima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priprema materijal za sjednice Upravnog odbora iz svoje oblasti</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 xml:space="preserve">prati ostvarivanje zakonitosti u radu </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 xml:space="preserve">neposredno obavlja stručne poslove iz svog djelokruga </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priprema u saradnji sa pomoćnikom direktora za ekonomske  poslove prijedlog ugovora</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kontaktira usmeno i pismeno sa svim šefovima i glavnim sestrama službi u Bolnici i van nje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stara se o izradi odgovarajućih akata iz pravne oblasti</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i sprovodi izvršenje zaključaka i odluka Upravnog odbora i direktora</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nadzire rad dijela Nemedicinske službe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organizuje poslove u vezi sa izradom prednacrta i nacrta opštih akata Bolnice</w:t>
      </w:r>
    </w:p>
    <w:p w:rsidR="005D550E" w:rsidRPr="00F421C7" w:rsidRDefault="005D550E" w:rsidP="005D550E">
      <w:pPr>
        <w:numPr>
          <w:ilvl w:val="0"/>
          <w:numId w:val="7"/>
        </w:numPr>
        <w:rPr>
          <w:rFonts w:cs="Arial"/>
          <w:sz w:val="24"/>
          <w:szCs w:val="24"/>
          <w:lang w:val="hr-HR"/>
        </w:rPr>
      </w:pPr>
      <w:r w:rsidRPr="00F421C7">
        <w:rPr>
          <w:rFonts w:cs="Arial"/>
          <w:sz w:val="24"/>
          <w:szCs w:val="24"/>
          <w:lang w:val="hr-HR"/>
        </w:rPr>
        <w:t>obavlja i druge poslove iz svog djelokruga rada koje mu stavi u nadležnost direktor i Upravni odbor</w:t>
      </w:r>
    </w:p>
    <w:p w:rsidR="005D550E" w:rsidRPr="00F421C7" w:rsidRDefault="005D550E" w:rsidP="005D550E">
      <w:pPr>
        <w:rPr>
          <w:rFonts w:cs="Arial"/>
          <w:sz w:val="24"/>
          <w:szCs w:val="24"/>
          <w:lang w:val="hr-HR"/>
        </w:rPr>
      </w:pPr>
    </w:p>
    <w:p w:rsidR="005D550E" w:rsidRPr="00F421C7" w:rsidRDefault="005D550E" w:rsidP="005D550E">
      <w:pPr>
        <w:rPr>
          <w:rFonts w:cs="Arial"/>
          <w:sz w:val="24"/>
          <w:szCs w:val="24"/>
          <w:lang w:val="hr-HR"/>
        </w:rPr>
      </w:pPr>
      <w:r w:rsidRPr="00F421C7">
        <w:rPr>
          <w:rFonts w:cs="Arial"/>
          <w:sz w:val="24"/>
          <w:szCs w:val="24"/>
          <w:lang w:val="hr-HR"/>
        </w:rPr>
        <w:t>Uz predhodno ovlaštenje direktora vrši i slijedeće poslove:</w:t>
      </w:r>
    </w:p>
    <w:p w:rsidR="005D550E" w:rsidRPr="00F421C7" w:rsidRDefault="005D550E" w:rsidP="005D550E">
      <w:pPr>
        <w:rPr>
          <w:rFonts w:cs="Arial"/>
          <w:bCs/>
          <w:sz w:val="24"/>
          <w:szCs w:val="24"/>
          <w:lang w:val="hr-HR"/>
        </w:rPr>
      </w:pPr>
      <w:r w:rsidRPr="00F421C7">
        <w:rPr>
          <w:rFonts w:cs="Arial"/>
          <w:sz w:val="24"/>
          <w:szCs w:val="24"/>
          <w:lang w:val="hr-HR"/>
        </w:rPr>
        <w:t xml:space="preserve">     -    prima i rješava poštu Bolnice</w:t>
      </w:r>
      <w:r w:rsidRPr="00F421C7">
        <w:rPr>
          <w:rFonts w:cs="Arial"/>
          <w:bCs/>
          <w:sz w:val="24"/>
          <w:szCs w:val="24"/>
          <w:lang w:val="hr-HR"/>
        </w:rPr>
        <w:t xml:space="preserve"> </w:t>
      </w:r>
    </w:p>
    <w:p w:rsidR="005D550E" w:rsidRPr="00F421C7" w:rsidRDefault="005D550E" w:rsidP="005D550E">
      <w:pPr>
        <w:rPr>
          <w:rFonts w:cs="Arial"/>
          <w:sz w:val="24"/>
          <w:szCs w:val="24"/>
          <w:lang w:val="hr-HR"/>
        </w:rPr>
      </w:pPr>
      <w:r w:rsidRPr="00F421C7">
        <w:rPr>
          <w:rFonts w:cs="Arial"/>
          <w:bCs/>
          <w:sz w:val="24"/>
          <w:szCs w:val="24"/>
          <w:lang w:val="hr-HR"/>
        </w:rPr>
        <w:t xml:space="preserve">     -    potpisuje rješenja za godišnje odmore </w:t>
      </w:r>
    </w:p>
    <w:p w:rsidR="005D550E" w:rsidRPr="00F421C7" w:rsidRDefault="005D550E" w:rsidP="005D550E">
      <w:pPr>
        <w:rPr>
          <w:rFonts w:cs="Arial"/>
          <w:bCs/>
          <w:sz w:val="24"/>
          <w:szCs w:val="24"/>
          <w:lang w:val="hr-HR"/>
        </w:rPr>
      </w:pPr>
      <w:r w:rsidRPr="00F421C7">
        <w:rPr>
          <w:rFonts w:cs="Arial"/>
          <w:bCs/>
          <w:sz w:val="24"/>
          <w:szCs w:val="24"/>
          <w:lang w:val="hr-HR"/>
        </w:rPr>
        <w:t xml:space="preserve">     -    za svoj rad odgovoran je direktoru Bolnice </w:t>
      </w:r>
    </w:p>
    <w:p w:rsidR="005D550E" w:rsidRPr="00F421C7" w:rsidRDefault="005D550E" w:rsidP="005D550E">
      <w:pPr>
        <w:rPr>
          <w:rFonts w:cs="Arial"/>
          <w:bCs/>
          <w:sz w:val="24"/>
          <w:szCs w:val="24"/>
          <w:lang w:val="hr-HR"/>
        </w:rPr>
      </w:pPr>
      <w:r w:rsidRPr="00F421C7">
        <w:rPr>
          <w:rFonts w:cs="Arial"/>
          <w:bCs/>
          <w:sz w:val="24"/>
          <w:szCs w:val="24"/>
          <w:lang w:val="hr-HR"/>
        </w:rPr>
        <w:t xml:space="preserve">     -   dužan je voditi računa o imovini i sredstvima za rad sa kojima radi</w:t>
      </w:r>
    </w:p>
    <w:p w:rsidR="005D550E" w:rsidRPr="00F421C7" w:rsidRDefault="005D550E" w:rsidP="005D550E">
      <w:pPr>
        <w:spacing w:line="276" w:lineRule="auto"/>
        <w:rPr>
          <w:rFonts w:cs="Arial"/>
          <w:sz w:val="24"/>
          <w:szCs w:val="24"/>
          <w:lang w:val="hr-HR"/>
        </w:rPr>
      </w:pPr>
    </w:p>
    <w:p w:rsidR="005D550E" w:rsidRPr="00F421C7" w:rsidRDefault="005D550E" w:rsidP="005D550E">
      <w:pPr>
        <w:rPr>
          <w:rFonts w:cs="Arial"/>
          <w:sz w:val="24"/>
          <w:szCs w:val="24"/>
          <w:lang w:val="hr-HR"/>
        </w:rPr>
      </w:pPr>
    </w:p>
    <w:p w:rsidR="005D550E" w:rsidRPr="00F421C7" w:rsidRDefault="005D550E" w:rsidP="005D550E">
      <w:pPr>
        <w:spacing w:line="276" w:lineRule="auto"/>
        <w:rPr>
          <w:rFonts w:cs="Arial"/>
          <w:sz w:val="24"/>
          <w:szCs w:val="24"/>
          <w:lang w:val="hr-HR"/>
        </w:rPr>
      </w:pPr>
    </w:p>
    <w:p w:rsidR="005D550E" w:rsidRPr="00F421C7" w:rsidRDefault="005D550E" w:rsidP="005D550E">
      <w:pPr>
        <w:spacing w:line="276" w:lineRule="auto"/>
        <w:rPr>
          <w:rFonts w:cs="Arial"/>
          <w:b/>
          <w:bCs/>
          <w:sz w:val="24"/>
          <w:szCs w:val="24"/>
          <w:lang w:val="hr-HR"/>
        </w:rPr>
      </w:pPr>
      <w:r>
        <w:rPr>
          <w:rFonts w:cs="Arial"/>
          <w:b/>
          <w:bCs/>
          <w:sz w:val="24"/>
          <w:szCs w:val="24"/>
          <w:lang w:val="hr-HR"/>
        </w:rPr>
        <w:t xml:space="preserve">8.3 </w:t>
      </w:r>
      <w:r w:rsidRPr="00F421C7">
        <w:rPr>
          <w:rFonts w:cs="Arial"/>
          <w:b/>
          <w:bCs/>
          <w:sz w:val="24"/>
          <w:szCs w:val="24"/>
          <w:lang w:val="hr-HR"/>
        </w:rPr>
        <w:t xml:space="preserve"> Administrativni radnik</w:t>
      </w:r>
    </w:p>
    <w:p w:rsidR="005D550E" w:rsidRPr="00F421C7" w:rsidRDefault="005D550E" w:rsidP="005D550E">
      <w:pPr>
        <w:spacing w:line="276" w:lineRule="auto"/>
        <w:ind w:left="720"/>
        <w:rPr>
          <w:rFonts w:cs="Calibri"/>
          <w:b/>
          <w:shadow/>
          <w:noProof/>
          <w:sz w:val="24"/>
          <w:szCs w:val="24"/>
          <w:lang w:val="hr-HR"/>
        </w:rPr>
      </w:pPr>
    </w:p>
    <w:p w:rsidR="005D550E" w:rsidRPr="00F421C7" w:rsidRDefault="005D550E" w:rsidP="005D550E">
      <w:pPr>
        <w:spacing w:line="276" w:lineRule="auto"/>
        <w:ind w:left="720"/>
        <w:rPr>
          <w:rFonts w:cs="Calibri"/>
          <w:sz w:val="24"/>
          <w:szCs w:val="24"/>
          <w:lang w:val="hr-HR"/>
        </w:rPr>
      </w:pPr>
      <w:r w:rsidRPr="00F421C7">
        <w:rPr>
          <w:rFonts w:cs="Calibri"/>
          <w:sz w:val="24"/>
          <w:szCs w:val="24"/>
          <w:lang w:val="hr-HR"/>
        </w:rPr>
        <w:t>-Obavlja administrativno tehničke poslove za potrebe ustanove</w:t>
      </w:r>
    </w:p>
    <w:p w:rsidR="005D550E" w:rsidRPr="00F421C7" w:rsidRDefault="005D550E" w:rsidP="005D550E">
      <w:pPr>
        <w:spacing w:line="276" w:lineRule="auto"/>
        <w:ind w:left="720"/>
        <w:rPr>
          <w:rFonts w:cs="Calibri"/>
          <w:sz w:val="24"/>
          <w:szCs w:val="24"/>
          <w:lang w:val="hr-HR"/>
        </w:rPr>
      </w:pPr>
      <w:r w:rsidRPr="00F421C7">
        <w:rPr>
          <w:rFonts w:cs="Calibri"/>
          <w:sz w:val="24"/>
          <w:szCs w:val="24"/>
          <w:lang w:val="hr-HR"/>
        </w:rPr>
        <w:t>-Obavlja i poslove kurira</w:t>
      </w:r>
    </w:p>
    <w:p w:rsidR="005D550E" w:rsidRPr="00F421C7" w:rsidRDefault="005D550E" w:rsidP="005D550E">
      <w:pPr>
        <w:spacing w:line="276" w:lineRule="auto"/>
        <w:ind w:left="720"/>
        <w:rPr>
          <w:rFonts w:cs="Calibri"/>
          <w:sz w:val="24"/>
          <w:szCs w:val="24"/>
          <w:lang w:val="hr-HR"/>
        </w:rPr>
      </w:pPr>
      <w:r w:rsidRPr="00F421C7">
        <w:rPr>
          <w:rFonts w:cs="Calibri"/>
          <w:sz w:val="24"/>
          <w:szCs w:val="24"/>
          <w:lang w:val="hr-HR"/>
        </w:rPr>
        <w:t>-Uredno vodi protokol</w:t>
      </w:r>
    </w:p>
    <w:p w:rsidR="005D550E" w:rsidRPr="00F421C7" w:rsidRDefault="005D550E" w:rsidP="005D550E">
      <w:pPr>
        <w:spacing w:line="276" w:lineRule="auto"/>
        <w:ind w:left="720"/>
        <w:rPr>
          <w:rFonts w:cs="Calibri"/>
          <w:sz w:val="24"/>
          <w:szCs w:val="24"/>
          <w:lang w:val="hr-HR"/>
        </w:rPr>
      </w:pPr>
      <w:r w:rsidRPr="00F421C7">
        <w:rPr>
          <w:rFonts w:cs="Calibri"/>
          <w:sz w:val="24"/>
          <w:szCs w:val="24"/>
          <w:lang w:val="hr-HR"/>
        </w:rPr>
        <w:t>-</w:t>
      </w:r>
      <w:r w:rsidRPr="00F421C7">
        <w:rPr>
          <w:rFonts w:cs="Calibri"/>
          <w:bCs/>
          <w:sz w:val="24"/>
          <w:szCs w:val="24"/>
          <w:lang w:val="hr-HR"/>
        </w:rPr>
        <w:t>Dužan je voditi računa o imovini i sredstvima za rad sa kojima radi</w:t>
      </w:r>
    </w:p>
    <w:p w:rsidR="005D550E" w:rsidRPr="00F421C7" w:rsidRDefault="005D550E" w:rsidP="005D550E">
      <w:pPr>
        <w:spacing w:line="276" w:lineRule="auto"/>
        <w:ind w:left="720"/>
        <w:rPr>
          <w:rFonts w:cs="Calibri"/>
          <w:sz w:val="24"/>
          <w:szCs w:val="24"/>
          <w:lang w:val="hr-HR"/>
        </w:rPr>
      </w:pPr>
      <w:r w:rsidRPr="00F421C7">
        <w:rPr>
          <w:rFonts w:cs="Calibri"/>
          <w:sz w:val="24"/>
          <w:szCs w:val="24"/>
          <w:lang w:val="hr-HR"/>
        </w:rPr>
        <w:t>-</w:t>
      </w:r>
      <w:r w:rsidRPr="00F421C7">
        <w:rPr>
          <w:rFonts w:cs="Calibri"/>
          <w:shadow/>
          <w:noProof/>
          <w:sz w:val="24"/>
          <w:szCs w:val="24"/>
          <w:lang w:val="hr-HR"/>
        </w:rPr>
        <w:t>O</w:t>
      </w:r>
      <w:r w:rsidRPr="00F421C7">
        <w:rPr>
          <w:rFonts w:cs="Calibri"/>
          <w:shadow/>
          <w:noProof/>
          <w:sz w:val="24"/>
          <w:szCs w:val="24"/>
        </w:rPr>
        <w:t xml:space="preserve">bavljanje i drugih  poslova koje odredi direktor </w:t>
      </w:r>
      <w:r w:rsidRPr="00F421C7">
        <w:rPr>
          <w:rFonts w:cs="Calibri"/>
          <w:shadow/>
          <w:noProof/>
          <w:sz w:val="24"/>
          <w:szCs w:val="24"/>
          <w:lang w:val="hr-HR"/>
        </w:rPr>
        <w:t>Bolnice</w:t>
      </w:r>
    </w:p>
    <w:p w:rsidR="005D550E" w:rsidRPr="00F421C7" w:rsidRDefault="005D550E" w:rsidP="005D550E">
      <w:pPr>
        <w:rPr>
          <w:sz w:val="24"/>
          <w:szCs w:val="24"/>
          <w:lang w:val="en-AU"/>
        </w:rPr>
      </w:pPr>
    </w:p>
    <w:p w:rsidR="001A0435" w:rsidRPr="00F421C7" w:rsidRDefault="001A0435" w:rsidP="007F09EB">
      <w:pPr>
        <w:spacing w:line="276" w:lineRule="auto"/>
        <w:jc w:val="both"/>
        <w:rPr>
          <w:rFonts w:cs="Calibri"/>
          <w:shadow/>
          <w:noProof/>
          <w:sz w:val="24"/>
          <w:szCs w:val="24"/>
        </w:rPr>
      </w:pPr>
    </w:p>
    <w:p w:rsidR="00D43B9B" w:rsidRPr="00F421C7" w:rsidRDefault="00D43B9B" w:rsidP="00D43B9B">
      <w:pPr>
        <w:spacing w:line="276" w:lineRule="auto"/>
        <w:jc w:val="both"/>
        <w:rPr>
          <w:rFonts w:cs="Arial"/>
          <w:shadow/>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7"/>
        <w:gridCol w:w="3788"/>
        <w:gridCol w:w="3967"/>
        <w:gridCol w:w="957"/>
      </w:tblGrid>
      <w:tr w:rsidR="009422FB" w:rsidRPr="00F421C7" w:rsidTr="007B4E31">
        <w:tc>
          <w:tcPr>
            <w:tcW w:w="1137" w:type="dxa"/>
          </w:tcPr>
          <w:p w:rsidR="009422FB" w:rsidRPr="00F421C7" w:rsidRDefault="005D550E" w:rsidP="007B4E31">
            <w:pPr>
              <w:rPr>
                <w:b/>
                <w:sz w:val="24"/>
                <w:szCs w:val="24"/>
                <w:lang w:val="bs-Latn-BA"/>
              </w:rPr>
            </w:pPr>
            <w:r>
              <w:rPr>
                <w:b/>
                <w:sz w:val="24"/>
                <w:szCs w:val="24"/>
                <w:lang w:val="bs-Latn-BA"/>
              </w:rPr>
              <w:t>9</w:t>
            </w:r>
            <w:r w:rsidR="004025FC" w:rsidRPr="00F421C7">
              <w:rPr>
                <w:b/>
                <w:sz w:val="24"/>
                <w:szCs w:val="24"/>
                <w:lang w:val="bs-Latn-BA"/>
              </w:rPr>
              <w:t>.</w:t>
            </w:r>
          </w:p>
        </w:tc>
        <w:tc>
          <w:tcPr>
            <w:tcW w:w="3788" w:type="dxa"/>
          </w:tcPr>
          <w:p w:rsidR="009422FB" w:rsidRPr="00F421C7" w:rsidRDefault="009422FB" w:rsidP="007B4E31">
            <w:pPr>
              <w:rPr>
                <w:b/>
                <w:sz w:val="24"/>
                <w:szCs w:val="24"/>
                <w:lang w:val="bs-Latn-BA"/>
              </w:rPr>
            </w:pPr>
            <w:r w:rsidRPr="00F421C7">
              <w:rPr>
                <w:b/>
                <w:sz w:val="24"/>
                <w:szCs w:val="24"/>
                <w:lang w:val="bs-Latn-BA"/>
              </w:rPr>
              <w:t>Tehnička služba</w:t>
            </w:r>
          </w:p>
        </w:tc>
        <w:tc>
          <w:tcPr>
            <w:tcW w:w="3967" w:type="dxa"/>
          </w:tcPr>
          <w:p w:rsidR="009422FB" w:rsidRPr="00F421C7" w:rsidRDefault="009422FB" w:rsidP="007B4E31">
            <w:pPr>
              <w:rPr>
                <w:sz w:val="24"/>
                <w:szCs w:val="24"/>
                <w:lang w:val="bs-Latn-BA"/>
              </w:rPr>
            </w:pPr>
          </w:p>
        </w:tc>
        <w:tc>
          <w:tcPr>
            <w:tcW w:w="957" w:type="dxa"/>
          </w:tcPr>
          <w:p w:rsidR="009422FB" w:rsidRPr="00F421C7" w:rsidRDefault="009422FB" w:rsidP="007B4E31">
            <w:pPr>
              <w:jc w:val="center"/>
              <w:rPr>
                <w:sz w:val="24"/>
                <w:szCs w:val="24"/>
                <w:lang w:val="bs-Latn-BA"/>
              </w:rPr>
            </w:pPr>
          </w:p>
        </w:tc>
      </w:tr>
      <w:tr w:rsidR="009422FB" w:rsidRPr="00F421C7" w:rsidTr="007B4E31">
        <w:tc>
          <w:tcPr>
            <w:tcW w:w="1137" w:type="dxa"/>
          </w:tcPr>
          <w:p w:rsidR="009422FB" w:rsidRPr="00F421C7" w:rsidRDefault="009422FB" w:rsidP="007B4E31">
            <w:pPr>
              <w:rPr>
                <w:sz w:val="24"/>
                <w:szCs w:val="24"/>
                <w:lang w:val="bs-Latn-BA"/>
              </w:rPr>
            </w:pPr>
            <w:r w:rsidRPr="00F421C7">
              <w:rPr>
                <w:sz w:val="24"/>
                <w:szCs w:val="24"/>
                <w:lang w:val="bs-Latn-BA"/>
              </w:rPr>
              <w:t>1.</w:t>
            </w:r>
          </w:p>
        </w:tc>
        <w:tc>
          <w:tcPr>
            <w:tcW w:w="3788" w:type="dxa"/>
          </w:tcPr>
          <w:p w:rsidR="009422FB" w:rsidRPr="00F421C7" w:rsidRDefault="009422FB" w:rsidP="007B4E31">
            <w:pPr>
              <w:rPr>
                <w:sz w:val="24"/>
                <w:szCs w:val="24"/>
                <w:lang w:val="bs-Latn-BA"/>
              </w:rPr>
            </w:pPr>
            <w:r w:rsidRPr="00F421C7">
              <w:rPr>
                <w:sz w:val="24"/>
                <w:szCs w:val="24"/>
                <w:lang w:val="bs-Latn-BA"/>
              </w:rPr>
              <w:t>Vozač</w:t>
            </w:r>
          </w:p>
        </w:tc>
        <w:tc>
          <w:tcPr>
            <w:tcW w:w="3967" w:type="dxa"/>
          </w:tcPr>
          <w:p w:rsidR="009422FB" w:rsidRPr="00F421C7" w:rsidRDefault="009422FB" w:rsidP="007B4E31">
            <w:pPr>
              <w:rPr>
                <w:sz w:val="24"/>
                <w:szCs w:val="24"/>
                <w:lang w:val="bs-Latn-BA"/>
              </w:rPr>
            </w:pPr>
            <w:r w:rsidRPr="00F421C7">
              <w:rPr>
                <w:sz w:val="24"/>
                <w:szCs w:val="24"/>
                <w:lang w:val="bs-Latn-BA"/>
              </w:rPr>
              <w:t>SSS</w:t>
            </w:r>
          </w:p>
        </w:tc>
        <w:tc>
          <w:tcPr>
            <w:tcW w:w="957" w:type="dxa"/>
          </w:tcPr>
          <w:p w:rsidR="009422FB" w:rsidRPr="00F421C7" w:rsidRDefault="009422FB" w:rsidP="007B4E31">
            <w:pPr>
              <w:jc w:val="center"/>
              <w:rPr>
                <w:sz w:val="24"/>
                <w:szCs w:val="24"/>
                <w:lang w:val="bs-Latn-BA"/>
              </w:rPr>
            </w:pPr>
            <w:r w:rsidRPr="00F421C7">
              <w:rPr>
                <w:sz w:val="24"/>
                <w:szCs w:val="24"/>
                <w:lang w:val="bs-Latn-BA"/>
              </w:rPr>
              <w:t>1</w:t>
            </w:r>
          </w:p>
        </w:tc>
      </w:tr>
      <w:tr w:rsidR="009422FB" w:rsidRPr="00F421C7" w:rsidTr="007B4E31">
        <w:tc>
          <w:tcPr>
            <w:tcW w:w="1137" w:type="dxa"/>
          </w:tcPr>
          <w:p w:rsidR="009422FB" w:rsidRPr="00F421C7" w:rsidRDefault="009422FB" w:rsidP="007B4E31">
            <w:pPr>
              <w:rPr>
                <w:sz w:val="24"/>
                <w:szCs w:val="24"/>
                <w:lang w:val="bs-Latn-BA"/>
              </w:rPr>
            </w:pPr>
            <w:r w:rsidRPr="00F421C7">
              <w:rPr>
                <w:sz w:val="24"/>
                <w:szCs w:val="24"/>
                <w:lang w:val="bs-Latn-BA"/>
              </w:rPr>
              <w:t>2.</w:t>
            </w:r>
          </w:p>
        </w:tc>
        <w:tc>
          <w:tcPr>
            <w:tcW w:w="3788" w:type="dxa"/>
          </w:tcPr>
          <w:p w:rsidR="009422FB" w:rsidRPr="00F421C7" w:rsidRDefault="009422FB" w:rsidP="007B4E31">
            <w:pPr>
              <w:rPr>
                <w:sz w:val="24"/>
                <w:szCs w:val="24"/>
                <w:lang w:val="bs-Latn-BA"/>
              </w:rPr>
            </w:pPr>
            <w:r w:rsidRPr="00F421C7">
              <w:rPr>
                <w:sz w:val="24"/>
                <w:szCs w:val="24"/>
                <w:lang w:val="bs-Latn-BA"/>
              </w:rPr>
              <w:t>Ložač-Portir</w:t>
            </w:r>
          </w:p>
        </w:tc>
        <w:tc>
          <w:tcPr>
            <w:tcW w:w="3967" w:type="dxa"/>
          </w:tcPr>
          <w:p w:rsidR="009422FB" w:rsidRPr="00F421C7" w:rsidRDefault="009422FB" w:rsidP="007B4E31">
            <w:pPr>
              <w:rPr>
                <w:sz w:val="24"/>
                <w:szCs w:val="24"/>
                <w:lang w:val="bs-Latn-BA"/>
              </w:rPr>
            </w:pPr>
            <w:r w:rsidRPr="00F421C7">
              <w:rPr>
                <w:sz w:val="24"/>
                <w:szCs w:val="24"/>
                <w:lang w:val="bs-Latn-BA"/>
              </w:rPr>
              <w:t>KV ili SSS</w:t>
            </w:r>
          </w:p>
        </w:tc>
        <w:tc>
          <w:tcPr>
            <w:tcW w:w="957" w:type="dxa"/>
          </w:tcPr>
          <w:p w:rsidR="009422FB" w:rsidRPr="00F421C7" w:rsidRDefault="009422FB" w:rsidP="007B4E31">
            <w:pPr>
              <w:jc w:val="center"/>
              <w:rPr>
                <w:sz w:val="24"/>
                <w:szCs w:val="24"/>
                <w:lang w:val="bs-Latn-BA"/>
              </w:rPr>
            </w:pPr>
            <w:r w:rsidRPr="00F421C7">
              <w:rPr>
                <w:sz w:val="24"/>
                <w:szCs w:val="24"/>
                <w:lang w:val="bs-Latn-BA"/>
              </w:rPr>
              <w:t>1</w:t>
            </w:r>
          </w:p>
        </w:tc>
      </w:tr>
      <w:tr w:rsidR="009422FB" w:rsidRPr="00F421C7" w:rsidTr="007B4E31">
        <w:tc>
          <w:tcPr>
            <w:tcW w:w="1137" w:type="dxa"/>
          </w:tcPr>
          <w:p w:rsidR="009422FB" w:rsidRPr="00F421C7" w:rsidRDefault="009422FB" w:rsidP="007B4E31">
            <w:pPr>
              <w:rPr>
                <w:sz w:val="24"/>
                <w:szCs w:val="24"/>
                <w:lang w:val="bs-Latn-BA"/>
              </w:rPr>
            </w:pPr>
            <w:r w:rsidRPr="00F421C7">
              <w:rPr>
                <w:sz w:val="24"/>
                <w:szCs w:val="24"/>
                <w:lang w:val="bs-Latn-BA"/>
              </w:rPr>
              <w:t>3.</w:t>
            </w:r>
          </w:p>
        </w:tc>
        <w:tc>
          <w:tcPr>
            <w:tcW w:w="3788" w:type="dxa"/>
          </w:tcPr>
          <w:p w:rsidR="009422FB" w:rsidRPr="00F421C7" w:rsidRDefault="009422FB" w:rsidP="007B4E31">
            <w:pPr>
              <w:rPr>
                <w:sz w:val="24"/>
                <w:szCs w:val="24"/>
                <w:lang w:val="bs-Latn-BA"/>
              </w:rPr>
            </w:pPr>
            <w:r w:rsidRPr="00F421C7">
              <w:rPr>
                <w:sz w:val="24"/>
                <w:szCs w:val="24"/>
                <w:lang w:val="bs-Latn-BA"/>
              </w:rPr>
              <w:t>Spremačica</w:t>
            </w:r>
          </w:p>
        </w:tc>
        <w:tc>
          <w:tcPr>
            <w:tcW w:w="3967" w:type="dxa"/>
          </w:tcPr>
          <w:p w:rsidR="009422FB" w:rsidRPr="00F421C7" w:rsidRDefault="009422FB" w:rsidP="007B4E31">
            <w:pPr>
              <w:rPr>
                <w:sz w:val="24"/>
                <w:szCs w:val="24"/>
                <w:lang w:val="bs-Latn-BA"/>
              </w:rPr>
            </w:pPr>
            <w:r w:rsidRPr="00F421C7">
              <w:rPr>
                <w:sz w:val="24"/>
                <w:szCs w:val="24"/>
                <w:lang w:val="bs-Latn-BA"/>
              </w:rPr>
              <w:t>KV</w:t>
            </w:r>
          </w:p>
        </w:tc>
        <w:tc>
          <w:tcPr>
            <w:tcW w:w="957" w:type="dxa"/>
          </w:tcPr>
          <w:p w:rsidR="009422FB" w:rsidRPr="00F421C7" w:rsidRDefault="009422FB" w:rsidP="007B4E31">
            <w:pPr>
              <w:jc w:val="center"/>
              <w:rPr>
                <w:sz w:val="24"/>
                <w:szCs w:val="24"/>
                <w:lang w:val="bs-Latn-BA"/>
              </w:rPr>
            </w:pPr>
            <w:r w:rsidRPr="00F421C7">
              <w:rPr>
                <w:sz w:val="24"/>
                <w:szCs w:val="24"/>
                <w:lang w:val="bs-Latn-BA"/>
              </w:rPr>
              <w:t>5</w:t>
            </w:r>
          </w:p>
        </w:tc>
      </w:tr>
      <w:tr w:rsidR="009422FB" w:rsidRPr="00F421C7" w:rsidTr="007B4E31">
        <w:tc>
          <w:tcPr>
            <w:tcW w:w="1137" w:type="dxa"/>
          </w:tcPr>
          <w:p w:rsidR="009422FB" w:rsidRPr="00F421C7" w:rsidRDefault="009422FB" w:rsidP="007B4E31">
            <w:pPr>
              <w:rPr>
                <w:sz w:val="24"/>
                <w:szCs w:val="24"/>
                <w:lang w:val="bs-Latn-BA"/>
              </w:rPr>
            </w:pPr>
            <w:r w:rsidRPr="00F421C7">
              <w:rPr>
                <w:sz w:val="24"/>
                <w:szCs w:val="24"/>
                <w:lang w:val="bs-Latn-BA"/>
              </w:rPr>
              <w:t>4.</w:t>
            </w:r>
          </w:p>
        </w:tc>
        <w:tc>
          <w:tcPr>
            <w:tcW w:w="3788" w:type="dxa"/>
          </w:tcPr>
          <w:p w:rsidR="009422FB" w:rsidRPr="00F421C7" w:rsidRDefault="009422FB" w:rsidP="007B4E31">
            <w:pPr>
              <w:rPr>
                <w:sz w:val="24"/>
                <w:szCs w:val="24"/>
                <w:lang w:val="bs-Latn-BA"/>
              </w:rPr>
            </w:pPr>
            <w:r w:rsidRPr="00F421C7">
              <w:rPr>
                <w:sz w:val="24"/>
                <w:szCs w:val="24"/>
                <w:lang w:val="bs-Latn-BA"/>
              </w:rPr>
              <w:t>Higijeničarka – servirka</w:t>
            </w:r>
          </w:p>
        </w:tc>
        <w:tc>
          <w:tcPr>
            <w:tcW w:w="3967" w:type="dxa"/>
          </w:tcPr>
          <w:p w:rsidR="009422FB" w:rsidRPr="00F421C7" w:rsidRDefault="009422FB" w:rsidP="007B4E31">
            <w:pPr>
              <w:rPr>
                <w:sz w:val="24"/>
                <w:szCs w:val="24"/>
                <w:lang w:val="bs-Latn-BA"/>
              </w:rPr>
            </w:pPr>
            <w:r w:rsidRPr="00F421C7">
              <w:rPr>
                <w:sz w:val="24"/>
                <w:szCs w:val="24"/>
                <w:lang w:val="bs-Latn-BA"/>
              </w:rPr>
              <w:t>KV</w:t>
            </w:r>
          </w:p>
        </w:tc>
        <w:tc>
          <w:tcPr>
            <w:tcW w:w="957" w:type="dxa"/>
          </w:tcPr>
          <w:p w:rsidR="009422FB" w:rsidRPr="00F421C7" w:rsidRDefault="009422FB" w:rsidP="007B4E31">
            <w:pPr>
              <w:jc w:val="center"/>
              <w:rPr>
                <w:sz w:val="24"/>
                <w:szCs w:val="24"/>
                <w:lang w:val="bs-Latn-BA"/>
              </w:rPr>
            </w:pPr>
            <w:r w:rsidRPr="00F421C7">
              <w:rPr>
                <w:sz w:val="24"/>
                <w:szCs w:val="24"/>
                <w:lang w:val="bs-Latn-BA"/>
              </w:rPr>
              <w:t>2</w:t>
            </w:r>
          </w:p>
        </w:tc>
      </w:tr>
      <w:tr w:rsidR="009422FB" w:rsidRPr="00F421C7" w:rsidTr="007B4E31">
        <w:tc>
          <w:tcPr>
            <w:tcW w:w="1137" w:type="dxa"/>
          </w:tcPr>
          <w:p w:rsidR="009422FB" w:rsidRPr="00F421C7" w:rsidRDefault="009422FB" w:rsidP="007B4E31">
            <w:pPr>
              <w:rPr>
                <w:sz w:val="24"/>
                <w:szCs w:val="24"/>
                <w:lang w:val="bs-Latn-BA"/>
              </w:rPr>
            </w:pPr>
            <w:r w:rsidRPr="00F421C7">
              <w:rPr>
                <w:sz w:val="24"/>
                <w:szCs w:val="24"/>
                <w:lang w:val="bs-Latn-BA"/>
              </w:rPr>
              <w:t>5.</w:t>
            </w:r>
          </w:p>
        </w:tc>
        <w:tc>
          <w:tcPr>
            <w:tcW w:w="3788" w:type="dxa"/>
          </w:tcPr>
          <w:p w:rsidR="009422FB" w:rsidRPr="00F421C7" w:rsidRDefault="009422FB" w:rsidP="007B4E31">
            <w:pPr>
              <w:rPr>
                <w:sz w:val="24"/>
                <w:szCs w:val="24"/>
                <w:lang w:val="bs-Latn-BA"/>
              </w:rPr>
            </w:pPr>
            <w:r w:rsidRPr="00F421C7">
              <w:rPr>
                <w:sz w:val="24"/>
                <w:szCs w:val="24"/>
                <w:lang w:val="bs-Latn-BA"/>
              </w:rPr>
              <w:t>Pralja u vešeraju</w:t>
            </w:r>
          </w:p>
        </w:tc>
        <w:tc>
          <w:tcPr>
            <w:tcW w:w="3967" w:type="dxa"/>
          </w:tcPr>
          <w:p w:rsidR="009422FB" w:rsidRPr="00F421C7" w:rsidRDefault="009422FB" w:rsidP="007B4E31">
            <w:pPr>
              <w:rPr>
                <w:sz w:val="24"/>
                <w:szCs w:val="24"/>
                <w:lang w:val="bs-Latn-BA"/>
              </w:rPr>
            </w:pPr>
            <w:r w:rsidRPr="00F421C7">
              <w:rPr>
                <w:sz w:val="24"/>
                <w:szCs w:val="24"/>
                <w:lang w:val="bs-Latn-BA"/>
              </w:rPr>
              <w:t>KV ili SSS</w:t>
            </w:r>
          </w:p>
        </w:tc>
        <w:tc>
          <w:tcPr>
            <w:tcW w:w="957" w:type="dxa"/>
          </w:tcPr>
          <w:p w:rsidR="009422FB" w:rsidRPr="00F421C7" w:rsidRDefault="009422FB" w:rsidP="007B4E31">
            <w:pPr>
              <w:jc w:val="center"/>
              <w:rPr>
                <w:sz w:val="24"/>
                <w:szCs w:val="24"/>
                <w:lang w:val="bs-Latn-BA"/>
              </w:rPr>
            </w:pPr>
            <w:r w:rsidRPr="00F421C7">
              <w:rPr>
                <w:sz w:val="24"/>
                <w:szCs w:val="24"/>
                <w:lang w:val="bs-Latn-BA"/>
              </w:rPr>
              <w:t>1</w:t>
            </w:r>
          </w:p>
        </w:tc>
      </w:tr>
      <w:tr w:rsidR="0016304B" w:rsidRPr="00F421C7" w:rsidTr="007B4E31">
        <w:tc>
          <w:tcPr>
            <w:tcW w:w="1137" w:type="dxa"/>
          </w:tcPr>
          <w:p w:rsidR="0016304B" w:rsidRPr="00F421C7" w:rsidRDefault="0016304B" w:rsidP="007B4E31">
            <w:pPr>
              <w:rPr>
                <w:sz w:val="24"/>
                <w:szCs w:val="24"/>
                <w:lang w:val="bs-Latn-BA"/>
              </w:rPr>
            </w:pPr>
            <w:r w:rsidRPr="00F421C7">
              <w:rPr>
                <w:sz w:val="24"/>
                <w:szCs w:val="24"/>
                <w:lang w:val="bs-Latn-BA"/>
              </w:rPr>
              <w:t>6.</w:t>
            </w:r>
          </w:p>
        </w:tc>
        <w:tc>
          <w:tcPr>
            <w:tcW w:w="3788" w:type="dxa"/>
          </w:tcPr>
          <w:p w:rsidR="0016304B" w:rsidRPr="00F421C7" w:rsidRDefault="004025FC" w:rsidP="007B4E31">
            <w:pPr>
              <w:rPr>
                <w:sz w:val="24"/>
                <w:szCs w:val="24"/>
                <w:lang w:val="bs-Latn-BA"/>
              </w:rPr>
            </w:pPr>
            <w:r w:rsidRPr="00F421C7">
              <w:rPr>
                <w:sz w:val="24"/>
                <w:szCs w:val="24"/>
                <w:lang w:val="bs-Latn-BA"/>
              </w:rPr>
              <w:t>Pralja posuđa</w:t>
            </w:r>
          </w:p>
        </w:tc>
        <w:tc>
          <w:tcPr>
            <w:tcW w:w="3967" w:type="dxa"/>
          </w:tcPr>
          <w:p w:rsidR="0016304B" w:rsidRPr="00F421C7" w:rsidRDefault="004025FC" w:rsidP="007B4E31">
            <w:pPr>
              <w:rPr>
                <w:sz w:val="24"/>
                <w:szCs w:val="24"/>
                <w:lang w:val="bs-Latn-BA"/>
              </w:rPr>
            </w:pPr>
            <w:r w:rsidRPr="00F421C7">
              <w:rPr>
                <w:sz w:val="24"/>
                <w:szCs w:val="24"/>
                <w:lang w:val="bs-Latn-BA"/>
              </w:rPr>
              <w:t>SSS</w:t>
            </w:r>
          </w:p>
        </w:tc>
        <w:tc>
          <w:tcPr>
            <w:tcW w:w="957" w:type="dxa"/>
          </w:tcPr>
          <w:p w:rsidR="0016304B" w:rsidRPr="00F421C7" w:rsidRDefault="004025FC" w:rsidP="007B4E31">
            <w:pPr>
              <w:jc w:val="center"/>
              <w:rPr>
                <w:sz w:val="24"/>
                <w:szCs w:val="24"/>
                <w:lang w:val="bs-Latn-BA"/>
              </w:rPr>
            </w:pPr>
            <w:r w:rsidRPr="00F421C7">
              <w:rPr>
                <w:sz w:val="24"/>
                <w:szCs w:val="24"/>
                <w:lang w:val="bs-Latn-BA"/>
              </w:rPr>
              <w:t>1</w:t>
            </w:r>
          </w:p>
        </w:tc>
      </w:tr>
    </w:tbl>
    <w:p w:rsidR="001A0435" w:rsidRPr="00F421C7" w:rsidRDefault="001A0435" w:rsidP="007F09EB">
      <w:pPr>
        <w:spacing w:line="276" w:lineRule="auto"/>
        <w:jc w:val="center"/>
        <w:rPr>
          <w:rFonts w:cs="Calibri"/>
          <w:b/>
          <w:shadow/>
          <w:noProof/>
          <w:sz w:val="24"/>
          <w:szCs w:val="24"/>
          <w:lang w:val="hr-HR"/>
        </w:rPr>
      </w:pPr>
    </w:p>
    <w:p w:rsidR="008D5896" w:rsidRDefault="008D5896" w:rsidP="007F09EB">
      <w:pPr>
        <w:spacing w:line="276" w:lineRule="auto"/>
        <w:ind w:left="360"/>
        <w:rPr>
          <w:rFonts w:cs="Calibri"/>
          <w:b/>
          <w:shadow/>
          <w:noProof/>
          <w:sz w:val="24"/>
          <w:szCs w:val="24"/>
          <w:lang w:val="hr-HR"/>
        </w:rPr>
      </w:pPr>
    </w:p>
    <w:p w:rsidR="005D550E" w:rsidRDefault="005D550E" w:rsidP="007F09EB">
      <w:pPr>
        <w:spacing w:line="276" w:lineRule="auto"/>
        <w:ind w:left="360"/>
        <w:rPr>
          <w:rFonts w:cs="Calibri"/>
          <w:b/>
          <w:shadow/>
          <w:noProof/>
          <w:sz w:val="24"/>
          <w:szCs w:val="24"/>
          <w:lang w:val="hr-HR"/>
        </w:rPr>
      </w:pPr>
    </w:p>
    <w:p w:rsidR="005D550E" w:rsidRPr="00F421C7" w:rsidRDefault="005D550E" w:rsidP="007F09EB">
      <w:pPr>
        <w:spacing w:line="276" w:lineRule="auto"/>
        <w:ind w:left="360"/>
        <w:rPr>
          <w:rFonts w:cs="Calibri"/>
          <w:b/>
          <w:shadow/>
          <w:noProof/>
          <w:sz w:val="24"/>
          <w:szCs w:val="24"/>
          <w:lang w:val="hr-HR"/>
        </w:rPr>
      </w:pPr>
    </w:p>
    <w:p w:rsidR="008D5896" w:rsidRPr="00F421C7" w:rsidRDefault="008D5896" w:rsidP="007F09EB">
      <w:pPr>
        <w:spacing w:line="276" w:lineRule="auto"/>
        <w:ind w:left="360"/>
        <w:rPr>
          <w:rFonts w:cs="Calibri"/>
          <w:b/>
          <w:shadow/>
          <w:noProof/>
          <w:sz w:val="24"/>
          <w:szCs w:val="24"/>
          <w:lang w:val="hr-HR"/>
        </w:rPr>
      </w:pPr>
    </w:p>
    <w:p w:rsidR="001A0435" w:rsidRPr="00F421C7" w:rsidRDefault="004025FC" w:rsidP="007F09EB">
      <w:pPr>
        <w:spacing w:line="276" w:lineRule="auto"/>
        <w:ind w:left="360"/>
        <w:rPr>
          <w:rFonts w:cs="Calibri"/>
          <w:b/>
          <w:shadow/>
          <w:noProof/>
          <w:sz w:val="24"/>
          <w:szCs w:val="24"/>
        </w:rPr>
      </w:pPr>
      <w:r w:rsidRPr="00F421C7">
        <w:rPr>
          <w:rFonts w:cs="Calibri"/>
          <w:b/>
          <w:shadow/>
          <w:noProof/>
          <w:sz w:val="24"/>
          <w:szCs w:val="24"/>
          <w:lang w:val="hr-HR"/>
        </w:rPr>
        <w:lastRenderedPageBreak/>
        <w:t>1</w:t>
      </w:r>
      <w:r w:rsidR="00344B05" w:rsidRPr="00F421C7">
        <w:rPr>
          <w:rFonts w:cs="Calibri"/>
          <w:b/>
          <w:shadow/>
          <w:noProof/>
          <w:sz w:val="24"/>
          <w:szCs w:val="24"/>
          <w:lang w:val="hr-HR"/>
        </w:rPr>
        <w:t>.</w:t>
      </w:r>
      <w:r w:rsidR="001A0435" w:rsidRPr="00F421C7">
        <w:rPr>
          <w:rFonts w:cs="Calibri"/>
          <w:b/>
          <w:shadow/>
          <w:noProof/>
          <w:sz w:val="24"/>
          <w:szCs w:val="24"/>
        </w:rPr>
        <w:t>VOZAČ SANITETSKOG VOZILA</w:t>
      </w:r>
    </w:p>
    <w:p w:rsidR="001A0435" w:rsidRPr="00F421C7" w:rsidRDefault="001A0435" w:rsidP="007F09EB">
      <w:pPr>
        <w:spacing w:line="276" w:lineRule="auto"/>
        <w:jc w:val="both"/>
        <w:rPr>
          <w:rFonts w:cs="Calibri"/>
          <w:b/>
          <w:shadow/>
          <w:noProof/>
          <w:sz w:val="24"/>
          <w:szCs w:val="24"/>
        </w:rPr>
      </w:pPr>
    </w:p>
    <w:p w:rsidR="001A0435" w:rsidRPr="00F421C7" w:rsidRDefault="001A0435" w:rsidP="007F09EB">
      <w:pPr>
        <w:spacing w:line="276" w:lineRule="auto"/>
        <w:jc w:val="both"/>
        <w:rPr>
          <w:rFonts w:cs="Calibri"/>
          <w:b/>
          <w:shadow/>
          <w:noProof/>
          <w:sz w:val="24"/>
          <w:szCs w:val="24"/>
        </w:rPr>
      </w:pPr>
      <w:r w:rsidRPr="00F421C7">
        <w:rPr>
          <w:rFonts w:cs="Calibri"/>
          <w:b/>
          <w:shadow/>
          <w:noProof/>
          <w:sz w:val="24"/>
          <w:szCs w:val="24"/>
        </w:rPr>
        <w:t>Opis poslova:</w:t>
      </w:r>
    </w:p>
    <w:p w:rsidR="00D43B9B" w:rsidRPr="00F421C7" w:rsidRDefault="001A0435" w:rsidP="00977878">
      <w:pPr>
        <w:numPr>
          <w:ilvl w:val="0"/>
          <w:numId w:val="142"/>
        </w:numPr>
        <w:spacing w:line="276" w:lineRule="auto"/>
        <w:jc w:val="both"/>
        <w:rPr>
          <w:rFonts w:cs="Calibri"/>
          <w:shadow/>
          <w:noProof/>
          <w:sz w:val="24"/>
          <w:szCs w:val="24"/>
        </w:rPr>
      </w:pPr>
      <w:r w:rsidRPr="00F421C7">
        <w:rPr>
          <w:rFonts w:cs="Calibri"/>
          <w:shadow/>
          <w:noProof/>
          <w:sz w:val="24"/>
          <w:szCs w:val="24"/>
        </w:rPr>
        <w:t>Vršenje transporta oboljelih i povrijeđenih pacijenata</w:t>
      </w:r>
      <w:r w:rsidRPr="00F421C7">
        <w:rPr>
          <w:rFonts w:cs="Calibri"/>
          <w:shadow/>
          <w:noProof/>
          <w:sz w:val="24"/>
          <w:szCs w:val="24"/>
          <w:lang w:val="hr-HR"/>
        </w:rPr>
        <w:t xml:space="preserve"> od</w:t>
      </w:r>
      <w:r w:rsidRPr="00F421C7">
        <w:rPr>
          <w:rFonts w:cs="Calibri"/>
          <w:shadow/>
          <w:noProof/>
          <w:sz w:val="24"/>
          <w:szCs w:val="24"/>
        </w:rPr>
        <w:t xml:space="preserve"> bolnice a prema izdatim uputnicama</w:t>
      </w:r>
    </w:p>
    <w:p w:rsidR="005C537C" w:rsidRPr="00F421C7" w:rsidRDefault="005C537C" w:rsidP="00977878">
      <w:pPr>
        <w:numPr>
          <w:ilvl w:val="0"/>
          <w:numId w:val="142"/>
        </w:numPr>
        <w:spacing w:line="276" w:lineRule="auto"/>
        <w:jc w:val="both"/>
        <w:rPr>
          <w:rFonts w:cs="Calibri"/>
          <w:shadow/>
          <w:noProof/>
          <w:sz w:val="24"/>
          <w:szCs w:val="24"/>
        </w:rPr>
      </w:pPr>
      <w:r w:rsidRPr="00F421C7">
        <w:rPr>
          <w:rFonts w:cs="Calibri"/>
          <w:shadow/>
          <w:noProof/>
          <w:sz w:val="24"/>
          <w:szCs w:val="24"/>
          <w:lang w:val="hr-HR"/>
        </w:rPr>
        <w:t>Vozi po nalogu doktora i glvnog tehničara bolnice</w:t>
      </w:r>
    </w:p>
    <w:p w:rsidR="005C537C" w:rsidRPr="00F421C7" w:rsidRDefault="005C537C" w:rsidP="00977878">
      <w:pPr>
        <w:numPr>
          <w:ilvl w:val="0"/>
          <w:numId w:val="142"/>
        </w:numPr>
        <w:spacing w:line="276" w:lineRule="auto"/>
        <w:jc w:val="both"/>
        <w:rPr>
          <w:rFonts w:cs="Calibri"/>
          <w:shadow/>
          <w:noProof/>
          <w:sz w:val="24"/>
          <w:szCs w:val="24"/>
        </w:rPr>
      </w:pPr>
      <w:r w:rsidRPr="00F421C7">
        <w:rPr>
          <w:rFonts w:cs="Calibri"/>
          <w:shadow/>
          <w:noProof/>
          <w:sz w:val="24"/>
          <w:szCs w:val="24"/>
          <w:lang w:val="hr-HR"/>
        </w:rPr>
        <w:t>Pomaže pacijentu pri smještaju u sanitetsko voziolo</w:t>
      </w:r>
    </w:p>
    <w:p w:rsidR="00D43B9B" w:rsidRPr="00F421C7" w:rsidRDefault="001A0435" w:rsidP="00977878">
      <w:pPr>
        <w:numPr>
          <w:ilvl w:val="0"/>
          <w:numId w:val="142"/>
        </w:numPr>
        <w:spacing w:line="276" w:lineRule="auto"/>
        <w:jc w:val="both"/>
        <w:rPr>
          <w:rFonts w:cs="Calibri"/>
          <w:shadow/>
          <w:noProof/>
          <w:sz w:val="24"/>
          <w:szCs w:val="24"/>
        </w:rPr>
      </w:pPr>
      <w:r w:rsidRPr="00F421C7">
        <w:rPr>
          <w:rFonts w:cs="Calibri"/>
          <w:shadow/>
          <w:noProof/>
          <w:sz w:val="24"/>
          <w:szCs w:val="24"/>
        </w:rPr>
        <w:t xml:space="preserve">Poslovi koji se odnose na brigu o ispravnosti i </w:t>
      </w:r>
      <w:r w:rsidR="005C537C" w:rsidRPr="00F421C7">
        <w:rPr>
          <w:rFonts w:cs="Calibri"/>
          <w:shadow/>
          <w:noProof/>
          <w:sz w:val="24"/>
          <w:szCs w:val="24"/>
          <w:lang w:val="hr-HR"/>
        </w:rPr>
        <w:t xml:space="preserve">čistoći </w:t>
      </w:r>
      <w:r w:rsidRPr="00F421C7">
        <w:rPr>
          <w:rFonts w:cs="Calibri"/>
          <w:shadow/>
          <w:noProof/>
          <w:sz w:val="24"/>
          <w:szCs w:val="24"/>
        </w:rPr>
        <w:t>sanitetskih vozila</w:t>
      </w:r>
    </w:p>
    <w:p w:rsidR="00D43B9B" w:rsidRPr="00F421C7" w:rsidRDefault="001A0435" w:rsidP="00977878">
      <w:pPr>
        <w:numPr>
          <w:ilvl w:val="0"/>
          <w:numId w:val="142"/>
        </w:numPr>
        <w:spacing w:line="276" w:lineRule="auto"/>
        <w:jc w:val="both"/>
        <w:rPr>
          <w:rFonts w:cs="Calibri"/>
          <w:shadow/>
          <w:noProof/>
          <w:sz w:val="24"/>
          <w:szCs w:val="24"/>
        </w:rPr>
      </w:pPr>
      <w:r w:rsidRPr="00F421C7">
        <w:rPr>
          <w:rFonts w:cs="Calibri"/>
          <w:shadow/>
          <w:noProof/>
          <w:sz w:val="24"/>
          <w:szCs w:val="24"/>
        </w:rPr>
        <w:t>Vođenje putnih naloga za sanitetska vozila</w:t>
      </w:r>
    </w:p>
    <w:p w:rsidR="001A0435" w:rsidRPr="00F421C7" w:rsidRDefault="001A0435" w:rsidP="00977878">
      <w:pPr>
        <w:numPr>
          <w:ilvl w:val="0"/>
          <w:numId w:val="142"/>
        </w:numPr>
        <w:spacing w:line="276" w:lineRule="auto"/>
        <w:jc w:val="both"/>
        <w:rPr>
          <w:rFonts w:cs="Calibri"/>
          <w:shadow/>
          <w:noProof/>
          <w:sz w:val="24"/>
          <w:szCs w:val="24"/>
        </w:rPr>
      </w:pPr>
      <w:r w:rsidRPr="00F421C7">
        <w:rPr>
          <w:rFonts w:cs="Calibri"/>
          <w:shadow/>
          <w:noProof/>
          <w:sz w:val="24"/>
          <w:szCs w:val="24"/>
        </w:rPr>
        <w:t xml:space="preserve">obavljanje i drugih  poslova koje odredi direktor </w:t>
      </w:r>
      <w:r w:rsidRPr="00F421C7">
        <w:rPr>
          <w:rFonts w:cs="Calibri"/>
          <w:shadow/>
          <w:noProof/>
          <w:sz w:val="24"/>
          <w:szCs w:val="24"/>
          <w:lang w:val="hr-HR"/>
        </w:rPr>
        <w:t>Bolnice</w:t>
      </w:r>
    </w:p>
    <w:p w:rsidR="00D43B9B" w:rsidRPr="00F421C7" w:rsidRDefault="00D43B9B" w:rsidP="007F09EB">
      <w:pPr>
        <w:spacing w:line="276" w:lineRule="auto"/>
        <w:jc w:val="center"/>
        <w:rPr>
          <w:rFonts w:cs="Calibri"/>
          <w:b/>
          <w:shadow/>
          <w:noProof/>
          <w:sz w:val="24"/>
          <w:szCs w:val="24"/>
          <w:lang w:val="hr-HR"/>
        </w:rPr>
      </w:pPr>
    </w:p>
    <w:p w:rsidR="001A0435" w:rsidRPr="00F421C7" w:rsidRDefault="004025FC" w:rsidP="004025FC">
      <w:pPr>
        <w:spacing w:line="276" w:lineRule="auto"/>
        <w:ind w:left="360"/>
        <w:rPr>
          <w:rFonts w:cs="Calibri"/>
          <w:b/>
          <w:shadow/>
          <w:noProof/>
          <w:sz w:val="24"/>
          <w:szCs w:val="24"/>
          <w:lang w:val="hr-HR"/>
        </w:rPr>
      </w:pPr>
      <w:r w:rsidRPr="00F421C7">
        <w:rPr>
          <w:rFonts w:cs="Calibri"/>
          <w:b/>
          <w:shadow/>
          <w:noProof/>
          <w:sz w:val="24"/>
          <w:szCs w:val="24"/>
          <w:lang w:val="hr-HR"/>
        </w:rPr>
        <w:t xml:space="preserve">2. </w:t>
      </w:r>
      <w:r w:rsidR="001A05A0" w:rsidRPr="00F421C7">
        <w:rPr>
          <w:rFonts w:cs="Calibri"/>
          <w:b/>
          <w:shadow/>
          <w:noProof/>
          <w:sz w:val="24"/>
          <w:szCs w:val="24"/>
          <w:lang w:val="hr-HR"/>
        </w:rPr>
        <w:t>LOŽAČ -PORTIR</w:t>
      </w:r>
    </w:p>
    <w:p w:rsidR="00D43B9B" w:rsidRPr="00F421C7" w:rsidRDefault="00D43B9B" w:rsidP="007F09EB">
      <w:pPr>
        <w:spacing w:line="276" w:lineRule="auto"/>
        <w:jc w:val="both"/>
        <w:rPr>
          <w:rFonts w:cs="Calibri"/>
          <w:b/>
          <w:shadow/>
          <w:noProof/>
          <w:sz w:val="24"/>
          <w:szCs w:val="24"/>
          <w:lang w:val="hr-HR"/>
        </w:rPr>
      </w:pPr>
    </w:p>
    <w:p w:rsidR="001A0435" w:rsidRPr="00F421C7" w:rsidRDefault="001A0435" w:rsidP="007F09EB">
      <w:pPr>
        <w:spacing w:line="276" w:lineRule="auto"/>
        <w:jc w:val="both"/>
        <w:rPr>
          <w:rFonts w:cs="Calibri"/>
          <w:b/>
          <w:shadow/>
          <w:noProof/>
          <w:sz w:val="24"/>
          <w:szCs w:val="24"/>
          <w:lang w:val="hr-HR"/>
        </w:rPr>
      </w:pPr>
      <w:r w:rsidRPr="00F421C7">
        <w:rPr>
          <w:rFonts w:cs="Calibri"/>
          <w:b/>
          <w:shadow/>
          <w:noProof/>
          <w:sz w:val="24"/>
          <w:szCs w:val="24"/>
        </w:rPr>
        <w:t>Opis poslova:</w:t>
      </w:r>
    </w:p>
    <w:p w:rsidR="001A05A0" w:rsidRPr="00F421C7" w:rsidRDefault="001A05A0" w:rsidP="007F09EB">
      <w:pPr>
        <w:spacing w:line="276" w:lineRule="auto"/>
        <w:jc w:val="both"/>
        <w:rPr>
          <w:rFonts w:cs="Calibri"/>
          <w:b/>
          <w:shadow/>
          <w:noProof/>
          <w:sz w:val="24"/>
          <w:szCs w:val="24"/>
          <w:lang w:val="hr-HR"/>
        </w:rPr>
      </w:pPr>
      <w:r w:rsidRPr="00F421C7">
        <w:rPr>
          <w:rFonts w:cs="Calibri"/>
          <w:b/>
          <w:shadow/>
          <w:noProof/>
          <w:sz w:val="24"/>
          <w:szCs w:val="24"/>
          <w:lang w:val="hr-HR"/>
        </w:rPr>
        <w:t>-</w:t>
      </w:r>
      <w:r w:rsidRPr="00F421C7">
        <w:rPr>
          <w:rFonts w:cs="Calibri"/>
          <w:shadow/>
          <w:noProof/>
          <w:sz w:val="24"/>
          <w:szCs w:val="24"/>
          <w:lang w:val="hr-HR"/>
        </w:rPr>
        <w:t>Obavlja sve poslove iz domena portira i loćača</w:t>
      </w:r>
    </w:p>
    <w:p w:rsidR="00D43B9B" w:rsidRPr="00F421C7" w:rsidRDefault="001A0435" w:rsidP="00977878">
      <w:pPr>
        <w:numPr>
          <w:ilvl w:val="0"/>
          <w:numId w:val="143"/>
        </w:numPr>
        <w:spacing w:line="276" w:lineRule="auto"/>
        <w:jc w:val="both"/>
        <w:rPr>
          <w:rFonts w:cs="Calibri"/>
          <w:shadow/>
          <w:noProof/>
          <w:sz w:val="24"/>
          <w:szCs w:val="24"/>
        </w:rPr>
      </w:pPr>
      <w:r w:rsidRPr="00F421C7">
        <w:rPr>
          <w:rFonts w:cs="Calibri"/>
          <w:shadow/>
          <w:noProof/>
          <w:sz w:val="24"/>
          <w:szCs w:val="24"/>
        </w:rPr>
        <w:t>Vrši zagrijavanje prostorija</w:t>
      </w:r>
      <w:r w:rsidRPr="00F421C7">
        <w:rPr>
          <w:rFonts w:cs="Calibri"/>
          <w:shadow/>
          <w:noProof/>
          <w:sz w:val="24"/>
          <w:szCs w:val="24"/>
          <w:lang w:val="hr-HR"/>
        </w:rPr>
        <w:t xml:space="preserve"> Bolnice</w:t>
      </w:r>
      <w:r w:rsidRPr="00F421C7">
        <w:rPr>
          <w:rFonts w:cs="Calibri"/>
          <w:shadow/>
          <w:noProof/>
          <w:sz w:val="24"/>
          <w:szCs w:val="24"/>
        </w:rPr>
        <w:t xml:space="preserve"> loženjem peći za centralno grijanje ili drugih postrojenja</w:t>
      </w:r>
    </w:p>
    <w:p w:rsidR="00D43B9B" w:rsidRPr="00F421C7" w:rsidRDefault="001A0435" w:rsidP="00977878">
      <w:pPr>
        <w:numPr>
          <w:ilvl w:val="0"/>
          <w:numId w:val="143"/>
        </w:numPr>
        <w:spacing w:line="276" w:lineRule="auto"/>
        <w:jc w:val="both"/>
        <w:rPr>
          <w:rFonts w:cs="Calibri"/>
          <w:shadow/>
          <w:noProof/>
          <w:sz w:val="24"/>
          <w:szCs w:val="24"/>
        </w:rPr>
      </w:pPr>
      <w:r w:rsidRPr="00F421C7">
        <w:rPr>
          <w:rFonts w:cs="Calibri"/>
          <w:shadow/>
          <w:noProof/>
          <w:sz w:val="24"/>
          <w:szCs w:val="24"/>
        </w:rPr>
        <w:t>Vrši redovno održavanje i  čiščenje postrojenja za zagrijavanje</w:t>
      </w:r>
    </w:p>
    <w:p w:rsidR="00D43B9B" w:rsidRPr="00F421C7" w:rsidRDefault="001A0435" w:rsidP="00977878">
      <w:pPr>
        <w:numPr>
          <w:ilvl w:val="0"/>
          <w:numId w:val="143"/>
        </w:numPr>
        <w:spacing w:line="276" w:lineRule="auto"/>
        <w:jc w:val="both"/>
        <w:rPr>
          <w:rFonts w:cs="Calibri"/>
          <w:shadow/>
          <w:noProof/>
          <w:sz w:val="24"/>
          <w:szCs w:val="24"/>
        </w:rPr>
      </w:pPr>
      <w:r w:rsidRPr="00F421C7">
        <w:rPr>
          <w:rFonts w:cs="Calibri"/>
          <w:shadow/>
          <w:noProof/>
          <w:sz w:val="24"/>
          <w:szCs w:val="24"/>
        </w:rPr>
        <w:t>Vrši pripremu potrebnih sirovina za zagrijavanje postrojenja</w:t>
      </w:r>
    </w:p>
    <w:p w:rsidR="00B20759" w:rsidRPr="00F421C7" w:rsidRDefault="00653BB4" w:rsidP="007F09EB">
      <w:pPr>
        <w:numPr>
          <w:ilvl w:val="0"/>
          <w:numId w:val="143"/>
        </w:numPr>
        <w:spacing w:line="276" w:lineRule="auto"/>
        <w:jc w:val="both"/>
        <w:rPr>
          <w:rFonts w:cs="Calibri"/>
          <w:shadow/>
          <w:noProof/>
          <w:sz w:val="24"/>
          <w:szCs w:val="24"/>
        </w:rPr>
      </w:pPr>
      <w:r w:rsidRPr="00F421C7">
        <w:rPr>
          <w:rFonts w:cs="Calibri"/>
          <w:shadow/>
          <w:noProof/>
          <w:sz w:val="24"/>
          <w:szCs w:val="24"/>
          <w:lang w:val="hr-HR"/>
        </w:rPr>
        <w:t>O</w:t>
      </w:r>
      <w:r w:rsidR="001A0435" w:rsidRPr="00F421C7">
        <w:rPr>
          <w:rFonts w:cs="Calibri"/>
          <w:shadow/>
          <w:noProof/>
          <w:sz w:val="24"/>
          <w:szCs w:val="24"/>
        </w:rPr>
        <w:t xml:space="preserve">bavljanje i drugih  poslova koje odredi direktor </w:t>
      </w:r>
      <w:r w:rsidR="001A0435" w:rsidRPr="00F421C7">
        <w:rPr>
          <w:rFonts w:cs="Calibri"/>
          <w:shadow/>
          <w:noProof/>
          <w:sz w:val="24"/>
          <w:szCs w:val="24"/>
          <w:lang w:val="hr-HR"/>
        </w:rPr>
        <w:t>Bolnice</w:t>
      </w:r>
    </w:p>
    <w:p w:rsidR="001A0435" w:rsidRPr="00F421C7" w:rsidRDefault="001A0435" w:rsidP="007F09EB">
      <w:pPr>
        <w:spacing w:line="276" w:lineRule="auto"/>
        <w:jc w:val="center"/>
        <w:rPr>
          <w:rFonts w:cs="Calibri"/>
          <w:b/>
          <w:shadow/>
          <w:noProof/>
          <w:sz w:val="24"/>
          <w:szCs w:val="24"/>
          <w:lang w:val="bs-Latn-BA"/>
        </w:rPr>
      </w:pPr>
    </w:p>
    <w:p w:rsidR="001A0435" w:rsidRPr="00F421C7" w:rsidRDefault="004025FC" w:rsidP="004025FC">
      <w:pPr>
        <w:tabs>
          <w:tab w:val="left" w:pos="360"/>
        </w:tabs>
        <w:spacing w:line="276" w:lineRule="auto"/>
        <w:ind w:left="360"/>
        <w:rPr>
          <w:rFonts w:cs="Calibri"/>
          <w:b/>
          <w:shadow/>
          <w:noProof/>
          <w:sz w:val="24"/>
          <w:szCs w:val="24"/>
        </w:rPr>
      </w:pPr>
      <w:r w:rsidRPr="00F421C7">
        <w:rPr>
          <w:rFonts w:cs="Calibri"/>
          <w:b/>
          <w:shadow/>
          <w:noProof/>
          <w:sz w:val="24"/>
          <w:szCs w:val="24"/>
          <w:lang w:val="hr-HR"/>
        </w:rPr>
        <w:t xml:space="preserve">3. </w:t>
      </w:r>
      <w:r w:rsidR="001A0435" w:rsidRPr="00F421C7">
        <w:rPr>
          <w:rFonts w:cs="Calibri"/>
          <w:b/>
          <w:shadow/>
          <w:noProof/>
          <w:sz w:val="24"/>
          <w:szCs w:val="24"/>
        </w:rPr>
        <w:t>SPREMAČICA-ČISTAČICA</w:t>
      </w:r>
    </w:p>
    <w:p w:rsidR="00D43B9B" w:rsidRPr="00F421C7" w:rsidRDefault="00D43B9B" w:rsidP="007F09EB">
      <w:pPr>
        <w:spacing w:line="276" w:lineRule="auto"/>
        <w:jc w:val="both"/>
        <w:rPr>
          <w:rFonts w:cs="Calibri"/>
          <w:b/>
          <w:shadow/>
          <w:noProof/>
          <w:sz w:val="24"/>
          <w:szCs w:val="24"/>
          <w:lang w:val="en-US"/>
        </w:rPr>
      </w:pPr>
    </w:p>
    <w:p w:rsidR="001A0435" w:rsidRPr="00F421C7" w:rsidRDefault="001A0435" w:rsidP="007F09EB">
      <w:pPr>
        <w:spacing w:line="276" w:lineRule="auto"/>
        <w:jc w:val="both"/>
        <w:rPr>
          <w:rFonts w:cs="Calibri"/>
          <w:b/>
          <w:shadow/>
          <w:noProof/>
          <w:sz w:val="24"/>
          <w:szCs w:val="24"/>
        </w:rPr>
      </w:pPr>
      <w:r w:rsidRPr="00F421C7">
        <w:rPr>
          <w:rFonts w:cs="Calibri"/>
          <w:b/>
          <w:shadow/>
          <w:noProof/>
          <w:sz w:val="24"/>
          <w:szCs w:val="24"/>
        </w:rPr>
        <w:t>Opis poslova:</w:t>
      </w:r>
    </w:p>
    <w:p w:rsidR="00D43B9B" w:rsidRPr="00F421C7" w:rsidRDefault="001A0435" w:rsidP="00977878">
      <w:pPr>
        <w:numPr>
          <w:ilvl w:val="0"/>
          <w:numId w:val="144"/>
        </w:numPr>
        <w:spacing w:line="276" w:lineRule="auto"/>
        <w:jc w:val="both"/>
        <w:rPr>
          <w:rFonts w:cs="Calibri"/>
          <w:shadow/>
          <w:noProof/>
          <w:sz w:val="24"/>
          <w:szCs w:val="24"/>
        </w:rPr>
      </w:pPr>
      <w:r w:rsidRPr="00F421C7">
        <w:rPr>
          <w:rFonts w:cs="Calibri"/>
          <w:shadow/>
          <w:noProof/>
          <w:sz w:val="24"/>
          <w:szCs w:val="24"/>
        </w:rPr>
        <w:t>Poslovi čiščenja prostorija i inventara</w:t>
      </w:r>
    </w:p>
    <w:p w:rsidR="00D43B9B" w:rsidRPr="00F421C7" w:rsidRDefault="001A0435" w:rsidP="00977878">
      <w:pPr>
        <w:numPr>
          <w:ilvl w:val="0"/>
          <w:numId w:val="144"/>
        </w:numPr>
        <w:spacing w:line="276" w:lineRule="auto"/>
        <w:jc w:val="both"/>
        <w:rPr>
          <w:rFonts w:cs="Calibri"/>
          <w:shadow/>
          <w:noProof/>
          <w:sz w:val="24"/>
          <w:szCs w:val="24"/>
        </w:rPr>
      </w:pPr>
      <w:r w:rsidRPr="00F421C7">
        <w:rPr>
          <w:rFonts w:cs="Calibri"/>
          <w:shadow/>
          <w:noProof/>
          <w:sz w:val="24"/>
          <w:szCs w:val="24"/>
        </w:rPr>
        <w:t>Pranje medicinskog veša</w:t>
      </w:r>
    </w:p>
    <w:p w:rsidR="00D43B9B" w:rsidRPr="00F421C7" w:rsidRDefault="001A0435" w:rsidP="00977878">
      <w:pPr>
        <w:numPr>
          <w:ilvl w:val="0"/>
          <w:numId w:val="144"/>
        </w:numPr>
        <w:spacing w:line="276" w:lineRule="auto"/>
        <w:jc w:val="both"/>
        <w:rPr>
          <w:rFonts w:cs="Calibri"/>
          <w:shadow/>
          <w:noProof/>
          <w:sz w:val="24"/>
          <w:szCs w:val="24"/>
        </w:rPr>
      </w:pPr>
      <w:r w:rsidRPr="00F421C7">
        <w:rPr>
          <w:rFonts w:cs="Calibri"/>
          <w:shadow/>
          <w:noProof/>
          <w:sz w:val="24"/>
          <w:szCs w:val="24"/>
        </w:rPr>
        <w:t>Čiščenje i održavanje dvorišta</w:t>
      </w:r>
    </w:p>
    <w:p w:rsidR="001A0435" w:rsidRPr="00F421C7" w:rsidRDefault="001A0435" w:rsidP="00977878">
      <w:pPr>
        <w:numPr>
          <w:ilvl w:val="0"/>
          <w:numId w:val="144"/>
        </w:numPr>
        <w:spacing w:line="276" w:lineRule="auto"/>
        <w:jc w:val="both"/>
        <w:rPr>
          <w:rFonts w:cs="Calibri"/>
          <w:shadow/>
          <w:noProof/>
          <w:sz w:val="24"/>
          <w:szCs w:val="24"/>
        </w:rPr>
      </w:pPr>
      <w:r w:rsidRPr="00F421C7">
        <w:rPr>
          <w:rFonts w:cs="Calibri"/>
          <w:shadow/>
          <w:noProof/>
          <w:sz w:val="24"/>
          <w:szCs w:val="24"/>
        </w:rPr>
        <w:t xml:space="preserve">obavljanje i drugih  poslova koje odredi direktor </w:t>
      </w:r>
      <w:r w:rsidRPr="00F421C7">
        <w:rPr>
          <w:rFonts w:cs="Calibri"/>
          <w:shadow/>
          <w:noProof/>
          <w:sz w:val="24"/>
          <w:szCs w:val="24"/>
          <w:lang w:val="hr-HR"/>
        </w:rPr>
        <w:t>Bolnice</w:t>
      </w:r>
    </w:p>
    <w:p w:rsidR="00D43B9B" w:rsidRPr="00F421C7" w:rsidRDefault="00D43B9B" w:rsidP="007F09EB">
      <w:pPr>
        <w:spacing w:line="276" w:lineRule="auto"/>
        <w:rPr>
          <w:rFonts w:cs="Calibri"/>
          <w:b/>
          <w:shadow/>
          <w:noProof/>
          <w:sz w:val="24"/>
          <w:szCs w:val="24"/>
          <w:lang w:val="en-US"/>
        </w:rPr>
      </w:pPr>
    </w:p>
    <w:p w:rsidR="00D43B9B" w:rsidRPr="00F421C7" w:rsidRDefault="004025FC" w:rsidP="004025FC">
      <w:pPr>
        <w:spacing w:line="276" w:lineRule="auto"/>
        <w:ind w:left="360"/>
        <w:rPr>
          <w:rFonts w:cs="Calibri"/>
          <w:b/>
          <w:shadow/>
          <w:noProof/>
          <w:sz w:val="24"/>
          <w:szCs w:val="24"/>
          <w:lang w:val="en-US"/>
        </w:rPr>
      </w:pPr>
      <w:r w:rsidRPr="00F421C7">
        <w:rPr>
          <w:rFonts w:cs="Calibri"/>
          <w:b/>
          <w:shadow/>
          <w:noProof/>
          <w:sz w:val="24"/>
          <w:szCs w:val="24"/>
          <w:lang w:val="en-US"/>
        </w:rPr>
        <w:t xml:space="preserve">4. </w:t>
      </w:r>
      <w:r w:rsidR="00344B05" w:rsidRPr="00F421C7">
        <w:rPr>
          <w:rFonts w:cs="Calibri"/>
          <w:b/>
          <w:shadow/>
          <w:noProof/>
          <w:sz w:val="24"/>
          <w:szCs w:val="24"/>
          <w:lang w:val="en-US"/>
        </w:rPr>
        <w:t>SERVIRKA HRANE</w:t>
      </w:r>
    </w:p>
    <w:p w:rsidR="00344B05" w:rsidRPr="00F421C7" w:rsidRDefault="00344B05" w:rsidP="007F09EB">
      <w:pPr>
        <w:spacing w:line="276" w:lineRule="auto"/>
        <w:ind w:left="720"/>
        <w:rPr>
          <w:rFonts w:cs="Calibri"/>
          <w:shadow/>
          <w:noProof/>
          <w:sz w:val="24"/>
          <w:szCs w:val="24"/>
          <w:lang w:val="en-US"/>
        </w:rPr>
      </w:pPr>
    </w:p>
    <w:p w:rsidR="00012B99" w:rsidRPr="00F421C7" w:rsidRDefault="00012B99" w:rsidP="007F09EB">
      <w:pPr>
        <w:spacing w:line="276" w:lineRule="auto"/>
        <w:rPr>
          <w:rFonts w:cs="Calibri"/>
          <w:b/>
          <w:shadow/>
          <w:noProof/>
          <w:sz w:val="24"/>
          <w:szCs w:val="24"/>
          <w:lang w:val="en-US"/>
        </w:rPr>
      </w:pPr>
      <w:r w:rsidRPr="00F421C7">
        <w:rPr>
          <w:rFonts w:cs="Calibri"/>
          <w:b/>
          <w:shadow/>
          <w:noProof/>
          <w:sz w:val="24"/>
          <w:szCs w:val="24"/>
          <w:lang w:val="en-US"/>
        </w:rPr>
        <w:t>Opis poslova</w:t>
      </w:r>
    </w:p>
    <w:p w:rsidR="00344B05" w:rsidRPr="00F421C7" w:rsidRDefault="00344B05"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preuzimanje hrane</w:t>
      </w:r>
    </w:p>
    <w:p w:rsidR="00344B05" w:rsidRPr="00F421C7" w:rsidRDefault="00344B05"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podjela hrane bolesnicima po vrsti i količini</w:t>
      </w:r>
    </w:p>
    <w:p w:rsidR="00344B05" w:rsidRPr="00F421C7" w:rsidRDefault="00344B05"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pripremanje napitaka</w:t>
      </w:r>
    </w:p>
    <w:p w:rsidR="00344B05" w:rsidRPr="00F421C7" w:rsidRDefault="00344B05"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 xml:space="preserve">prikupljanje  pribora za jelo i posuđe </w:t>
      </w:r>
    </w:p>
    <w:p w:rsidR="00344B05" w:rsidRPr="00F421C7" w:rsidRDefault="00344B05"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čišćenje ćajne kuhinje</w:t>
      </w:r>
    </w:p>
    <w:p w:rsidR="005D550E" w:rsidRPr="005D550E" w:rsidRDefault="00344B05" w:rsidP="005D550E">
      <w:pPr>
        <w:numPr>
          <w:ilvl w:val="0"/>
          <w:numId w:val="144"/>
        </w:numPr>
        <w:spacing w:line="276" w:lineRule="auto"/>
        <w:rPr>
          <w:rFonts w:cs="Calibri"/>
          <w:shadow/>
          <w:noProof/>
          <w:sz w:val="24"/>
          <w:szCs w:val="24"/>
          <w:lang w:val="en-US"/>
        </w:rPr>
      </w:pPr>
      <w:r w:rsidRPr="00F421C7">
        <w:rPr>
          <w:rFonts w:cs="Calibri"/>
          <w:shadow/>
          <w:noProof/>
          <w:sz w:val="24"/>
          <w:szCs w:val="24"/>
          <w:lang w:val="en-US"/>
        </w:rPr>
        <w:t>pranje posuđa</w:t>
      </w:r>
    </w:p>
    <w:p w:rsidR="00344B05" w:rsidRPr="00F421C7" w:rsidRDefault="00AE03EC" w:rsidP="00977878">
      <w:pPr>
        <w:numPr>
          <w:ilvl w:val="0"/>
          <w:numId w:val="144"/>
        </w:numPr>
        <w:spacing w:line="276" w:lineRule="auto"/>
        <w:rPr>
          <w:rFonts w:cs="Calibri"/>
          <w:shadow/>
          <w:noProof/>
          <w:sz w:val="24"/>
          <w:szCs w:val="24"/>
          <w:lang w:val="en-US"/>
        </w:rPr>
      </w:pPr>
      <w:r w:rsidRPr="00F421C7">
        <w:rPr>
          <w:rFonts w:cs="Calibri"/>
          <w:shadow/>
          <w:noProof/>
          <w:sz w:val="24"/>
          <w:szCs w:val="24"/>
          <w:lang w:val="en-US"/>
        </w:rPr>
        <w:t>odnošenje  ostataka hrane i odpadaka iz čajne kuhinje</w:t>
      </w:r>
    </w:p>
    <w:p w:rsidR="00344B05" w:rsidRPr="00F421C7" w:rsidRDefault="00653BB4" w:rsidP="007F09EB">
      <w:pPr>
        <w:numPr>
          <w:ilvl w:val="0"/>
          <w:numId w:val="144"/>
        </w:numPr>
        <w:spacing w:line="276" w:lineRule="auto"/>
        <w:jc w:val="both"/>
        <w:rPr>
          <w:rFonts w:cs="Calibri"/>
          <w:shadow/>
          <w:noProof/>
          <w:sz w:val="24"/>
          <w:szCs w:val="24"/>
        </w:rPr>
      </w:pPr>
      <w:r w:rsidRPr="00F421C7">
        <w:rPr>
          <w:rFonts w:cs="Calibri"/>
          <w:shadow/>
          <w:noProof/>
          <w:sz w:val="24"/>
          <w:szCs w:val="24"/>
        </w:rPr>
        <w:t xml:space="preserve">Obavljanje i drugih  poslova koje odredi direktor </w:t>
      </w:r>
      <w:r w:rsidRPr="00F421C7">
        <w:rPr>
          <w:rFonts w:cs="Calibri"/>
          <w:shadow/>
          <w:noProof/>
          <w:sz w:val="24"/>
          <w:szCs w:val="24"/>
          <w:lang w:val="hr-HR"/>
        </w:rPr>
        <w:t>Bolnice</w:t>
      </w:r>
    </w:p>
    <w:p w:rsidR="0017416B" w:rsidRPr="00F421C7" w:rsidRDefault="0017416B" w:rsidP="007F09EB">
      <w:pPr>
        <w:numPr>
          <w:ilvl w:val="0"/>
          <w:numId w:val="144"/>
        </w:numPr>
        <w:spacing w:line="276" w:lineRule="auto"/>
        <w:jc w:val="both"/>
        <w:rPr>
          <w:rFonts w:cs="Calibri"/>
          <w:shadow/>
          <w:noProof/>
          <w:sz w:val="24"/>
          <w:szCs w:val="24"/>
        </w:rPr>
      </w:pPr>
    </w:p>
    <w:p w:rsidR="005D550E" w:rsidRDefault="005D550E" w:rsidP="004025FC">
      <w:pPr>
        <w:spacing w:line="276" w:lineRule="auto"/>
        <w:ind w:left="360"/>
        <w:rPr>
          <w:rFonts w:cs="Calibri"/>
          <w:b/>
          <w:shadow/>
          <w:noProof/>
          <w:sz w:val="24"/>
          <w:szCs w:val="24"/>
          <w:lang w:val="hr-HR"/>
        </w:rPr>
      </w:pPr>
    </w:p>
    <w:p w:rsidR="0098205B" w:rsidRDefault="0098205B" w:rsidP="004025FC">
      <w:pPr>
        <w:spacing w:line="276" w:lineRule="auto"/>
        <w:ind w:left="360"/>
        <w:rPr>
          <w:rFonts w:cs="Calibri"/>
          <w:b/>
          <w:shadow/>
          <w:noProof/>
          <w:sz w:val="24"/>
          <w:szCs w:val="24"/>
          <w:lang w:val="hr-HR"/>
        </w:rPr>
      </w:pPr>
    </w:p>
    <w:p w:rsidR="0098205B" w:rsidRDefault="0098205B" w:rsidP="004025FC">
      <w:pPr>
        <w:spacing w:line="276" w:lineRule="auto"/>
        <w:ind w:left="360"/>
        <w:rPr>
          <w:rFonts w:cs="Calibri"/>
          <w:b/>
          <w:shadow/>
          <w:noProof/>
          <w:sz w:val="24"/>
          <w:szCs w:val="24"/>
          <w:lang w:val="hr-HR"/>
        </w:rPr>
      </w:pPr>
    </w:p>
    <w:p w:rsidR="0098205B" w:rsidRDefault="0098205B" w:rsidP="004025FC">
      <w:pPr>
        <w:spacing w:line="276" w:lineRule="auto"/>
        <w:ind w:left="360"/>
        <w:rPr>
          <w:rFonts w:cs="Calibri"/>
          <w:b/>
          <w:shadow/>
          <w:noProof/>
          <w:sz w:val="24"/>
          <w:szCs w:val="24"/>
          <w:lang w:val="hr-HR"/>
        </w:rPr>
      </w:pPr>
    </w:p>
    <w:p w:rsidR="001A0435" w:rsidRPr="00F421C7" w:rsidRDefault="004025FC" w:rsidP="004025FC">
      <w:pPr>
        <w:spacing w:line="276" w:lineRule="auto"/>
        <w:ind w:left="360"/>
        <w:rPr>
          <w:rFonts w:cs="Calibri"/>
          <w:b/>
          <w:shadow/>
          <w:noProof/>
          <w:sz w:val="24"/>
          <w:szCs w:val="24"/>
          <w:lang w:val="hr-HR"/>
        </w:rPr>
      </w:pPr>
      <w:r w:rsidRPr="00F421C7">
        <w:rPr>
          <w:rFonts w:cs="Calibri"/>
          <w:b/>
          <w:shadow/>
          <w:noProof/>
          <w:sz w:val="24"/>
          <w:szCs w:val="24"/>
          <w:lang w:val="hr-HR"/>
        </w:rPr>
        <w:lastRenderedPageBreak/>
        <w:t xml:space="preserve">5. </w:t>
      </w:r>
      <w:r w:rsidR="001A0435" w:rsidRPr="00F421C7">
        <w:rPr>
          <w:rFonts w:cs="Calibri"/>
          <w:b/>
          <w:shadow/>
          <w:noProof/>
          <w:sz w:val="24"/>
          <w:szCs w:val="24"/>
        </w:rPr>
        <w:t>PRALJA</w:t>
      </w:r>
      <w:r w:rsidR="005D550E">
        <w:rPr>
          <w:rFonts w:cs="Calibri"/>
          <w:b/>
          <w:shadow/>
          <w:noProof/>
          <w:sz w:val="24"/>
          <w:szCs w:val="24"/>
          <w:lang w:val="hr-HR"/>
        </w:rPr>
        <w:t xml:space="preserve"> U VEŠERAJ</w:t>
      </w:r>
    </w:p>
    <w:p w:rsidR="00D43B9B" w:rsidRPr="00F421C7" w:rsidRDefault="00D43B9B" w:rsidP="007F09EB">
      <w:pPr>
        <w:spacing w:line="276" w:lineRule="auto"/>
        <w:jc w:val="both"/>
        <w:rPr>
          <w:rFonts w:cs="Calibri"/>
          <w:b/>
          <w:shadow/>
          <w:noProof/>
          <w:sz w:val="24"/>
          <w:szCs w:val="24"/>
          <w:lang w:val="en-US"/>
        </w:rPr>
      </w:pPr>
    </w:p>
    <w:p w:rsidR="001A0435" w:rsidRPr="00F421C7" w:rsidRDefault="001A0435" w:rsidP="007F09EB">
      <w:pPr>
        <w:spacing w:line="276" w:lineRule="auto"/>
        <w:jc w:val="both"/>
        <w:rPr>
          <w:rFonts w:cs="Calibri"/>
          <w:b/>
          <w:shadow/>
          <w:noProof/>
          <w:sz w:val="24"/>
          <w:szCs w:val="24"/>
        </w:rPr>
      </w:pPr>
      <w:r w:rsidRPr="00F421C7">
        <w:rPr>
          <w:rFonts w:cs="Calibri"/>
          <w:b/>
          <w:shadow/>
          <w:noProof/>
          <w:sz w:val="24"/>
          <w:szCs w:val="24"/>
        </w:rPr>
        <w:t>Opis poslova:</w:t>
      </w:r>
    </w:p>
    <w:p w:rsidR="00653BB4" w:rsidRPr="00F421C7" w:rsidRDefault="00653BB4" w:rsidP="00977878">
      <w:pPr>
        <w:numPr>
          <w:ilvl w:val="0"/>
          <w:numId w:val="145"/>
        </w:numPr>
        <w:spacing w:line="276" w:lineRule="auto"/>
        <w:jc w:val="both"/>
        <w:rPr>
          <w:rFonts w:cs="Calibri"/>
          <w:shadow/>
          <w:noProof/>
          <w:sz w:val="24"/>
          <w:szCs w:val="24"/>
        </w:rPr>
      </w:pPr>
      <w:r w:rsidRPr="00F421C7">
        <w:rPr>
          <w:rFonts w:cs="Calibri"/>
          <w:shadow/>
          <w:noProof/>
          <w:sz w:val="24"/>
          <w:szCs w:val="24"/>
          <w:lang w:val="hr-HR"/>
        </w:rPr>
        <w:t xml:space="preserve">Vrši prijem na pranje prljavog veša </w:t>
      </w:r>
    </w:p>
    <w:p w:rsidR="00653BB4" w:rsidRPr="00F421C7" w:rsidRDefault="00653BB4" w:rsidP="00977878">
      <w:pPr>
        <w:numPr>
          <w:ilvl w:val="0"/>
          <w:numId w:val="145"/>
        </w:numPr>
        <w:spacing w:line="276" w:lineRule="auto"/>
        <w:jc w:val="both"/>
        <w:rPr>
          <w:rFonts w:cs="Calibri"/>
          <w:shadow/>
          <w:noProof/>
          <w:sz w:val="24"/>
          <w:szCs w:val="24"/>
        </w:rPr>
      </w:pPr>
      <w:r w:rsidRPr="00F421C7">
        <w:rPr>
          <w:rFonts w:cs="Calibri"/>
          <w:shadow/>
          <w:noProof/>
          <w:sz w:val="24"/>
          <w:szCs w:val="24"/>
          <w:lang w:val="hr-HR"/>
        </w:rPr>
        <w:t>Vrši dezinfekciju veša, pranje i peglanje</w:t>
      </w:r>
    </w:p>
    <w:p w:rsidR="00653BB4" w:rsidRPr="00F421C7" w:rsidRDefault="00653BB4" w:rsidP="00977878">
      <w:pPr>
        <w:numPr>
          <w:ilvl w:val="0"/>
          <w:numId w:val="145"/>
        </w:numPr>
        <w:spacing w:line="276" w:lineRule="auto"/>
        <w:jc w:val="both"/>
        <w:rPr>
          <w:rFonts w:cs="Calibri"/>
          <w:shadow/>
          <w:noProof/>
          <w:sz w:val="24"/>
          <w:szCs w:val="24"/>
        </w:rPr>
      </w:pPr>
      <w:r w:rsidRPr="00F421C7">
        <w:rPr>
          <w:rFonts w:cs="Calibri"/>
          <w:shadow/>
          <w:noProof/>
          <w:sz w:val="24"/>
          <w:szCs w:val="24"/>
          <w:lang w:val="hr-HR"/>
        </w:rPr>
        <w:t>Vodi evidenciju o izdatom  i primljenom vešu</w:t>
      </w:r>
    </w:p>
    <w:p w:rsidR="00653BB4" w:rsidRPr="00F421C7" w:rsidRDefault="00653BB4" w:rsidP="00977878">
      <w:pPr>
        <w:numPr>
          <w:ilvl w:val="0"/>
          <w:numId w:val="145"/>
        </w:numPr>
        <w:spacing w:line="276" w:lineRule="auto"/>
        <w:jc w:val="both"/>
        <w:rPr>
          <w:rFonts w:cs="Calibri"/>
          <w:shadow/>
          <w:noProof/>
          <w:sz w:val="24"/>
          <w:szCs w:val="24"/>
        </w:rPr>
      </w:pPr>
      <w:r w:rsidRPr="00F421C7">
        <w:rPr>
          <w:rFonts w:cs="Calibri"/>
          <w:shadow/>
          <w:noProof/>
          <w:sz w:val="24"/>
          <w:szCs w:val="24"/>
          <w:lang w:val="hr-HR"/>
        </w:rPr>
        <w:t>Vrši popravku veša i posteljine</w:t>
      </w:r>
    </w:p>
    <w:p w:rsidR="001A0435" w:rsidRPr="00F421C7" w:rsidRDefault="001A0435" w:rsidP="00977878">
      <w:pPr>
        <w:numPr>
          <w:ilvl w:val="0"/>
          <w:numId w:val="145"/>
        </w:numPr>
        <w:spacing w:line="276" w:lineRule="auto"/>
        <w:jc w:val="both"/>
        <w:rPr>
          <w:rFonts w:cs="Calibri"/>
          <w:shadow/>
          <w:noProof/>
          <w:sz w:val="24"/>
          <w:szCs w:val="24"/>
        </w:rPr>
      </w:pPr>
      <w:r w:rsidRPr="00F421C7">
        <w:rPr>
          <w:rFonts w:cs="Calibri"/>
          <w:shadow/>
          <w:noProof/>
          <w:sz w:val="24"/>
          <w:szCs w:val="24"/>
        </w:rPr>
        <w:t xml:space="preserve">Obavljanje i drugih  poslova koje odredi direktor </w:t>
      </w:r>
      <w:r w:rsidRPr="00F421C7">
        <w:rPr>
          <w:rFonts w:cs="Calibri"/>
          <w:shadow/>
          <w:noProof/>
          <w:sz w:val="24"/>
          <w:szCs w:val="24"/>
          <w:lang w:val="hr-HR"/>
        </w:rPr>
        <w:t>Bolnice</w:t>
      </w:r>
    </w:p>
    <w:p w:rsidR="00D43B9B" w:rsidRPr="00F421C7" w:rsidRDefault="00D43B9B" w:rsidP="007F09EB">
      <w:pPr>
        <w:spacing w:line="276" w:lineRule="auto"/>
        <w:rPr>
          <w:rFonts w:cs="Calibri"/>
          <w:b/>
          <w:shadow/>
          <w:noProof/>
          <w:sz w:val="24"/>
          <w:szCs w:val="24"/>
          <w:lang w:val="en-US"/>
        </w:rPr>
      </w:pPr>
    </w:p>
    <w:p w:rsidR="001A0435" w:rsidRPr="00F421C7" w:rsidRDefault="004025FC" w:rsidP="007F09EB">
      <w:pPr>
        <w:spacing w:line="276" w:lineRule="auto"/>
        <w:jc w:val="both"/>
        <w:rPr>
          <w:rFonts w:cs="Arial"/>
          <w:b/>
          <w:sz w:val="24"/>
          <w:szCs w:val="24"/>
          <w:lang w:val="hr-HR"/>
        </w:rPr>
      </w:pPr>
      <w:r w:rsidRPr="00F421C7">
        <w:rPr>
          <w:rFonts w:cs="Calibri"/>
          <w:b/>
          <w:shadow/>
          <w:noProof/>
          <w:sz w:val="24"/>
          <w:szCs w:val="24"/>
          <w:lang w:val="hr-HR"/>
        </w:rPr>
        <w:t xml:space="preserve">6. </w:t>
      </w:r>
      <w:r w:rsidRPr="00F421C7">
        <w:rPr>
          <w:rFonts w:cs="Arial"/>
          <w:b/>
          <w:sz w:val="24"/>
          <w:szCs w:val="24"/>
        </w:rPr>
        <w:t>PRALJA POSUĐA</w:t>
      </w:r>
    </w:p>
    <w:p w:rsidR="004025FC" w:rsidRPr="00F421C7" w:rsidRDefault="004025FC" w:rsidP="007F09EB">
      <w:pPr>
        <w:spacing w:line="276" w:lineRule="auto"/>
        <w:jc w:val="both"/>
        <w:rPr>
          <w:rFonts w:cs="Calibri"/>
          <w:b/>
          <w:shadow/>
          <w:noProof/>
          <w:sz w:val="24"/>
          <w:szCs w:val="24"/>
          <w:lang w:val="hr-HR"/>
        </w:rPr>
      </w:pPr>
    </w:p>
    <w:p w:rsidR="004025FC" w:rsidRPr="00F421C7" w:rsidRDefault="004025FC" w:rsidP="004025FC">
      <w:pPr>
        <w:spacing w:line="276" w:lineRule="auto"/>
        <w:jc w:val="both"/>
        <w:rPr>
          <w:rFonts w:cs="Calibri"/>
          <w:b/>
          <w:shadow/>
          <w:noProof/>
          <w:sz w:val="24"/>
          <w:szCs w:val="24"/>
        </w:rPr>
      </w:pPr>
      <w:r w:rsidRPr="00F421C7">
        <w:rPr>
          <w:rFonts w:cs="Calibri"/>
          <w:b/>
          <w:shadow/>
          <w:noProof/>
          <w:sz w:val="24"/>
          <w:szCs w:val="24"/>
        </w:rPr>
        <w:t>Opis poslova:</w:t>
      </w:r>
    </w:p>
    <w:p w:rsidR="004025FC" w:rsidRPr="00F421C7" w:rsidRDefault="004025FC" w:rsidP="00977878">
      <w:pPr>
        <w:numPr>
          <w:ilvl w:val="0"/>
          <w:numId w:val="160"/>
        </w:numPr>
        <w:spacing w:after="200"/>
        <w:contextualSpacing/>
        <w:jc w:val="both"/>
        <w:rPr>
          <w:rFonts w:cs="Arial"/>
          <w:sz w:val="24"/>
          <w:szCs w:val="24"/>
        </w:rPr>
      </w:pPr>
      <w:r w:rsidRPr="00F421C7">
        <w:rPr>
          <w:rFonts w:cs="Arial"/>
          <w:sz w:val="24"/>
          <w:szCs w:val="24"/>
        </w:rPr>
        <w:t>Pomoćne poslove pranja, dezinfekcije i sterilizacije labaratorijskog materijala i posuđa te na poslovima čišćenja labaratorijakog prostora</w:t>
      </w:r>
    </w:p>
    <w:p w:rsidR="004025FC" w:rsidRPr="00F421C7" w:rsidRDefault="004025FC" w:rsidP="00977878">
      <w:pPr>
        <w:numPr>
          <w:ilvl w:val="0"/>
          <w:numId w:val="160"/>
        </w:numPr>
        <w:spacing w:after="200"/>
        <w:contextualSpacing/>
        <w:jc w:val="both"/>
        <w:rPr>
          <w:rFonts w:cs="Arial"/>
          <w:sz w:val="24"/>
          <w:szCs w:val="24"/>
        </w:rPr>
      </w:pPr>
      <w:r w:rsidRPr="00F421C7">
        <w:rPr>
          <w:rFonts w:cs="Arial"/>
          <w:sz w:val="24"/>
          <w:szCs w:val="24"/>
        </w:rPr>
        <w:t>Održava aparaturu za odlaganje podloga i čišćenje radnih površina</w:t>
      </w:r>
    </w:p>
    <w:p w:rsidR="004025FC" w:rsidRPr="00F421C7" w:rsidRDefault="004025FC" w:rsidP="00977878">
      <w:pPr>
        <w:numPr>
          <w:ilvl w:val="0"/>
          <w:numId w:val="160"/>
        </w:numPr>
        <w:spacing w:after="200"/>
        <w:contextualSpacing/>
        <w:jc w:val="both"/>
        <w:rPr>
          <w:rFonts w:cs="Arial"/>
          <w:sz w:val="24"/>
          <w:szCs w:val="24"/>
        </w:rPr>
      </w:pPr>
      <w:r w:rsidRPr="00F421C7">
        <w:rPr>
          <w:rFonts w:cs="Arial"/>
          <w:sz w:val="24"/>
          <w:szCs w:val="24"/>
        </w:rPr>
        <w:t>Oavlja dezinfekciju i autoklaviranje labaratorijskog pošuđa</w:t>
      </w:r>
    </w:p>
    <w:p w:rsidR="004025FC" w:rsidRPr="00F421C7" w:rsidRDefault="004025FC" w:rsidP="004025FC">
      <w:pPr>
        <w:ind w:left="720"/>
        <w:contextualSpacing/>
        <w:rPr>
          <w:rFonts w:cs="Arial"/>
          <w:sz w:val="24"/>
          <w:szCs w:val="24"/>
        </w:rPr>
      </w:pPr>
      <w:r w:rsidRPr="00F421C7">
        <w:rPr>
          <w:rFonts w:cs="Arial"/>
          <w:sz w:val="24"/>
          <w:szCs w:val="24"/>
        </w:rPr>
        <w:t xml:space="preserve">Obavezan je obavljati i druge poslove po nalogu voditelja službe i  direktora </w:t>
      </w:r>
    </w:p>
    <w:p w:rsidR="004025FC" w:rsidRPr="00F421C7" w:rsidRDefault="004025FC" w:rsidP="007F09EB">
      <w:pPr>
        <w:spacing w:line="276" w:lineRule="auto"/>
        <w:jc w:val="both"/>
        <w:rPr>
          <w:rFonts w:cs="Calibri"/>
          <w:b/>
          <w:shadow/>
          <w:noProof/>
          <w:sz w:val="24"/>
          <w:szCs w:val="24"/>
          <w:lang w:val="hr-HR"/>
        </w:rPr>
      </w:pPr>
    </w:p>
    <w:p w:rsidR="000F25A4" w:rsidRPr="00F421C7" w:rsidRDefault="000F25A4" w:rsidP="007F09EB">
      <w:pPr>
        <w:spacing w:line="276" w:lineRule="auto"/>
        <w:jc w:val="both"/>
        <w:rPr>
          <w:rFonts w:cs="Calibri"/>
          <w:shadow/>
          <w:noProof/>
          <w:sz w:val="24"/>
          <w:szCs w:val="24"/>
          <w:lang w:val="hr-HR"/>
        </w:rPr>
      </w:pPr>
    </w:p>
    <w:p w:rsidR="001A0435" w:rsidRPr="00F421C7" w:rsidRDefault="001A0435" w:rsidP="007F09EB">
      <w:pPr>
        <w:spacing w:after="240" w:line="276" w:lineRule="auto"/>
        <w:jc w:val="both"/>
        <w:rPr>
          <w:rFonts w:cs="Calibri"/>
          <w:b/>
          <w:shadow/>
          <w:noProof/>
          <w:sz w:val="24"/>
          <w:szCs w:val="24"/>
          <w:lang w:val="bs-Latn-BA"/>
        </w:rPr>
      </w:pPr>
      <w:r w:rsidRPr="00F421C7">
        <w:rPr>
          <w:rFonts w:cs="Calibri"/>
          <w:b/>
          <w:shadow/>
          <w:noProof/>
          <w:sz w:val="24"/>
          <w:szCs w:val="24"/>
          <w:lang w:val="bs-Latn-BA"/>
        </w:rPr>
        <w:t xml:space="preserve">DIO DEVETNAESTI - </w:t>
      </w:r>
      <w:r w:rsidRPr="00F421C7">
        <w:rPr>
          <w:rFonts w:cs="Calibri"/>
          <w:b/>
          <w:shadow/>
          <w:noProof/>
          <w:sz w:val="24"/>
          <w:szCs w:val="24"/>
        </w:rPr>
        <w:t xml:space="preserve">RUKOVOĐENJE </w:t>
      </w:r>
      <w:r w:rsidRPr="00F421C7">
        <w:rPr>
          <w:rFonts w:cs="Calibri"/>
          <w:b/>
          <w:shadow/>
          <w:noProof/>
          <w:sz w:val="24"/>
          <w:szCs w:val="24"/>
          <w:lang w:val="bs-Latn-BA"/>
        </w:rPr>
        <w:t>BOLNICOM</w:t>
      </w:r>
    </w:p>
    <w:p w:rsidR="001A0435" w:rsidRPr="00F421C7" w:rsidRDefault="001A0435" w:rsidP="007F09EB">
      <w:pPr>
        <w:spacing w:line="276" w:lineRule="auto"/>
        <w:jc w:val="both"/>
        <w:rPr>
          <w:rFonts w:cs="Calibri"/>
          <w:b/>
          <w:shadow/>
          <w:noProof/>
          <w:sz w:val="24"/>
          <w:szCs w:val="24"/>
          <w:lang w:val="bs-Latn-BA"/>
        </w:rPr>
      </w:pPr>
    </w:p>
    <w:p w:rsidR="001A0435" w:rsidRPr="00F421C7" w:rsidRDefault="001A0435" w:rsidP="007F09EB">
      <w:pPr>
        <w:pStyle w:val="Heading2"/>
        <w:spacing w:line="276" w:lineRule="auto"/>
        <w:rPr>
          <w:rFonts w:cs="Calibri"/>
          <w:noProof/>
          <w:sz w:val="24"/>
          <w:szCs w:val="24"/>
          <w:lang w:val="bs-Latn-BA"/>
        </w:rPr>
      </w:pPr>
      <w:r w:rsidRPr="00F421C7">
        <w:rPr>
          <w:rFonts w:cs="Calibri"/>
          <w:noProof/>
          <w:sz w:val="24"/>
          <w:szCs w:val="24"/>
        </w:rPr>
        <w:t xml:space="preserve">Član </w:t>
      </w:r>
      <w:r w:rsidRPr="00F421C7">
        <w:rPr>
          <w:rFonts w:cs="Calibri"/>
          <w:noProof/>
          <w:sz w:val="24"/>
          <w:szCs w:val="24"/>
          <w:lang w:val="bs-Latn-BA"/>
        </w:rPr>
        <w:t>1</w:t>
      </w:r>
      <w:r w:rsidR="00D43B9B" w:rsidRPr="00F421C7">
        <w:rPr>
          <w:rFonts w:cs="Calibri"/>
          <w:noProof/>
          <w:sz w:val="24"/>
          <w:szCs w:val="24"/>
          <w:lang w:val="en-US"/>
        </w:rPr>
        <w:t>29</w:t>
      </w:r>
      <w:r w:rsidRPr="00F421C7">
        <w:rPr>
          <w:rFonts w:cs="Calibri"/>
          <w:noProof/>
          <w:sz w:val="24"/>
          <w:szCs w:val="24"/>
        </w:rPr>
        <w:t>.</w:t>
      </w:r>
    </w:p>
    <w:p w:rsidR="001A0435" w:rsidRPr="00F421C7" w:rsidRDefault="001A0435" w:rsidP="007F09EB">
      <w:pPr>
        <w:pStyle w:val="Heading2"/>
        <w:spacing w:line="276" w:lineRule="auto"/>
        <w:rPr>
          <w:rFonts w:cs="Calibri"/>
          <w:noProof/>
          <w:sz w:val="24"/>
          <w:szCs w:val="24"/>
          <w:lang w:val="bs-Latn-BA"/>
        </w:rPr>
      </w:pPr>
      <w:r w:rsidRPr="00F421C7">
        <w:rPr>
          <w:rFonts w:cs="Calibri"/>
          <w:noProof/>
          <w:sz w:val="24"/>
          <w:szCs w:val="24"/>
          <w:lang w:val="bs-Latn-BA"/>
        </w:rPr>
        <w:t>(Rukovođenje Bolnicom)</w:t>
      </w:r>
    </w:p>
    <w:p w:rsidR="00D43B9B" w:rsidRPr="00F421C7" w:rsidRDefault="00D43B9B" w:rsidP="007F09EB">
      <w:pPr>
        <w:spacing w:line="276" w:lineRule="auto"/>
        <w:rPr>
          <w:rFonts w:cs="Calibri"/>
          <w:sz w:val="24"/>
          <w:szCs w:val="24"/>
          <w:lang w:val="bs-Latn-BA"/>
        </w:rPr>
      </w:pPr>
    </w:p>
    <w:p w:rsidR="007B2891" w:rsidRPr="00F421C7" w:rsidRDefault="007B2891" w:rsidP="007B2891">
      <w:pPr>
        <w:pStyle w:val="brojcanik1"/>
        <w:numPr>
          <w:ilvl w:val="0"/>
          <w:numId w:val="146"/>
        </w:numPr>
        <w:rPr>
          <w:sz w:val="24"/>
          <w:szCs w:val="24"/>
        </w:rPr>
      </w:pPr>
      <w:r w:rsidRPr="00F421C7">
        <w:rPr>
          <w:sz w:val="24"/>
          <w:szCs w:val="24"/>
        </w:rPr>
        <w:t xml:space="preserve">Upravni odbor upravlja radom bolnice, a poslove rukovođenja obavlja direktor Bolnice. </w:t>
      </w:r>
    </w:p>
    <w:p w:rsidR="007B2891" w:rsidRPr="00F421C7" w:rsidRDefault="007B2891" w:rsidP="007B2891">
      <w:pPr>
        <w:pStyle w:val="brojcanik1"/>
        <w:numPr>
          <w:ilvl w:val="0"/>
          <w:numId w:val="146"/>
        </w:numPr>
        <w:rPr>
          <w:sz w:val="24"/>
          <w:szCs w:val="24"/>
        </w:rPr>
      </w:pPr>
      <w:r w:rsidRPr="00F421C7">
        <w:rPr>
          <w:sz w:val="24"/>
          <w:szCs w:val="24"/>
        </w:rPr>
        <w:t>Posao direktora je posao s posebnim ovlaštenjima i odgovornostima u radu tj. podliježe reizbornosti.</w:t>
      </w:r>
    </w:p>
    <w:p w:rsidR="007B2891" w:rsidRPr="00F421C7" w:rsidRDefault="007B2891" w:rsidP="007B2891">
      <w:pPr>
        <w:pStyle w:val="brojcanik1"/>
        <w:numPr>
          <w:ilvl w:val="0"/>
          <w:numId w:val="146"/>
        </w:numPr>
        <w:rPr>
          <w:sz w:val="24"/>
          <w:szCs w:val="24"/>
        </w:rPr>
      </w:pPr>
      <w:r w:rsidRPr="00F421C7">
        <w:rPr>
          <w:sz w:val="24"/>
          <w:szCs w:val="24"/>
        </w:rPr>
        <w:t>Direktor za svoj rad direktno odgovara Upravnom odboru.</w:t>
      </w:r>
    </w:p>
    <w:p w:rsidR="007B2891" w:rsidRPr="00F421C7" w:rsidRDefault="007B2891" w:rsidP="007B2891">
      <w:pPr>
        <w:pStyle w:val="brojcanik1"/>
        <w:numPr>
          <w:ilvl w:val="0"/>
          <w:numId w:val="146"/>
        </w:numPr>
        <w:rPr>
          <w:sz w:val="24"/>
          <w:szCs w:val="24"/>
        </w:rPr>
      </w:pPr>
      <w:r w:rsidRPr="00F421C7">
        <w:rPr>
          <w:sz w:val="24"/>
          <w:szCs w:val="24"/>
        </w:rPr>
        <w:t>Direktoru u radu pomažu pomoćnici direktora u okviru svojih nadležnosti i za svoj rad su direktno odgovorni direktoru, a šefovi službi odgovaraju direktoru lično i  za stručni rad svog osoblja.</w:t>
      </w:r>
    </w:p>
    <w:p w:rsidR="00D43B9B" w:rsidRPr="00F421C7" w:rsidRDefault="001A0435" w:rsidP="00977878">
      <w:pPr>
        <w:pStyle w:val="brojcanik1"/>
        <w:numPr>
          <w:ilvl w:val="0"/>
          <w:numId w:val="146"/>
        </w:numPr>
        <w:rPr>
          <w:rFonts w:cs="Calibri"/>
          <w:noProof/>
          <w:sz w:val="24"/>
          <w:szCs w:val="24"/>
        </w:rPr>
      </w:pPr>
      <w:r w:rsidRPr="00F421C7">
        <w:rPr>
          <w:rFonts w:cs="Calibri"/>
          <w:shadow/>
          <w:noProof/>
          <w:sz w:val="24"/>
          <w:szCs w:val="24"/>
        </w:rPr>
        <w:t xml:space="preserve">Direktor upravlja Bolnicom u skladu s važećim Zakonom o zdravstvenoj zaštiti te u skladu sa Statutom  i drugim važećim normativnim aktima </w:t>
      </w:r>
      <w:r w:rsidRPr="00F421C7">
        <w:rPr>
          <w:rFonts w:cs="Calibri"/>
          <w:shadow/>
          <w:noProof/>
          <w:sz w:val="24"/>
          <w:szCs w:val="24"/>
          <w:lang w:val="bs-Latn-BA"/>
        </w:rPr>
        <w:t>Bolnice</w:t>
      </w:r>
      <w:r w:rsidRPr="00F421C7">
        <w:rPr>
          <w:rFonts w:cs="Calibri"/>
          <w:shadow/>
          <w:noProof/>
          <w:sz w:val="24"/>
          <w:szCs w:val="24"/>
        </w:rPr>
        <w:t>, vodeći računa o svim aspektima dobrog domačinskog poslovanja i ponašanja.</w:t>
      </w:r>
    </w:p>
    <w:p w:rsidR="007B2891" w:rsidRPr="00F421C7" w:rsidRDefault="001A0435" w:rsidP="007B2891">
      <w:pPr>
        <w:pStyle w:val="brojcanik1"/>
        <w:numPr>
          <w:ilvl w:val="0"/>
          <w:numId w:val="146"/>
        </w:numPr>
        <w:rPr>
          <w:rFonts w:cs="Calibri"/>
          <w:noProof/>
          <w:sz w:val="24"/>
          <w:szCs w:val="24"/>
        </w:rPr>
      </w:pPr>
      <w:r w:rsidRPr="00F421C7">
        <w:rPr>
          <w:rFonts w:cs="Calibri"/>
          <w:shadow/>
          <w:noProof/>
          <w:sz w:val="24"/>
          <w:szCs w:val="24"/>
        </w:rPr>
        <w:t xml:space="preserve">Sve akte iz nadležnosti </w:t>
      </w:r>
      <w:r w:rsidRPr="00F421C7">
        <w:rPr>
          <w:rFonts w:cs="Calibri"/>
          <w:shadow/>
          <w:noProof/>
          <w:sz w:val="24"/>
          <w:szCs w:val="24"/>
          <w:lang w:val="bs-Latn-BA"/>
        </w:rPr>
        <w:t>Bolnice</w:t>
      </w:r>
      <w:r w:rsidR="00F001F9" w:rsidRPr="00F421C7">
        <w:rPr>
          <w:rFonts w:cs="Calibri"/>
          <w:shadow/>
          <w:noProof/>
          <w:sz w:val="24"/>
          <w:szCs w:val="24"/>
          <w:lang w:val="bs-Latn-BA"/>
        </w:rPr>
        <w:t xml:space="preserve"> </w:t>
      </w:r>
      <w:r w:rsidRPr="00F421C7">
        <w:rPr>
          <w:rFonts w:cs="Calibri"/>
          <w:shadow/>
          <w:noProof/>
          <w:sz w:val="24"/>
          <w:szCs w:val="24"/>
        </w:rPr>
        <w:t>(opće i pojedinačne) potpisuje direktor osim akata</w:t>
      </w:r>
      <w:r w:rsidR="00F001F9" w:rsidRPr="00F421C7">
        <w:rPr>
          <w:rFonts w:cs="Calibri"/>
          <w:shadow/>
          <w:noProof/>
          <w:sz w:val="24"/>
          <w:szCs w:val="24"/>
        </w:rPr>
        <w:t xml:space="preserve"> iz nadležnosti Upravnog odbora</w:t>
      </w:r>
      <w:r w:rsidRPr="00F421C7">
        <w:rPr>
          <w:rFonts w:cs="Calibri"/>
          <w:shadow/>
          <w:noProof/>
          <w:sz w:val="24"/>
          <w:szCs w:val="24"/>
        </w:rPr>
        <w:t>.</w:t>
      </w:r>
    </w:p>
    <w:p w:rsidR="001A0435" w:rsidRPr="00F421C7" w:rsidRDefault="001A0435" w:rsidP="00977878">
      <w:pPr>
        <w:pStyle w:val="brojcanik1"/>
        <w:numPr>
          <w:ilvl w:val="0"/>
          <w:numId w:val="146"/>
        </w:numPr>
        <w:rPr>
          <w:rFonts w:cs="Calibri"/>
          <w:noProof/>
          <w:sz w:val="24"/>
          <w:szCs w:val="24"/>
        </w:rPr>
      </w:pPr>
      <w:r w:rsidRPr="00F421C7">
        <w:rPr>
          <w:rFonts w:cs="Calibri"/>
          <w:shadow/>
          <w:noProof/>
          <w:sz w:val="24"/>
          <w:szCs w:val="24"/>
        </w:rPr>
        <w:t>Direktor može  ovlastiti i druge radnike da potpisuju određene pojedinačne akte što se određuje posebnim pismenim rješenjem.</w:t>
      </w:r>
    </w:p>
    <w:p w:rsidR="001A0435" w:rsidRPr="00F421C7" w:rsidRDefault="001A0435" w:rsidP="007F09EB">
      <w:pPr>
        <w:spacing w:line="276" w:lineRule="auto"/>
        <w:jc w:val="both"/>
        <w:rPr>
          <w:rFonts w:cs="Calibri"/>
          <w:b/>
          <w:shadow/>
          <w:noProof/>
          <w:sz w:val="24"/>
          <w:szCs w:val="24"/>
          <w:lang w:val="bs-Latn-BA"/>
        </w:rPr>
      </w:pPr>
      <w:r w:rsidRPr="00F421C7">
        <w:rPr>
          <w:rFonts w:cs="Calibri"/>
          <w:b/>
          <w:shadow/>
          <w:noProof/>
          <w:sz w:val="24"/>
          <w:szCs w:val="24"/>
          <w:lang w:val="bs-Latn-BA"/>
        </w:rPr>
        <w:t xml:space="preserve">                                                             </w:t>
      </w:r>
    </w:p>
    <w:p w:rsidR="001A0435" w:rsidRPr="00F421C7" w:rsidRDefault="00D43B9B" w:rsidP="007F09EB">
      <w:pPr>
        <w:pStyle w:val="Heading2"/>
        <w:spacing w:line="276" w:lineRule="auto"/>
        <w:rPr>
          <w:rFonts w:cs="Calibri"/>
          <w:noProof/>
          <w:sz w:val="24"/>
          <w:szCs w:val="24"/>
        </w:rPr>
      </w:pPr>
      <w:r w:rsidRPr="00F421C7">
        <w:rPr>
          <w:rFonts w:cs="Calibri"/>
          <w:noProof/>
          <w:sz w:val="24"/>
          <w:szCs w:val="24"/>
        </w:rPr>
        <w:lastRenderedPageBreak/>
        <w:t>Član 130</w:t>
      </w:r>
      <w:r w:rsidR="001A0435" w:rsidRPr="00F421C7">
        <w:rPr>
          <w:rFonts w:cs="Calibri"/>
          <w:noProof/>
          <w:sz w:val="24"/>
          <w:szCs w:val="24"/>
        </w:rPr>
        <w:t>.</w:t>
      </w:r>
    </w:p>
    <w:p w:rsidR="001A0435" w:rsidRPr="00F421C7" w:rsidRDefault="001A0435" w:rsidP="007F09EB">
      <w:pPr>
        <w:pStyle w:val="Heading2"/>
        <w:spacing w:line="276" w:lineRule="auto"/>
        <w:rPr>
          <w:rFonts w:cs="Calibri"/>
          <w:noProof/>
          <w:sz w:val="24"/>
          <w:szCs w:val="24"/>
        </w:rPr>
      </w:pPr>
      <w:r w:rsidRPr="00F421C7">
        <w:rPr>
          <w:rFonts w:cs="Calibri"/>
          <w:noProof/>
          <w:sz w:val="24"/>
          <w:szCs w:val="24"/>
        </w:rPr>
        <w:t xml:space="preserve"> (Radnopravni status direktora)</w:t>
      </w:r>
    </w:p>
    <w:p w:rsidR="00D43B9B" w:rsidRPr="00F421C7" w:rsidRDefault="001A0435" w:rsidP="00977878">
      <w:pPr>
        <w:pStyle w:val="brojcanik1"/>
        <w:numPr>
          <w:ilvl w:val="0"/>
          <w:numId w:val="147"/>
        </w:numPr>
        <w:rPr>
          <w:rFonts w:cs="Calibri"/>
          <w:noProof/>
          <w:sz w:val="24"/>
          <w:szCs w:val="24"/>
        </w:rPr>
      </w:pPr>
      <w:r w:rsidRPr="00F421C7">
        <w:rPr>
          <w:rFonts w:cs="Calibri"/>
          <w:noProof/>
          <w:sz w:val="24"/>
          <w:szCs w:val="24"/>
        </w:rPr>
        <w:t>Direktor rukovodnu funkciju po pravilu obavlja u radnom odnosu.</w:t>
      </w:r>
    </w:p>
    <w:p w:rsidR="00D43B9B" w:rsidRPr="00F421C7" w:rsidRDefault="001A0435" w:rsidP="00977878">
      <w:pPr>
        <w:pStyle w:val="brojcanik1"/>
        <w:numPr>
          <w:ilvl w:val="0"/>
          <w:numId w:val="147"/>
        </w:numPr>
        <w:rPr>
          <w:rFonts w:cs="Calibri"/>
          <w:noProof/>
          <w:sz w:val="24"/>
          <w:szCs w:val="24"/>
        </w:rPr>
      </w:pPr>
      <w:r w:rsidRPr="00F421C7">
        <w:rPr>
          <w:rFonts w:cs="Calibri"/>
          <w:sz w:val="24"/>
          <w:szCs w:val="24"/>
          <w:lang w:val="bs-Latn-BA"/>
        </w:rPr>
        <w:t>Ukoliko za direktora bude izabran radnik Bolnice koji ima zasnovan radni odnos na neodređeno vrijeme, direktor rukovodnu funkciju obavlja do isteka roka do kojeg je izabran, odnosno do njegovog razrješenja.</w:t>
      </w:r>
    </w:p>
    <w:p w:rsidR="00D43B9B" w:rsidRPr="00F421C7" w:rsidRDefault="001A0435" w:rsidP="00977878">
      <w:pPr>
        <w:pStyle w:val="brojcanik1"/>
        <w:numPr>
          <w:ilvl w:val="0"/>
          <w:numId w:val="147"/>
        </w:numPr>
        <w:rPr>
          <w:rFonts w:cs="Calibri"/>
          <w:noProof/>
          <w:sz w:val="24"/>
          <w:szCs w:val="24"/>
        </w:rPr>
      </w:pPr>
      <w:r w:rsidRPr="00F421C7">
        <w:rPr>
          <w:rFonts w:cs="Calibri"/>
          <w:sz w:val="24"/>
          <w:szCs w:val="24"/>
          <w:lang w:val="bs-Latn-BA"/>
        </w:rPr>
        <w:t>Nakon prestanka mandata ili razrješenja sa funkcije direktora radnik Bolnice se vraća na poslove koje je radio do imenovanja direktora.</w:t>
      </w:r>
    </w:p>
    <w:p w:rsidR="001A0435" w:rsidRPr="00F421C7" w:rsidRDefault="001A0435" w:rsidP="00977878">
      <w:pPr>
        <w:pStyle w:val="brojcanik1"/>
        <w:numPr>
          <w:ilvl w:val="0"/>
          <w:numId w:val="147"/>
        </w:numPr>
        <w:rPr>
          <w:rFonts w:cs="Calibri"/>
          <w:noProof/>
          <w:sz w:val="24"/>
          <w:szCs w:val="24"/>
        </w:rPr>
      </w:pPr>
      <w:r w:rsidRPr="00F421C7">
        <w:rPr>
          <w:rFonts w:cs="Calibri"/>
          <w:sz w:val="24"/>
          <w:szCs w:val="24"/>
          <w:lang w:val="bs-Latn-BA"/>
        </w:rPr>
        <w:t>Funkciju direktora može obavljati i lice bez zasnivanja radnog odnosa nakon sačinjav</w:t>
      </w:r>
      <w:r w:rsidR="00F001F9" w:rsidRPr="00F421C7">
        <w:rPr>
          <w:rFonts w:cs="Calibri"/>
          <w:sz w:val="24"/>
          <w:szCs w:val="24"/>
          <w:lang w:val="bs-Latn-BA"/>
        </w:rPr>
        <w:t>anja posebnog ugovora o pravima</w:t>
      </w:r>
      <w:r w:rsidRPr="00F421C7">
        <w:rPr>
          <w:rFonts w:cs="Calibri"/>
          <w:sz w:val="24"/>
          <w:szCs w:val="24"/>
          <w:lang w:val="bs-Latn-BA"/>
        </w:rPr>
        <w:t>,</w:t>
      </w:r>
      <w:r w:rsidR="00F001F9" w:rsidRPr="00F421C7">
        <w:rPr>
          <w:rFonts w:cs="Calibri"/>
          <w:sz w:val="24"/>
          <w:szCs w:val="24"/>
          <w:lang w:val="bs-Latn-BA"/>
        </w:rPr>
        <w:t xml:space="preserve"> </w:t>
      </w:r>
      <w:r w:rsidRPr="00F421C7">
        <w:rPr>
          <w:rFonts w:cs="Calibri"/>
          <w:sz w:val="24"/>
          <w:szCs w:val="24"/>
          <w:lang w:val="bs-Latn-BA"/>
        </w:rPr>
        <w:t>obavezama i odgovornostima direktora.</w:t>
      </w:r>
    </w:p>
    <w:p w:rsidR="001A0435" w:rsidRDefault="001A0435" w:rsidP="007F09EB">
      <w:pPr>
        <w:spacing w:line="276" w:lineRule="auto"/>
        <w:jc w:val="both"/>
        <w:rPr>
          <w:rFonts w:cs="Calibri"/>
          <w:b/>
          <w:sz w:val="24"/>
          <w:szCs w:val="24"/>
          <w:lang w:val="bs-Latn-BA"/>
        </w:rPr>
      </w:pPr>
    </w:p>
    <w:p w:rsidR="0098205B" w:rsidRDefault="0098205B" w:rsidP="007F09EB">
      <w:pPr>
        <w:spacing w:line="276" w:lineRule="auto"/>
        <w:jc w:val="both"/>
        <w:rPr>
          <w:rFonts w:cs="Calibri"/>
          <w:b/>
          <w:sz w:val="24"/>
          <w:szCs w:val="24"/>
          <w:lang w:val="bs-Latn-BA"/>
        </w:rPr>
      </w:pPr>
    </w:p>
    <w:p w:rsidR="0098205B" w:rsidRPr="00F421C7" w:rsidRDefault="0098205B" w:rsidP="007F09EB">
      <w:pPr>
        <w:spacing w:line="276" w:lineRule="auto"/>
        <w:jc w:val="both"/>
        <w:rPr>
          <w:rFonts w:cs="Calibri"/>
          <w:b/>
          <w:sz w:val="24"/>
          <w:szCs w:val="24"/>
          <w:lang w:val="bs-Latn-BA"/>
        </w:rPr>
      </w:pPr>
    </w:p>
    <w:p w:rsidR="001A0435" w:rsidRPr="00F421C7" w:rsidRDefault="001A0435" w:rsidP="007F09EB">
      <w:pPr>
        <w:spacing w:after="240" w:line="276" w:lineRule="auto"/>
        <w:jc w:val="both"/>
        <w:rPr>
          <w:rFonts w:cs="Calibri"/>
          <w:b/>
          <w:sz w:val="24"/>
          <w:szCs w:val="24"/>
          <w:lang w:val="bs-Latn-BA"/>
        </w:rPr>
      </w:pPr>
      <w:r w:rsidRPr="00F421C7">
        <w:rPr>
          <w:rFonts w:cs="Calibri"/>
          <w:b/>
          <w:sz w:val="24"/>
          <w:szCs w:val="24"/>
          <w:lang w:val="bs-Latn-BA"/>
        </w:rPr>
        <w:t>DIO DVADESETI - PRAVA I OBAVEZE IZ RADNOG ODNOSA</w:t>
      </w:r>
    </w:p>
    <w:p w:rsidR="001A0435" w:rsidRPr="00F421C7" w:rsidRDefault="001A0435" w:rsidP="007F09EB">
      <w:pPr>
        <w:spacing w:line="276" w:lineRule="auto"/>
        <w:jc w:val="both"/>
        <w:rPr>
          <w:rFonts w:cs="Calibri"/>
          <w:b/>
          <w:sz w:val="24"/>
          <w:szCs w:val="24"/>
          <w:lang w:val="bs-Latn-BA"/>
        </w:rPr>
      </w:pPr>
    </w:p>
    <w:p w:rsidR="001A0435" w:rsidRPr="00F421C7" w:rsidRDefault="00D43B9B" w:rsidP="007F09EB">
      <w:pPr>
        <w:pStyle w:val="Heading2"/>
        <w:spacing w:line="276" w:lineRule="auto"/>
        <w:rPr>
          <w:rFonts w:cs="Calibri"/>
          <w:sz w:val="24"/>
          <w:szCs w:val="24"/>
        </w:rPr>
      </w:pPr>
      <w:r w:rsidRPr="00F421C7">
        <w:rPr>
          <w:rFonts w:cs="Calibri"/>
          <w:sz w:val="24"/>
          <w:szCs w:val="24"/>
        </w:rPr>
        <w:t>Član 131</w:t>
      </w:r>
      <w:r w:rsidR="001A0435" w:rsidRPr="00F421C7">
        <w:rPr>
          <w:rFonts w:cs="Calibri"/>
          <w:sz w:val="24"/>
          <w:szCs w:val="24"/>
        </w:rPr>
        <w:t>.</w:t>
      </w:r>
    </w:p>
    <w:p w:rsidR="001A0435" w:rsidRPr="00F421C7" w:rsidRDefault="001A0435" w:rsidP="007F09EB">
      <w:pPr>
        <w:pStyle w:val="Heading2"/>
        <w:numPr>
          <w:ilvl w:val="0"/>
          <w:numId w:val="0"/>
        </w:numPr>
        <w:spacing w:line="276" w:lineRule="auto"/>
        <w:rPr>
          <w:rFonts w:cs="Calibri"/>
          <w:sz w:val="24"/>
          <w:szCs w:val="24"/>
        </w:rPr>
      </w:pPr>
      <w:r w:rsidRPr="00F421C7">
        <w:rPr>
          <w:rFonts w:cs="Calibri"/>
          <w:sz w:val="24"/>
          <w:szCs w:val="24"/>
        </w:rPr>
        <w:t>(Odlučivanje o pravima i obavezama iz radnog odnosa)</w:t>
      </w:r>
    </w:p>
    <w:p w:rsidR="00D43B9B" w:rsidRPr="00F421C7" w:rsidRDefault="001A0435" w:rsidP="00977878">
      <w:pPr>
        <w:pStyle w:val="brojcanik1"/>
        <w:numPr>
          <w:ilvl w:val="0"/>
          <w:numId w:val="148"/>
        </w:numPr>
        <w:rPr>
          <w:rFonts w:cs="Calibri"/>
          <w:sz w:val="24"/>
          <w:szCs w:val="24"/>
          <w:lang w:val="bs-Latn-BA"/>
        </w:rPr>
      </w:pPr>
      <w:r w:rsidRPr="00F421C7">
        <w:rPr>
          <w:rFonts w:cs="Calibri"/>
          <w:sz w:val="24"/>
          <w:szCs w:val="24"/>
        </w:rPr>
        <w:t>O pravima i obavezama radnika iz ugovora o radu odlučuje direktor</w:t>
      </w:r>
      <w:r w:rsidRPr="00F421C7">
        <w:rPr>
          <w:rFonts w:cs="Calibri"/>
          <w:sz w:val="24"/>
          <w:szCs w:val="24"/>
          <w:lang w:val="bs-Latn-BA"/>
        </w:rPr>
        <w:t xml:space="preserve"> Bolnice.</w:t>
      </w:r>
    </w:p>
    <w:p w:rsidR="0098205B" w:rsidRPr="0098205B" w:rsidRDefault="001A0435" w:rsidP="007F09EB">
      <w:pPr>
        <w:pStyle w:val="brojcanik1"/>
        <w:numPr>
          <w:ilvl w:val="0"/>
          <w:numId w:val="148"/>
        </w:numPr>
        <w:rPr>
          <w:rFonts w:cs="Calibri"/>
          <w:sz w:val="24"/>
          <w:szCs w:val="24"/>
          <w:lang w:val="bs-Latn-BA"/>
        </w:rPr>
      </w:pPr>
      <w:r w:rsidRPr="00F421C7">
        <w:rPr>
          <w:rFonts w:cs="Calibri"/>
          <w:sz w:val="24"/>
          <w:szCs w:val="24"/>
        </w:rPr>
        <w:t>Odluku o pojedinačnim pravima i obavezama radnika Direktor donosi u formi rješenja.</w:t>
      </w:r>
      <w:r w:rsidRPr="00F421C7">
        <w:rPr>
          <w:rFonts w:cs="Calibri"/>
          <w:b/>
          <w:sz w:val="24"/>
          <w:szCs w:val="24"/>
          <w:lang w:val="bs-Latn-BA"/>
        </w:rPr>
        <w:t xml:space="preserve">     </w:t>
      </w:r>
    </w:p>
    <w:p w:rsidR="00D43B9B" w:rsidRPr="00F421C7" w:rsidRDefault="001A0435" w:rsidP="0098205B">
      <w:pPr>
        <w:pStyle w:val="brojcanik1"/>
        <w:numPr>
          <w:ilvl w:val="0"/>
          <w:numId w:val="0"/>
        </w:numPr>
        <w:ind w:left="576"/>
        <w:rPr>
          <w:rFonts w:cs="Calibri"/>
          <w:sz w:val="24"/>
          <w:szCs w:val="24"/>
          <w:lang w:val="bs-Latn-BA"/>
        </w:rPr>
      </w:pPr>
      <w:r w:rsidRPr="00F421C7">
        <w:rPr>
          <w:rFonts w:cs="Calibri"/>
          <w:b/>
          <w:sz w:val="24"/>
          <w:szCs w:val="24"/>
          <w:lang w:val="bs-Latn-BA"/>
        </w:rPr>
        <w:t xml:space="preserve">               </w:t>
      </w:r>
      <w:r w:rsidR="00D43B9B" w:rsidRPr="00F421C7">
        <w:rPr>
          <w:rFonts w:cs="Calibri"/>
          <w:b/>
          <w:sz w:val="24"/>
          <w:szCs w:val="24"/>
          <w:lang w:val="bs-Latn-BA"/>
        </w:rPr>
        <w:t xml:space="preserve">                        </w:t>
      </w:r>
    </w:p>
    <w:p w:rsidR="001A0435" w:rsidRPr="00F421C7" w:rsidRDefault="00D43B9B" w:rsidP="007F09EB">
      <w:pPr>
        <w:pStyle w:val="Heading2"/>
        <w:numPr>
          <w:ilvl w:val="0"/>
          <w:numId w:val="0"/>
        </w:numPr>
        <w:spacing w:line="276" w:lineRule="auto"/>
        <w:rPr>
          <w:rFonts w:cs="Calibri"/>
          <w:sz w:val="24"/>
          <w:szCs w:val="24"/>
        </w:rPr>
      </w:pPr>
      <w:r w:rsidRPr="00F421C7">
        <w:rPr>
          <w:rFonts w:cs="Calibri"/>
          <w:sz w:val="24"/>
          <w:szCs w:val="24"/>
        </w:rPr>
        <w:t>Član 132</w:t>
      </w:r>
      <w:r w:rsidR="001A0435" w:rsidRPr="00F421C7">
        <w:rPr>
          <w:rFonts w:cs="Calibri"/>
          <w:sz w:val="24"/>
          <w:szCs w:val="24"/>
        </w:rPr>
        <w:t>.</w:t>
      </w:r>
    </w:p>
    <w:p w:rsidR="001A0435" w:rsidRPr="00F421C7" w:rsidRDefault="001A0435" w:rsidP="007F09EB">
      <w:pPr>
        <w:pStyle w:val="Heading2"/>
        <w:numPr>
          <w:ilvl w:val="0"/>
          <w:numId w:val="0"/>
        </w:numPr>
        <w:spacing w:line="276" w:lineRule="auto"/>
        <w:rPr>
          <w:rFonts w:cs="Calibri"/>
          <w:sz w:val="24"/>
          <w:szCs w:val="24"/>
        </w:rPr>
      </w:pPr>
      <w:r w:rsidRPr="00F421C7">
        <w:rPr>
          <w:rFonts w:cs="Calibri"/>
          <w:sz w:val="24"/>
          <w:szCs w:val="24"/>
        </w:rPr>
        <w:t>(Zaštita prava iz radnog odnosa)</w:t>
      </w:r>
    </w:p>
    <w:p w:rsidR="001A0435" w:rsidRPr="00F421C7" w:rsidRDefault="001A0435" w:rsidP="007F09EB">
      <w:pPr>
        <w:spacing w:line="276" w:lineRule="auto"/>
        <w:rPr>
          <w:rFonts w:cs="Calibri"/>
          <w:sz w:val="24"/>
          <w:szCs w:val="24"/>
          <w:lang w:val="bs-Latn-BA"/>
        </w:rPr>
      </w:pPr>
    </w:p>
    <w:p w:rsidR="00D43B9B" w:rsidRPr="00F421C7" w:rsidRDefault="001A0435" w:rsidP="00977878">
      <w:pPr>
        <w:pStyle w:val="brojcanik1"/>
        <w:numPr>
          <w:ilvl w:val="0"/>
          <w:numId w:val="149"/>
        </w:numPr>
        <w:rPr>
          <w:rFonts w:cs="Calibri"/>
          <w:sz w:val="24"/>
          <w:szCs w:val="24"/>
        </w:rPr>
      </w:pPr>
      <w:r w:rsidRPr="00F421C7">
        <w:rPr>
          <w:rFonts w:cs="Calibri"/>
          <w:sz w:val="24"/>
          <w:szCs w:val="24"/>
        </w:rPr>
        <w:t>Radnik koji smatra da mu je pojedinačnim aktom poslodavca povrijeđeno njegovo pravo, može u roku od 30 dana od dana prijema takvog akta  ili od dana saznanja za povredu njegovog prava, uložiti žalbu Upravnom odboru Bolnice.</w:t>
      </w:r>
    </w:p>
    <w:p w:rsidR="00D43B9B" w:rsidRPr="00F421C7" w:rsidRDefault="001A0435" w:rsidP="00977878">
      <w:pPr>
        <w:pStyle w:val="brojcanik1"/>
        <w:numPr>
          <w:ilvl w:val="0"/>
          <w:numId w:val="149"/>
        </w:numPr>
        <w:rPr>
          <w:rFonts w:cs="Calibri"/>
          <w:sz w:val="24"/>
          <w:szCs w:val="24"/>
        </w:rPr>
      </w:pPr>
      <w:r w:rsidRPr="00F421C7">
        <w:rPr>
          <w:rFonts w:cs="Calibri"/>
          <w:sz w:val="24"/>
          <w:szCs w:val="24"/>
          <w:lang w:val="bs-Latn-BA"/>
        </w:rPr>
        <w:t>Upravni odbor Bolnice dužan je u roku od 30 dana donijeti rješenje o podnesenoj žalbi radnika.</w:t>
      </w:r>
    </w:p>
    <w:p w:rsidR="001A0435" w:rsidRPr="00B50A17" w:rsidRDefault="001A0435" w:rsidP="007F09EB">
      <w:pPr>
        <w:pStyle w:val="brojcanik1"/>
        <w:numPr>
          <w:ilvl w:val="0"/>
          <w:numId w:val="149"/>
        </w:numPr>
        <w:rPr>
          <w:rFonts w:cs="Calibri"/>
          <w:sz w:val="24"/>
          <w:szCs w:val="24"/>
        </w:rPr>
      </w:pPr>
      <w:r w:rsidRPr="00F421C7">
        <w:rPr>
          <w:rFonts w:cs="Calibri"/>
          <w:sz w:val="24"/>
          <w:szCs w:val="24"/>
          <w:lang w:val="bs-Latn-BA"/>
        </w:rPr>
        <w:t>Ukoliko Upravni odbor Bolnice odbije žalbu,  radnik može u roku od 90 dana od dana prijema rješenja podnijeti tužbu nadležnom sudu.</w:t>
      </w:r>
    </w:p>
    <w:p w:rsidR="00B50A17" w:rsidRDefault="00B50A17" w:rsidP="00B50A17">
      <w:pPr>
        <w:pStyle w:val="brojcanik1"/>
        <w:numPr>
          <w:ilvl w:val="0"/>
          <w:numId w:val="0"/>
        </w:numPr>
        <w:ind w:left="576" w:hanging="576"/>
        <w:rPr>
          <w:rFonts w:cs="Calibri"/>
          <w:sz w:val="24"/>
          <w:szCs w:val="24"/>
        </w:rPr>
      </w:pPr>
    </w:p>
    <w:p w:rsidR="0098205B" w:rsidRDefault="0098205B" w:rsidP="00B50A17">
      <w:pPr>
        <w:pStyle w:val="brojcanik1"/>
        <w:numPr>
          <w:ilvl w:val="0"/>
          <w:numId w:val="0"/>
        </w:numPr>
        <w:ind w:left="576" w:hanging="576"/>
        <w:rPr>
          <w:rFonts w:cs="Calibri"/>
          <w:sz w:val="24"/>
          <w:szCs w:val="24"/>
        </w:rPr>
      </w:pPr>
    </w:p>
    <w:p w:rsidR="0098205B" w:rsidRPr="00F421C7" w:rsidRDefault="0098205B" w:rsidP="00B50A17">
      <w:pPr>
        <w:pStyle w:val="brojcanik1"/>
        <w:numPr>
          <w:ilvl w:val="0"/>
          <w:numId w:val="0"/>
        </w:numPr>
        <w:ind w:left="576" w:hanging="576"/>
        <w:rPr>
          <w:rFonts w:cs="Calibri"/>
          <w:sz w:val="24"/>
          <w:szCs w:val="24"/>
        </w:rPr>
      </w:pPr>
    </w:p>
    <w:p w:rsidR="001A0435" w:rsidRPr="00F421C7" w:rsidRDefault="00D43B9B" w:rsidP="007F09EB">
      <w:pPr>
        <w:pStyle w:val="Heading2"/>
        <w:spacing w:line="276" w:lineRule="auto"/>
        <w:rPr>
          <w:rFonts w:cs="Calibri"/>
          <w:sz w:val="24"/>
          <w:szCs w:val="24"/>
        </w:rPr>
      </w:pPr>
      <w:r w:rsidRPr="00F421C7">
        <w:rPr>
          <w:rFonts w:cs="Calibri"/>
          <w:sz w:val="24"/>
          <w:szCs w:val="24"/>
        </w:rPr>
        <w:lastRenderedPageBreak/>
        <w:t>Član 133</w:t>
      </w:r>
      <w:r w:rsidR="001A0435" w:rsidRPr="00F421C7">
        <w:rPr>
          <w:rFonts w:cs="Calibri"/>
          <w:sz w:val="24"/>
          <w:szCs w:val="24"/>
        </w:rPr>
        <w:t>.</w:t>
      </w:r>
    </w:p>
    <w:p w:rsidR="001A0435" w:rsidRPr="00F421C7" w:rsidRDefault="001A0435" w:rsidP="007F09EB">
      <w:pPr>
        <w:pStyle w:val="Heading2"/>
        <w:spacing w:line="276" w:lineRule="auto"/>
        <w:rPr>
          <w:rFonts w:cs="Calibri"/>
          <w:sz w:val="24"/>
          <w:szCs w:val="24"/>
        </w:rPr>
      </w:pPr>
      <w:r w:rsidRPr="00F421C7">
        <w:rPr>
          <w:rFonts w:cs="Calibri"/>
          <w:sz w:val="24"/>
          <w:szCs w:val="24"/>
        </w:rPr>
        <w:t xml:space="preserve"> (Mirno rješavanje spora)</w:t>
      </w:r>
    </w:p>
    <w:p w:rsidR="00D43B9B" w:rsidRPr="00F421C7" w:rsidRDefault="00D43B9B" w:rsidP="007F09EB">
      <w:pPr>
        <w:spacing w:line="276" w:lineRule="auto"/>
        <w:rPr>
          <w:rFonts w:cs="Calibri"/>
          <w:sz w:val="24"/>
          <w:szCs w:val="24"/>
          <w:lang w:val="en-AU"/>
        </w:rPr>
      </w:pPr>
    </w:p>
    <w:p w:rsidR="00D43B9B" w:rsidRPr="00F421C7" w:rsidRDefault="001A0435" w:rsidP="00977878">
      <w:pPr>
        <w:pStyle w:val="brojcanik1"/>
        <w:numPr>
          <w:ilvl w:val="0"/>
          <w:numId w:val="150"/>
        </w:numPr>
        <w:rPr>
          <w:rFonts w:cs="Calibri"/>
          <w:sz w:val="24"/>
          <w:szCs w:val="24"/>
        </w:rPr>
      </w:pPr>
      <w:r w:rsidRPr="00F421C7">
        <w:rPr>
          <w:rFonts w:cs="Calibri"/>
          <w:sz w:val="24"/>
          <w:szCs w:val="24"/>
        </w:rPr>
        <w:t xml:space="preserve">Prije podnošenja tužbe nadležnom sudu radnik i poslodavac se mogu dogovoriti o </w:t>
      </w:r>
      <w:r w:rsidRPr="00F421C7">
        <w:rPr>
          <w:rFonts w:cs="Calibri"/>
          <w:sz w:val="24"/>
          <w:szCs w:val="24"/>
          <w:lang w:val="bs-Latn-BA"/>
        </w:rPr>
        <w:t>mirnom rješavanju spora na način i pod uvjetima predviđenim zakonom.</w:t>
      </w:r>
    </w:p>
    <w:p w:rsidR="001A0435" w:rsidRPr="00F421C7" w:rsidRDefault="001A0435" w:rsidP="00977878">
      <w:pPr>
        <w:pStyle w:val="brojcanik1"/>
        <w:numPr>
          <w:ilvl w:val="0"/>
          <w:numId w:val="150"/>
        </w:numPr>
        <w:rPr>
          <w:rFonts w:cs="Calibri"/>
          <w:sz w:val="24"/>
          <w:szCs w:val="24"/>
        </w:rPr>
      </w:pPr>
      <w:r w:rsidRPr="00F421C7">
        <w:rPr>
          <w:rFonts w:cs="Calibri"/>
          <w:sz w:val="24"/>
          <w:szCs w:val="24"/>
          <w:lang w:val="bs-Latn-BA"/>
        </w:rPr>
        <w:t>Ukoliko se postupak mirnog rješavanja spora ne okonča u roku od 60 dana  ili se</w:t>
      </w:r>
      <w:r w:rsidR="00F001F9" w:rsidRPr="00F421C7">
        <w:rPr>
          <w:rFonts w:cs="Calibri"/>
          <w:sz w:val="24"/>
          <w:szCs w:val="24"/>
          <w:lang w:val="bs-Latn-BA"/>
        </w:rPr>
        <w:t xml:space="preserve"> </w:t>
      </w:r>
      <w:r w:rsidRPr="00F421C7">
        <w:rPr>
          <w:rFonts w:cs="Calibri"/>
          <w:sz w:val="24"/>
          <w:szCs w:val="24"/>
          <w:lang w:val="bs-Latn-BA"/>
        </w:rPr>
        <w:t>postupak okonča neuspješno, radnik ima pravo da podnese tužbu nadležnom sudu u</w:t>
      </w:r>
      <w:r w:rsidR="00F001F9" w:rsidRPr="00F421C7">
        <w:rPr>
          <w:rFonts w:cs="Calibri"/>
          <w:sz w:val="24"/>
          <w:szCs w:val="24"/>
          <w:lang w:val="bs-Latn-BA"/>
        </w:rPr>
        <w:t xml:space="preserve"> </w:t>
      </w:r>
      <w:r w:rsidRPr="00F421C7">
        <w:rPr>
          <w:rFonts w:cs="Calibri"/>
          <w:sz w:val="24"/>
          <w:szCs w:val="24"/>
          <w:lang w:val="bs-Latn-BA"/>
        </w:rPr>
        <w:t>roku od 90 dana od dana okončanja postupka mirenja.</w:t>
      </w:r>
    </w:p>
    <w:p w:rsidR="001A0435" w:rsidRPr="00F421C7" w:rsidRDefault="001A0435" w:rsidP="007F09EB">
      <w:pPr>
        <w:spacing w:line="276" w:lineRule="auto"/>
        <w:jc w:val="both"/>
        <w:rPr>
          <w:rFonts w:cs="Calibri"/>
          <w:b/>
          <w:sz w:val="24"/>
          <w:szCs w:val="24"/>
          <w:lang w:val="bs-Latn-BA"/>
        </w:rPr>
      </w:pPr>
    </w:p>
    <w:p w:rsidR="001A0435" w:rsidRPr="00F421C7" w:rsidRDefault="001A0435" w:rsidP="007F09EB">
      <w:pPr>
        <w:spacing w:line="276" w:lineRule="auto"/>
        <w:ind w:right="-180"/>
        <w:jc w:val="both"/>
        <w:rPr>
          <w:rFonts w:cs="Calibri"/>
          <w:b/>
          <w:sz w:val="24"/>
          <w:szCs w:val="24"/>
          <w:lang w:val="hr-HR"/>
        </w:rPr>
      </w:pPr>
    </w:p>
    <w:p w:rsidR="005D550E" w:rsidRDefault="005D550E" w:rsidP="007F09EB">
      <w:pPr>
        <w:spacing w:after="240" w:line="276" w:lineRule="auto"/>
        <w:ind w:right="-187"/>
        <w:jc w:val="both"/>
        <w:rPr>
          <w:rFonts w:cs="Calibri"/>
          <w:b/>
          <w:sz w:val="24"/>
          <w:szCs w:val="24"/>
          <w:lang w:val="hr-HR"/>
        </w:rPr>
      </w:pPr>
    </w:p>
    <w:p w:rsidR="001A0435" w:rsidRPr="00F421C7" w:rsidRDefault="008C3260" w:rsidP="007F09EB">
      <w:pPr>
        <w:spacing w:after="240" w:line="276" w:lineRule="auto"/>
        <w:ind w:right="-187"/>
        <w:jc w:val="both"/>
        <w:rPr>
          <w:rFonts w:cs="Calibri"/>
          <w:b/>
          <w:sz w:val="24"/>
          <w:szCs w:val="24"/>
          <w:lang w:val="hr-HR"/>
        </w:rPr>
      </w:pPr>
      <w:r>
        <w:rPr>
          <w:rFonts w:cs="Calibri"/>
          <w:b/>
          <w:sz w:val="24"/>
          <w:szCs w:val="24"/>
          <w:lang w:val="hr-HR"/>
        </w:rPr>
        <w:t>DIO DVADESET I PRVI</w:t>
      </w:r>
      <w:r w:rsidR="001A0435" w:rsidRPr="00F421C7">
        <w:rPr>
          <w:rFonts w:cs="Calibri"/>
          <w:b/>
          <w:sz w:val="24"/>
          <w:szCs w:val="24"/>
          <w:lang w:val="hr-HR"/>
        </w:rPr>
        <w:t xml:space="preserve">  -  PRELAZNE I ZAVRŠNE ODREDBE</w:t>
      </w:r>
    </w:p>
    <w:p w:rsidR="001A0435" w:rsidRPr="00F421C7" w:rsidRDefault="001A0435" w:rsidP="007F09EB">
      <w:pPr>
        <w:spacing w:line="276" w:lineRule="auto"/>
        <w:ind w:right="-180"/>
        <w:jc w:val="both"/>
        <w:rPr>
          <w:rFonts w:cs="Calibri"/>
          <w:b/>
          <w:sz w:val="24"/>
          <w:szCs w:val="24"/>
          <w:lang w:val="hr-HR"/>
        </w:rPr>
      </w:pPr>
    </w:p>
    <w:p w:rsidR="001A0435" w:rsidRPr="00F421C7" w:rsidRDefault="00D43B9B" w:rsidP="007F09EB">
      <w:pPr>
        <w:pStyle w:val="Heading2"/>
        <w:spacing w:line="276" w:lineRule="auto"/>
        <w:rPr>
          <w:rFonts w:cs="Calibri"/>
          <w:sz w:val="24"/>
          <w:szCs w:val="24"/>
        </w:rPr>
      </w:pPr>
      <w:r w:rsidRPr="00F421C7">
        <w:rPr>
          <w:rFonts w:cs="Calibri"/>
          <w:sz w:val="24"/>
          <w:szCs w:val="24"/>
        </w:rPr>
        <w:t>Član</w:t>
      </w:r>
      <w:r w:rsidR="00817EA4" w:rsidRPr="00F421C7">
        <w:rPr>
          <w:rFonts w:cs="Calibri"/>
          <w:sz w:val="24"/>
          <w:szCs w:val="24"/>
        </w:rPr>
        <w:t xml:space="preserve"> </w:t>
      </w:r>
      <w:r w:rsidRPr="00F421C7">
        <w:rPr>
          <w:rFonts w:cs="Calibri"/>
          <w:sz w:val="24"/>
          <w:szCs w:val="24"/>
        </w:rPr>
        <w:t>135</w:t>
      </w:r>
      <w:r w:rsidR="001A0435" w:rsidRPr="00F421C7">
        <w:rPr>
          <w:rFonts w:cs="Calibri"/>
          <w:sz w:val="24"/>
          <w:szCs w:val="24"/>
        </w:rPr>
        <w:t>.</w:t>
      </w:r>
    </w:p>
    <w:p w:rsidR="001A0435" w:rsidRPr="00F421C7" w:rsidRDefault="001A0435" w:rsidP="007F09EB">
      <w:pPr>
        <w:pStyle w:val="Heading2"/>
        <w:spacing w:line="276" w:lineRule="auto"/>
        <w:rPr>
          <w:rFonts w:cs="Calibri"/>
          <w:sz w:val="24"/>
          <w:szCs w:val="24"/>
        </w:rPr>
      </w:pPr>
      <w:r w:rsidRPr="00F421C7">
        <w:rPr>
          <w:rFonts w:cs="Calibri"/>
          <w:sz w:val="24"/>
          <w:szCs w:val="24"/>
        </w:rPr>
        <w:t>(Primjena propisa)</w:t>
      </w:r>
    </w:p>
    <w:p w:rsidR="00D43B9B" w:rsidRPr="00F421C7" w:rsidRDefault="00D43B9B" w:rsidP="007F09EB">
      <w:pPr>
        <w:spacing w:line="276" w:lineRule="auto"/>
        <w:rPr>
          <w:rFonts w:cs="Calibri"/>
          <w:sz w:val="24"/>
          <w:szCs w:val="24"/>
          <w:lang w:val="en-AU"/>
        </w:rPr>
      </w:pPr>
    </w:p>
    <w:p w:rsidR="001A0435" w:rsidRPr="00F421C7" w:rsidRDefault="001A0435" w:rsidP="007F09EB">
      <w:pPr>
        <w:spacing w:after="240" w:line="276" w:lineRule="auto"/>
        <w:ind w:right="-187"/>
        <w:jc w:val="both"/>
        <w:rPr>
          <w:rFonts w:cs="Calibri"/>
          <w:sz w:val="24"/>
          <w:szCs w:val="24"/>
          <w:lang w:val="hr-HR"/>
        </w:rPr>
      </w:pPr>
      <w:r w:rsidRPr="00F421C7">
        <w:rPr>
          <w:rFonts w:cs="Calibri"/>
          <w:sz w:val="24"/>
          <w:szCs w:val="24"/>
          <w:lang w:val="hr-HR"/>
        </w:rPr>
        <w:t>Prava i obaveze radnika koja nisu regulisana ovim Pravilnikom regulisat će se shodnom primjenom odredbi Zakona o radu i Kolektivnog ugovora.</w:t>
      </w:r>
    </w:p>
    <w:p w:rsidR="00750666" w:rsidRPr="00F421C7" w:rsidRDefault="00750666" w:rsidP="007F09EB">
      <w:pPr>
        <w:spacing w:after="240" w:line="276" w:lineRule="auto"/>
        <w:ind w:right="-187"/>
        <w:jc w:val="both"/>
        <w:rPr>
          <w:rFonts w:cs="Calibri"/>
          <w:sz w:val="24"/>
          <w:szCs w:val="24"/>
          <w:lang w:val="hr-HR"/>
        </w:rPr>
      </w:pPr>
    </w:p>
    <w:p w:rsidR="001A0435" w:rsidRPr="00F421C7" w:rsidRDefault="001A0435" w:rsidP="007F09EB">
      <w:pPr>
        <w:spacing w:line="276" w:lineRule="auto"/>
        <w:ind w:right="-180"/>
        <w:jc w:val="both"/>
        <w:rPr>
          <w:rFonts w:cs="Calibri"/>
          <w:sz w:val="24"/>
          <w:szCs w:val="24"/>
          <w:lang w:val="hr-HR"/>
        </w:rPr>
      </w:pPr>
    </w:p>
    <w:p w:rsidR="001A0435" w:rsidRPr="00F421C7" w:rsidRDefault="00D43B9B" w:rsidP="007F09EB">
      <w:pPr>
        <w:pStyle w:val="Heading2"/>
        <w:numPr>
          <w:ilvl w:val="0"/>
          <w:numId w:val="0"/>
        </w:numPr>
        <w:spacing w:line="276" w:lineRule="auto"/>
        <w:rPr>
          <w:rFonts w:cs="Calibri"/>
          <w:sz w:val="24"/>
          <w:szCs w:val="24"/>
        </w:rPr>
      </w:pPr>
      <w:r w:rsidRPr="00F421C7">
        <w:rPr>
          <w:rFonts w:cs="Calibri"/>
          <w:sz w:val="24"/>
          <w:szCs w:val="24"/>
        </w:rPr>
        <w:t>Član 136</w:t>
      </w:r>
      <w:r w:rsidR="001A0435" w:rsidRPr="00F421C7">
        <w:rPr>
          <w:rFonts w:cs="Calibri"/>
          <w:sz w:val="24"/>
          <w:szCs w:val="24"/>
        </w:rPr>
        <w:t>.</w:t>
      </w:r>
    </w:p>
    <w:p w:rsidR="001A0435" w:rsidRPr="00F421C7" w:rsidRDefault="001A0435" w:rsidP="007F09EB">
      <w:pPr>
        <w:pStyle w:val="Heading2"/>
        <w:numPr>
          <w:ilvl w:val="0"/>
          <w:numId w:val="0"/>
        </w:numPr>
        <w:spacing w:line="276" w:lineRule="auto"/>
        <w:rPr>
          <w:rFonts w:cs="Calibri"/>
          <w:sz w:val="24"/>
          <w:szCs w:val="24"/>
        </w:rPr>
      </w:pPr>
      <w:r w:rsidRPr="00F421C7">
        <w:rPr>
          <w:rFonts w:cs="Calibri"/>
          <w:sz w:val="24"/>
          <w:szCs w:val="24"/>
        </w:rPr>
        <w:t>(Prestanak važenja ranijih Pravilnika)</w:t>
      </w:r>
    </w:p>
    <w:p w:rsidR="00D43B9B" w:rsidRPr="00F421C7" w:rsidRDefault="00D43B9B" w:rsidP="007F09EB">
      <w:pPr>
        <w:spacing w:line="276" w:lineRule="auto"/>
        <w:rPr>
          <w:rFonts w:cs="Calibri"/>
          <w:sz w:val="24"/>
          <w:szCs w:val="24"/>
          <w:lang w:val="en-AU"/>
        </w:rPr>
      </w:pPr>
    </w:p>
    <w:p w:rsidR="001A0435" w:rsidRPr="00F421C7" w:rsidRDefault="001A0435" w:rsidP="0017416B">
      <w:pPr>
        <w:spacing w:after="240" w:line="276" w:lineRule="auto"/>
        <w:jc w:val="both"/>
        <w:rPr>
          <w:rFonts w:cs="Calibri"/>
          <w:shadow/>
          <w:noProof/>
          <w:sz w:val="24"/>
          <w:szCs w:val="24"/>
          <w:lang w:val="bs-Latn-BA"/>
        </w:rPr>
      </w:pPr>
      <w:r w:rsidRPr="00F421C7">
        <w:rPr>
          <w:rFonts w:cs="Calibri"/>
          <w:shadow/>
          <w:noProof/>
          <w:sz w:val="24"/>
          <w:szCs w:val="24"/>
        </w:rPr>
        <w:t>Stupanjem na snagu ovog Pravilnika prestaj</w:t>
      </w:r>
      <w:r w:rsidRPr="00F421C7">
        <w:rPr>
          <w:rFonts w:cs="Calibri"/>
          <w:shadow/>
          <w:noProof/>
          <w:sz w:val="24"/>
          <w:szCs w:val="24"/>
          <w:lang w:val="hr-HR"/>
        </w:rPr>
        <w:t>e primjena odredbi ranijeg</w:t>
      </w:r>
      <w:r w:rsidRPr="00F421C7">
        <w:rPr>
          <w:rFonts w:cs="Calibri"/>
          <w:shadow/>
          <w:noProof/>
          <w:sz w:val="24"/>
          <w:szCs w:val="24"/>
        </w:rPr>
        <w:t xml:space="preserve">  Pravilnika o </w:t>
      </w:r>
      <w:r w:rsidRPr="00F421C7">
        <w:rPr>
          <w:rFonts w:cs="Calibri"/>
          <w:shadow/>
          <w:noProof/>
          <w:sz w:val="24"/>
          <w:szCs w:val="24"/>
          <w:lang w:val="bs-Latn-BA"/>
        </w:rPr>
        <w:t>radu od 2013.godine, te Pravilnika o unutrašnjoj organizaciji i sistematizaciji radnih mjesta broj: 01/1-14  od 07.07.2006.godine.</w:t>
      </w:r>
    </w:p>
    <w:p w:rsidR="001A0435" w:rsidRPr="00F421C7" w:rsidRDefault="001A0435" w:rsidP="007F09EB">
      <w:pPr>
        <w:pStyle w:val="Heading2"/>
        <w:numPr>
          <w:ilvl w:val="0"/>
          <w:numId w:val="0"/>
        </w:numPr>
        <w:spacing w:line="276" w:lineRule="auto"/>
        <w:rPr>
          <w:rFonts w:cs="Calibri"/>
          <w:sz w:val="24"/>
          <w:szCs w:val="24"/>
          <w:lang w:val="bs-Latn-BA"/>
        </w:rPr>
      </w:pPr>
      <w:r w:rsidRPr="00F421C7">
        <w:rPr>
          <w:rFonts w:cs="Calibri"/>
          <w:sz w:val="24"/>
          <w:szCs w:val="24"/>
        </w:rPr>
        <w:t>Član 1</w:t>
      </w:r>
      <w:r w:rsidRPr="00F421C7">
        <w:rPr>
          <w:rFonts w:cs="Calibri"/>
          <w:sz w:val="24"/>
          <w:szCs w:val="24"/>
          <w:lang w:val="bs-Latn-BA"/>
        </w:rPr>
        <w:t>3</w:t>
      </w:r>
      <w:r w:rsidR="00D43B9B" w:rsidRPr="00F421C7">
        <w:rPr>
          <w:rFonts w:cs="Calibri"/>
          <w:sz w:val="24"/>
          <w:szCs w:val="24"/>
          <w:lang w:val="bs-Latn-BA"/>
        </w:rPr>
        <w:t>7.</w:t>
      </w:r>
    </w:p>
    <w:p w:rsidR="001A0435" w:rsidRPr="00F421C7" w:rsidRDefault="001A0435" w:rsidP="007F09EB">
      <w:pPr>
        <w:pStyle w:val="Heading2"/>
        <w:numPr>
          <w:ilvl w:val="0"/>
          <w:numId w:val="0"/>
        </w:numPr>
        <w:spacing w:line="276" w:lineRule="auto"/>
        <w:rPr>
          <w:rFonts w:cs="Calibri"/>
          <w:sz w:val="24"/>
          <w:szCs w:val="24"/>
        </w:rPr>
      </w:pPr>
      <w:r w:rsidRPr="00F421C7">
        <w:rPr>
          <w:rFonts w:cs="Calibri"/>
          <w:sz w:val="24"/>
          <w:szCs w:val="24"/>
        </w:rPr>
        <w:t>(Usklađivanje ugovora o radu)</w:t>
      </w:r>
    </w:p>
    <w:p w:rsidR="00D43B9B" w:rsidRPr="00F421C7" w:rsidRDefault="00D43B9B" w:rsidP="007F09EB">
      <w:pPr>
        <w:spacing w:line="276" w:lineRule="auto"/>
        <w:rPr>
          <w:rFonts w:cs="Calibri"/>
          <w:sz w:val="24"/>
          <w:szCs w:val="24"/>
          <w:lang w:val="en-AU"/>
        </w:rPr>
      </w:pPr>
    </w:p>
    <w:p w:rsidR="00D43B9B" w:rsidRPr="00F421C7" w:rsidRDefault="001A0435" w:rsidP="00977878">
      <w:pPr>
        <w:pStyle w:val="brojcanik1"/>
        <w:numPr>
          <w:ilvl w:val="0"/>
          <w:numId w:val="153"/>
        </w:numPr>
        <w:rPr>
          <w:rFonts w:cs="Calibri"/>
          <w:sz w:val="24"/>
          <w:szCs w:val="24"/>
          <w:lang w:val="bs-Latn-BA"/>
        </w:rPr>
      </w:pPr>
      <w:r w:rsidRPr="00F421C7">
        <w:rPr>
          <w:rFonts w:cs="Calibri"/>
          <w:sz w:val="24"/>
          <w:szCs w:val="24"/>
        </w:rPr>
        <w:t xml:space="preserve">Direktor je dužan, u roku od tri mjeseca od donošenja ovog </w:t>
      </w:r>
      <w:r w:rsidRPr="00F421C7">
        <w:rPr>
          <w:rFonts w:cs="Calibri"/>
          <w:sz w:val="24"/>
          <w:szCs w:val="24"/>
          <w:lang w:val="bs-Latn-BA"/>
        </w:rPr>
        <w:t>P</w:t>
      </w:r>
      <w:r w:rsidRPr="00F421C7">
        <w:rPr>
          <w:rFonts w:cs="Calibri"/>
          <w:sz w:val="24"/>
          <w:szCs w:val="24"/>
        </w:rPr>
        <w:t>ravilnika ponuditi radnicima</w:t>
      </w:r>
      <w:r w:rsidR="0017416B" w:rsidRPr="00F421C7">
        <w:rPr>
          <w:rFonts w:cs="Calibri"/>
          <w:sz w:val="24"/>
          <w:szCs w:val="24"/>
          <w:lang w:val="bs-Latn-BA"/>
        </w:rPr>
        <w:t xml:space="preserve"> </w:t>
      </w:r>
      <w:r w:rsidRPr="00F421C7">
        <w:rPr>
          <w:rFonts w:cs="Calibri"/>
          <w:sz w:val="24"/>
          <w:szCs w:val="24"/>
        </w:rPr>
        <w:t xml:space="preserve">zaključivanje novih ugovora o radu, ukoliko nisu u skladu s </w:t>
      </w:r>
      <w:r w:rsidRPr="00F421C7">
        <w:rPr>
          <w:rFonts w:cs="Calibri"/>
          <w:sz w:val="24"/>
          <w:szCs w:val="24"/>
          <w:lang w:val="bs-Latn-BA"/>
        </w:rPr>
        <w:t>odredbama Zakona o radu  i  ovoga Pravilnika.</w:t>
      </w:r>
    </w:p>
    <w:p w:rsidR="00D43B9B" w:rsidRPr="00F421C7" w:rsidRDefault="001A0435" w:rsidP="00977878">
      <w:pPr>
        <w:pStyle w:val="brojcanik1"/>
        <w:numPr>
          <w:ilvl w:val="0"/>
          <w:numId w:val="153"/>
        </w:numPr>
        <w:rPr>
          <w:rFonts w:cs="Calibri"/>
          <w:sz w:val="24"/>
          <w:szCs w:val="24"/>
          <w:lang w:val="bs-Latn-BA"/>
        </w:rPr>
      </w:pPr>
      <w:r w:rsidRPr="00F421C7">
        <w:rPr>
          <w:rFonts w:cs="Calibri"/>
          <w:sz w:val="24"/>
          <w:szCs w:val="24"/>
          <w:lang w:val="bs-Latn-BA"/>
        </w:rPr>
        <w:t>O ponudi za zaključivanje ugovora o radu pod izmjenjenim uslovima radnik se mora izjasniti u roku od osam dana.</w:t>
      </w:r>
    </w:p>
    <w:p w:rsidR="0098205B" w:rsidRPr="0098205B" w:rsidRDefault="001A0435" w:rsidP="0098205B">
      <w:pPr>
        <w:pStyle w:val="brojcanik1"/>
        <w:numPr>
          <w:ilvl w:val="0"/>
          <w:numId w:val="153"/>
        </w:numPr>
        <w:rPr>
          <w:rFonts w:cs="Calibri"/>
          <w:sz w:val="24"/>
          <w:szCs w:val="24"/>
          <w:lang w:val="bs-Latn-BA"/>
        </w:rPr>
      </w:pPr>
      <w:r w:rsidRPr="00F421C7">
        <w:rPr>
          <w:rFonts w:cs="Calibri"/>
          <w:sz w:val="24"/>
          <w:szCs w:val="24"/>
          <w:lang w:val="bs-Latn-BA"/>
        </w:rPr>
        <w:t>Na ponuđeni ugovor o radu direktno se primjenjuju odredbe člana 178. stav 3., 4., 5. Zakona o radu.</w:t>
      </w:r>
    </w:p>
    <w:p w:rsidR="0098205B" w:rsidRPr="00F421C7" w:rsidRDefault="0098205B" w:rsidP="0098205B">
      <w:pPr>
        <w:pStyle w:val="brojcanik1"/>
        <w:numPr>
          <w:ilvl w:val="0"/>
          <w:numId w:val="0"/>
        </w:numPr>
        <w:ind w:left="576"/>
        <w:rPr>
          <w:rFonts w:cs="Calibri"/>
          <w:sz w:val="24"/>
          <w:szCs w:val="24"/>
          <w:lang w:val="bs-Latn-BA"/>
        </w:rPr>
      </w:pPr>
    </w:p>
    <w:p w:rsidR="00DF68DF" w:rsidRPr="00F421C7" w:rsidRDefault="00EC2E98" w:rsidP="007F09EB">
      <w:pPr>
        <w:spacing w:line="276" w:lineRule="auto"/>
        <w:ind w:right="-180"/>
        <w:jc w:val="both"/>
        <w:rPr>
          <w:rFonts w:cs="Calibri"/>
          <w:sz w:val="24"/>
          <w:szCs w:val="24"/>
          <w:lang w:val="hr-HR"/>
        </w:rPr>
      </w:pPr>
      <w:r>
        <w:rPr>
          <w:rFonts w:cs="Calibri"/>
          <w:noProof/>
          <w:sz w:val="24"/>
          <w:szCs w:val="24"/>
          <w:lang w:val="bs-Latn-BA" w:eastAsia="bs-Latn-BA"/>
        </w:rPr>
        <w:lastRenderedPageBreak/>
        <w:drawing>
          <wp:inline distT="0" distB="0" distL="0" distR="0">
            <wp:extent cx="6116955" cy="8413115"/>
            <wp:effectExtent l="19050" t="0" r="0" b="0"/>
            <wp:docPr id="4" name="Picture 3" descr="Slika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jpg"/>
                    <pic:cNvPicPr/>
                  </pic:nvPicPr>
                  <pic:blipFill>
                    <a:blip r:embed="rId8" cstate="print"/>
                    <a:stretch>
                      <a:fillRect/>
                    </a:stretch>
                  </pic:blipFill>
                  <pic:spPr>
                    <a:xfrm rot="10800000">
                      <a:off x="0" y="0"/>
                      <a:ext cx="6116955" cy="8413115"/>
                    </a:xfrm>
                    <a:prstGeom prst="rect">
                      <a:avLst/>
                    </a:prstGeom>
                  </pic:spPr>
                </pic:pic>
              </a:graphicData>
            </a:graphic>
          </wp:inline>
        </w:drawing>
      </w:r>
    </w:p>
    <w:p w:rsidR="00DF68DF" w:rsidRPr="00F421C7" w:rsidRDefault="00DF68DF" w:rsidP="007F09EB">
      <w:pPr>
        <w:spacing w:line="276" w:lineRule="auto"/>
        <w:ind w:right="-180"/>
        <w:jc w:val="both"/>
        <w:rPr>
          <w:rFonts w:cs="Calibri"/>
          <w:sz w:val="24"/>
          <w:szCs w:val="24"/>
          <w:lang w:val="hr-HR"/>
        </w:rPr>
        <w:sectPr w:rsidR="00DF68DF" w:rsidRPr="00F421C7" w:rsidSect="00933ECD">
          <w:footerReference w:type="even" r:id="rId9"/>
          <w:footerReference w:type="default" r:id="rId10"/>
          <w:pgSz w:w="11909" w:h="16834" w:code="9"/>
          <w:pgMar w:top="1138" w:right="1138" w:bottom="1138" w:left="1138" w:header="706" w:footer="706" w:gutter="0"/>
          <w:pgNumType w:start="0"/>
          <w:cols w:space="708"/>
          <w:titlePg/>
          <w:docGrid w:linePitch="360"/>
        </w:sectPr>
      </w:pPr>
    </w:p>
    <w:p w:rsidR="002E098F" w:rsidRPr="00F421C7" w:rsidRDefault="002E098F" w:rsidP="00EC2E98">
      <w:pPr>
        <w:spacing w:line="276" w:lineRule="auto"/>
        <w:ind w:right="-180"/>
        <w:jc w:val="both"/>
        <w:rPr>
          <w:rFonts w:cs="Calibri"/>
          <w:sz w:val="24"/>
          <w:szCs w:val="24"/>
          <w:lang w:val="hr-HR"/>
        </w:rPr>
      </w:pPr>
    </w:p>
    <w:sectPr w:rsidR="002E098F" w:rsidRPr="00F421C7" w:rsidSect="002E098F">
      <w:type w:val="continuous"/>
      <w:pgSz w:w="11909" w:h="16834" w:code="9"/>
      <w:pgMar w:top="1138" w:right="1138" w:bottom="1138" w:left="1138" w:header="706" w:footer="706" w:gutter="0"/>
      <w:pgNumType w:start="0"/>
      <w:cols w:num="2" w:space="2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4EE" w:rsidRDefault="003374EE">
      <w:r>
        <w:separator/>
      </w:r>
    </w:p>
  </w:endnote>
  <w:endnote w:type="continuationSeparator" w:id="1">
    <w:p w:rsidR="003374EE" w:rsidRDefault="00337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9B" w:rsidRDefault="006F19CA">
    <w:pPr>
      <w:pStyle w:val="Footer"/>
      <w:framePr w:wrap="around" w:vAnchor="text" w:hAnchor="margin" w:xAlign="right" w:y="1"/>
      <w:rPr>
        <w:rStyle w:val="PageNumber"/>
      </w:rPr>
    </w:pPr>
    <w:r>
      <w:rPr>
        <w:rStyle w:val="PageNumber"/>
      </w:rPr>
      <w:fldChar w:fldCharType="begin"/>
    </w:r>
    <w:r w:rsidR="00D43B9B">
      <w:rPr>
        <w:rStyle w:val="PageNumber"/>
      </w:rPr>
      <w:instrText xml:space="preserve">PAGE  </w:instrText>
    </w:r>
    <w:r>
      <w:rPr>
        <w:rStyle w:val="PageNumber"/>
      </w:rPr>
      <w:fldChar w:fldCharType="end"/>
    </w:r>
  </w:p>
  <w:p w:rsidR="00D43B9B" w:rsidRDefault="00D43B9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9B" w:rsidRDefault="006F19CA">
    <w:pPr>
      <w:pStyle w:val="Footer"/>
      <w:framePr w:wrap="around" w:vAnchor="text" w:hAnchor="margin" w:xAlign="right" w:y="1"/>
      <w:rPr>
        <w:rStyle w:val="PageNumber"/>
      </w:rPr>
    </w:pPr>
    <w:r>
      <w:rPr>
        <w:rStyle w:val="PageNumber"/>
      </w:rPr>
      <w:fldChar w:fldCharType="begin"/>
    </w:r>
    <w:r w:rsidR="00D43B9B">
      <w:rPr>
        <w:rStyle w:val="PageNumber"/>
      </w:rPr>
      <w:instrText xml:space="preserve">PAGE  </w:instrText>
    </w:r>
    <w:r>
      <w:rPr>
        <w:rStyle w:val="PageNumber"/>
      </w:rPr>
      <w:fldChar w:fldCharType="separate"/>
    </w:r>
    <w:r w:rsidR="00EC2E98">
      <w:rPr>
        <w:rStyle w:val="PageNumber"/>
        <w:noProof/>
      </w:rPr>
      <w:t>67</w:t>
    </w:r>
    <w:r>
      <w:rPr>
        <w:rStyle w:val="PageNumber"/>
      </w:rPr>
      <w:fldChar w:fldCharType="end"/>
    </w:r>
  </w:p>
  <w:p w:rsidR="00D43B9B" w:rsidRDefault="00D43B9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4EE" w:rsidRDefault="003374EE">
      <w:r>
        <w:separator/>
      </w:r>
    </w:p>
  </w:footnote>
  <w:footnote w:type="continuationSeparator" w:id="1">
    <w:p w:rsidR="003374EE" w:rsidRDefault="00337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213"/>
    <w:multiLevelType w:val="hybridMultilevel"/>
    <w:tmpl w:val="1E3A1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207C7"/>
    <w:multiLevelType w:val="hybridMultilevel"/>
    <w:tmpl w:val="2FB6C502"/>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0283F"/>
    <w:multiLevelType w:val="hybridMultilevel"/>
    <w:tmpl w:val="796CA26C"/>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9532D"/>
    <w:multiLevelType w:val="hybridMultilevel"/>
    <w:tmpl w:val="AFC23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B2FEB"/>
    <w:multiLevelType w:val="hybridMultilevel"/>
    <w:tmpl w:val="F4089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C6168"/>
    <w:multiLevelType w:val="hybridMultilevel"/>
    <w:tmpl w:val="567C5B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0279D"/>
    <w:multiLevelType w:val="hybridMultilevel"/>
    <w:tmpl w:val="DEB6A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97297"/>
    <w:multiLevelType w:val="hybridMultilevel"/>
    <w:tmpl w:val="9A74F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8351B"/>
    <w:multiLevelType w:val="hybridMultilevel"/>
    <w:tmpl w:val="19BA4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A654D"/>
    <w:multiLevelType w:val="hybridMultilevel"/>
    <w:tmpl w:val="09348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12F3D"/>
    <w:multiLevelType w:val="hybridMultilevel"/>
    <w:tmpl w:val="CE1C87A8"/>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303D4"/>
    <w:multiLevelType w:val="multilevel"/>
    <w:tmpl w:val="141A0029"/>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AE3388D"/>
    <w:multiLevelType w:val="hybridMultilevel"/>
    <w:tmpl w:val="2CD8B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4F6F13"/>
    <w:multiLevelType w:val="hybridMultilevel"/>
    <w:tmpl w:val="06F8CC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8C07F0"/>
    <w:multiLevelType w:val="hybridMultilevel"/>
    <w:tmpl w:val="AC4C5D8E"/>
    <w:lvl w:ilvl="0" w:tplc="5080BC4E">
      <w:numFmt w:val="bullet"/>
      <w:lvlText w:val="-"/>
      <w:lvlJc w:val="left"/>
      <w:pPr>
        <w:ind w:left="1080" w:hanging="360"/>
      </w:pPr>
      <w:rPr>
        <w:rFonts w:ascii="Arial" w:eastAsia="Calibri" w:hAnsi="Arial" w:cs="Arial"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5">
    <w:nsid w:val="20190E88"/>
    <w:multiLevelType w:val="hybridMultilevel"/>
    <w:tmpl w:val="4CC24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FB3FEA"/>
    <w:multiLevelType w:val="hybridMultilevel"/>
    <w:tmpl w:val="6B76F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E4451"/>
    <w:multiLevelType w:val="singleLevel"/>
    <w:tmpl w:val="5A26E2B8"/>
    <w:lvl w:ilvl="0">
      <w:numFmt w:val="bullet"/>
      <w:lvlText w:val="-"/>
      <w:lvlJc w:val="left"/>
      <w:pPr>
        <w:tabs>
          <w:tab w:val="num" w:pos="360"/>
        </w:tabs>
        <w:ind w:left="360" w:hanging="360"/>
      </w:pPr>
      <w:rPr>
        <w:rFonts w:hint="default"/>
      </w:rPr>
    </w:lvl>
  </w:abstractNum>
  <w:abstractNum w:abstractNumId="18">
    <w:nsid w:val="245A4AF3"/>
    <w:multiLevelType w:val="hybridMultilevel"/>
    <w:tmpl w:val="76007972"/>
    <w:lvl w:ilvl="0" w:tplc="B3847A7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AD2D98"/>
    <w:multiLevelType w:val="hybridMultilevel"/>
    <w:tmpl w:val="9BD6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D2449B"/>
    <w:multiLevelType w:val="hybridMultilevel"/>
    <w:tmpl w:val="D49E526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271800D6"/>
    <w:multiLevelType w:val="hybridMultilevel"/>
    <w:tmpl w:val="9A423C3E"/>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9640E8"/>
    <w:multiLevelType w:val="hybridMultilevel"/>
    <w:tmpl w:val="96E2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B30AF4"/>
    <w:multiLevelType w:val="hybridMultilevel"/>
    <w:tmpl w:val="D4EAC5D2"/>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90E4437"/>
    <w:multiLevelType w:val="hybridMultilevel"/>
    <w:tmpl w:val="6FE8AF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B661D6"/>
    <w:multiLevelType w:val="hybridMultilevel"/>
    <w:tmpl w:val="19BA38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EC794B"/>
    <w:multiLevelType w:val="hybridMultilevel"/>
    <w:tmpl w:val="2BDC242C"/>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B21E36"/>
    <w:multiLevelType w:val="hybridMultilevel"/>
    <w:tmpl w:val="4B603946"/>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2E8C7FBC"/>
    <w:multiLevelType w:val="hybridMultilevel"/>
    <w:tmpl w:val="D0CA8BB0"/>
    <w:lvl w:ilvl="0" w:tplc="08227C8A">
      <w:start w:val="1"/>
      <w:numFmt w:val="decimal"/>
      <w:pStyle w:val="brojcanik1"/>
      <w:lvlText w:val="(%1)"/>
      <w:lvlJc w:val="left"/>
      <w:pPr>
        <w:ind w:left="576" w:hanging="576"/>
      </w:pPr>
      <w:rPr>
        <w:rFonts w:ascii="Cambria" w:eastAsia="Times New Roman" w:hAnsi="Cambria" w:cs="Arial"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29">
    <w:nsid w:val="2F2E2858"/>
    <w:multiLevelType w:val="hybridMultilevel"/>
    <w:tmpl w:val="D71E13DE"/>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760E41"/>
    <w:multiLevelType w:val="hybridMultilevel"/>
    <w:tmpl w:val="0B306A0C"/>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967DA2"/>
    <w:multiLevelType w:val="hybridMultilevel"/>
    <w:tmpl w:val="FADA0D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A4E43"/>
    <w:multiLevelType w:val="hybridMultilevel"/>
    <w:tmpl w:val="71C867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F9383E"/>
    <w:multiLevelType w:val="hybridMultilevel"/>
    <w:tmpl w:val="C596A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502334"/>
    <w:multiLevelType w:val="hybridMultilevel"/>
    <w:tmpl w:val="8AAA33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A72A96"/>
    <w:multiLevelType w:val="hybridMultilevel"/>
    <w:tmpl w:val="F1EA4020"/>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AEF18AD"/>
    <w:multiLevelType w:val="hybridMultilevel"/>
    <w:tmpl w:val="A1B089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165632"/>
    <w:multiLevelType w:val="hybridMultilevel"/>
    <w:tmpl w:val="24AAF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E2B3191"/>
    <w:multiLevelType w:val="hybridMultilevel"/>
    <w:tmpl w:val="86D4FF0C"/>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1F4010"/>
    <w:multiLevelType w:val="hybridMultilevel"/>
    <w:tmpl w:val="8AFC56B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4167503E"/>
    <w:multiLevelType w:val="hybridMultilevel"/>
    <w:tmpl w:val="4162B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0139E1"/>
    <w:multiLevelType w:val="hybridMultilevel"/>
    <w:tmpl w:val="4BD6B91E"/>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90D4962"/>
    <w:multiLevelType w:val="hybridMultilevel"/>
    <w:tmpl w:val="043259A4"/>
    <w:lvl w:ilvl="0" w:tplc="5A26E2B8">
      <w:numFmt w:val="bullet"/>
      <w:lvlText w:val="-"/>
      <w:lvlJc w:val="left"/>
      <w:pPr>
        <w:ind w:left="360" w:hanging="360"/>
      </w:pPr>
      <w:rPr>
        <w:rFonts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cs="Wingdings" w:hint="default"/>
      </w:rPr>
    </w:lvl>
    <w:lvl w:ilvl="3" w:tplc="141A0001">
      <w:start w:val="1"/>
      <w:numFmt w:val="bullet"/>
      <w:lvlText w:val=""/>
      <w:lvlJc w:val="left"/>
      <w:pPr>
        <w:ind w:left="2520" w:hanging="360"/>
      </w:pPr>
      <w:rPr>
        <w:rFonts w:ascii="Symbol" w:hAnsi="Symbol" w:cs="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cs="Wingdings" w:hint="default"/>
      </w:rPr>
    </w:lvl>
    <w:lvl w:ilvl="6" w:tplc="141A0001">
      <w:start w:val="1"/>
      <w:numFmt w:val="bullet"/>
      <w:lvlText w:val=""/>
      <w:lvlJc w:val="left"/>
      <w:pPr>
        <w:ind w:left="4680" w:hanging="360"/>
      </w:pPr>
      <w:rPr>
        <w:rFonts w:ascii="Symbol" w:hAnsi="Symbol" w:cs="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cs="Wingdings" w:hint="default"/>
      </w:rPr>
    </w:lvl>
  </w:abstractNum>
  <w:abstractNum w:abstractNumId="43">
    <w:nsid w:val="49EC2C67"/>
    <w:multiLevelType w:val="hybridMultilevel"/>
    <w:tmpl w:val="55EC96D0"/>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C0F137C"/>
    <w:multiLevelType w:val="hybridMultilevel"/>
    <w:tmpl w:val="768097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571FA0"/>
    <w:multiLevelType w:val="hybridMultilevel"/>
    <w:tmpl w:val="D48A6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0D45E2"/>
    <w:multiLevelType w:val="hybridMultilevel"/>
    <w:tmpl w:val="72FC9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A6434F"/>
    <w:multiLevelType w:val="hybridMultilevel"/>
    <w:tmpl w:val="94B0CE5A"/>
    <w:lvl w:ilvl="0" w:tplc="041A000F">
      <w:start w:val="2"/>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nsid w:val="52C64291"/>
    <w:multiLevelType w:val="hybridMultilevel"/>
    <w:tmpl w:val="0E566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36C1054"/>
    <w:multiLevelType w:val="hybridMultilevel"/>
    <w:tmpl w:val="30EEA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CE00D4"/>
    <w:multiLevelType w:val="hybridMultilevel"/>
    <w:tmpl w:val="0A688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E0069A3"/>
    <w:multiLevelType w:val="hybridMultilevel"/>
    <w:tmpl w:val="8AD6D10A"/>
    <w:lvl w:ilvl="0" w:tplc="F99C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12A4E12"/>
    <w:multiLevelType w:val="hybridMultilevel"/>
    <w:tmpl w:val="BDFCE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4BC3C5C"/>
    <w:multiLevelType w:val="hybridMultilevel"/>
    <w:tmpl w:val="8AFC5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nsid w:val="66C5518E"/>
    <w:multiLevelType w:val="hybridMultilevel"/>
    <w:tmpl w:val="492E0274"/>
    <w:lvl w:ilvl="0" w:tplc="5412BB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68832D52"/>
    <w:multiLevelType w:val="hybridMultilevel"/>
    <w:tmpl w:val="A90CC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97508ED"/>
    <w:multiLevelType w:val="hybridMultilevel"/>
    <w:tmpl w:val="3C1EA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E316E2"/>
    <w:multiLevelType w:val="hybridMultilevel"/>
    <w:tmpl w:val="8C062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08199D"/>
    <w:multiLevelType w:val="hybridMultilevel"/>
    <w:tmpl w:val="836A138C"/>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8A50E8"/>
    <w:multiLevelType w:val="hybridMultilevel"/>
    <w:tmpl w:val="43D24E88"/>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FE02B1B"/>
    <w:multiLevelType w:val="hybridMultilevel"/>
    <w:tmpl w:val="5F92E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AB0FC5"/>
    <w:multiLevelType w:val="hybridMultilevel"/>
    <w:tmpl w:val="771CD0A4"/>
    <w:lvl w:ilvl="0" w:tplc="0FC2E0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4DE2ADE"/>
    <w:multiLevelType w:val="hybridMultilevel"/>
    <w:tmpl w:val="6524A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624330"/>
    <w:multiLevelType w:val="hybridMultilevel"/>
    <w:tmpl w:val="8B047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9"/>
  </w:num>
  <w:num w:numId="3">
    <w:abstractNumId w:val="53"/>
  </w:num>
  <w:num w:numId="4">
    <w:abstractNumId w:val="20"/>
  </w:num>
  <w:num w:numId="5">
    <w:abstractNumId w:val="47"/>
  </w:num>
  <w:num w:numId="6">
    <w:abstractNumId w:val="18"/>
  </w:num>
  <w:num w:numId="7">
    <w:abstractNumId w:val="27"/>
  </w:num>
  <w:num w:numId="8">
    <w:abstractNumId w:val="28"/>
    <w:lvlOverride w:ilvl="0">
      <w:startOverride w:val="1"/>
    </w:lvlOverride>
  </w:num>
  <w:num w:numId="9">
    <w:abstractNumId w:val="28"/>
    <w:lvlOverride w:ilvl="0">
      <w:startOverride w:val="1"/>
    </w:lvlOverride>
  </w:num>
  <w:num w:numId="10">
    <w:abstractNumId w:val="28"/>
    <w:lvlOverride w:ilvl="0">
      <w:startOverride w:val="1"/>
    </w:lvlOverride>
  </w:num>
  <w:num w:numId="11">
    <w:abstractNumId w:val="15"/>
  </w:num>
  <w:num w:numId="12">
    <w:abstractNumId w:val="8"/>
  </w:num>
  <w:num w:numId="13">
    <w:abstractNumId w:val="28"/>
    <w:lvlOverride w:ilvl="0">
      <w:startOverride w:val="1"/>
    </w:lvlOverride>
  </w:num>
  <w:num w:numId="14">
    <w:abstractNumId w:val="46"/>
  </w:num>
  <w:num w:numId="15">
    <w:abstractNumId w:val="28"/>
    <w:lvlOverride w:ilvl="0">
      <w:startOverride w:val="1"/>
    </w:lvlOverride>
  </w:num>
  <w:num w:numId="16">
    <w:abstractNumId w:val="24"/>
  </w:num>
  <w:num w:numId="17">
    <w:abstractNumId w:val="28"/>
    <w:lvlOverride w:ilvl="0">
      <w:startOverride w:val="1"/>
    </w:lvlOverride>
  </w:num>
  <w:num w:numId="18">
    <w:abstractNumId w:val="28"/>
    <w:lvlOverride w:ilvl="0">
      <w:startOverride w:val="1"/>
    </w:lvlOverride>
  </w:num>
  <w:num w:numId="19">
    <w:abstractNumId w:val="28"/>
    <w:lvlOverride w:ilvl="0">
      <w:startOverride w:val="1"/>
    </w:lvlOverride>
  </w:num>
  <w:num w:numId="20">
    <w:abstractNumId w:val="28"/>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37"/>
  </w:num>
  <w:num w:numId="24">
    <w:abstractNumId w:val="28"/>
    <w:lvlOverride w:ilvl="0">
      <w:startOverride w:val="1"/>
    </w:lvlOverride>
  </w:num>
  <w:num w:numId="25">
    <w:abstractNumId w:val="22"/>
  </w:num>
  <w:num w:numId="26">
    <w:abstractNumId w:val="16"/>
  </w:num>
  <w:num w:numId="27">
    <w:abstractNumId w:val="28"/>
    <w:lvlOverride w:ilvl="0">
      <w:startOverride w:val="1"/>
    </w:lvlOverride>
  </w:num>
  <w:num w:numId="28">
    <w:abstractNumId w:val="28"/>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45"/>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28"/>
    <w:lvlOverride w:ilvl="0">
      <w:startOverride w:val="1"/>
    </w:lvlOverride>
  </w:num>
  <w:num w:numId="38">
    <w:abstractNumId w:val="28"/>
    <w:lvlOverride w:ilvl="0">
      <w:startOverride w:val="1"/>
    </w:lvlOverride>
  </w:num>
  <w:num w:numId="39">
    <w:abstractNumId w:val="28"/>
    <w:lvlOverride w:ilvl="0">
      <w:startOverride w:val="1"/>
    </w:lvlOverride>
  </w:num>
  <w:num w:numId="40">
    <w:abstractNumId w:val="28"/>
    <w:lvlOverride w:ilvl="0">
      <w:startOverride w:val="1"/>
    </w:lvlOverride>
  </w:num>
  <w:num w:numId="41">
    <w:abstractNumId w:val="28"/>
    <w:lvlOverride w:ilvl="0">
      <w:startOverride w:val="1"/>
    </w:lvlOverride>
  </w:num>
  <w:num w:numId="42">
    <w:abstractNumId w:val="28"/>
    <w:lvlOverride w:ilvl="0">
      <w:startOverride w:val="1"/>
    </w:lvlOverride>
  </w:num>
  <w:num w:numId="43">
    <w:abstractNumId w:val="28"/>
    <w:lvlOverride w:ilvl="0">
      <w:startOverride w:val="1"/>
    </w:lvlOverride>
  </w:num>
  <w:num w:numId="44">
    <w:abstractNumId w:val="28"/>
    <w:lvlOverride w:ilvl="0">
      <w:startOverride w:val="1"/>
    </w:lvlOverride>
  </w:num>
  <w:num w:numId="45">
    <w:abstractNumId w:val="28"/>
    <w:lvlOverride w:ilvl="0">
      <w:startOverride w:val="1"/>
    </w:lvlOverride>
  </w:num>
  <w:num w:numId="46">
    <w:abstractNumId w:val="28"/>
    <w:lvlOverride w:ilvl="0">
      <w:startOverride w:val="1"/>
    </w:lvlOverride>
  </w:num>
  <w:num w:numId="47">
    <w:abstractNumId w:val="28"/>
    <w:lvlOverride w:ilvl="0">
      <w:startOverride w:val="1"/>
    </w:lvlOverride>
  </w:num>
  <w:num w:numId="48">
    <w:abstractNumId w:val="28"/>
    <w:lvlOverride w:ilvl="0">
      <w:startOverride w:val="1"/>
    </w:lvlOverride>
  </w:num>
  <w:num w:numId="49">
    <w:abstractNumId w:val="5"/>
  </w:num>
  <w:num w:numId="50">
    <w:abstractNumId w:val="49"/>
  </w:num>
  <w:num w:numId="51">
    <w:abstractNumId w:val="32"/>
  </w:num>
  <w:num w:numId="52">
    <w:abstractNumId w:val="62"/>
  </w:num>
  <w:num w:numId="53">
    <w:abstractNumId w:val="0"/>
  </w:num>
  <w:num w:numId="54">
    <w:abstractNumId w:val="28"/>
    <w:lvlOverride w:ilvl="0">
      <w:startOverride w:val="1"/>
    </w:lvlOverride>
  </w:num>
  <w:num w:numId="55">
    <w:abstractNumId w:val="28"/>
    <w:lvlOverride w:ilvl="0">
      <w:startOverride w:val="1"/>
    </w:lvlOverride>
  </w:num>
  <w:num w:numId="56">
    <w:abstractNumId w:val="28"/>
    <w:lvlOverride w:ilvl="0">
      <w:startOverride w:val="1"/>
    </w:lvlOverride>
  </w:num>
  <w:num w:numId="57">
    <w:abstractNumId w:val="28"/>
    <w:lvlOverride w:ilvl="0">
      <w:startOverride w:val="1"/>
    </w:lvlOverride>
  </w:num>
  <w:num w:numId="58">
    <w:abstractNumId w:val="28"/>
    <w:lvlOverride w:ilvl="0">
      <w:startOverride w:val="1"/>
    </w:lvlOverride>
  </w:num>
  <w:num w:numId="59">
    <w:abstractNumId w:val="33"/>
  </w:num>
  <w:num w:numId="60">
    <w:abstractNumId w:val="28"/>
    <w:lvlOverride w:ilvl="0">
      <w:startOverride w:val="1"/>
    </w:lvlOverride>
  </w:num>
  <w:num w:numId="61">
    <w:abstractNumId w:val="60"/>
  </w:num>
  <w:num w:numId="62">
    <w:abstractNumId w:val="28"/>
    <w:lvlOverride w:ilvl="0">
      <w:startOverride w:val="1"/>
    </w:lvlOverride>
  </w:num>
  <w:num w:numId="63">
    <w:abstractNumId w:val="28"/>
    <w:lvlOverride w:ilvl="0">
      <w:startOverride w:val="1"/>
    </w:lvlOverride>
  </w:num>
  <w:num w:numId="64">
    <w:abstractNumId w:val="28"/>
    <w:lvlOverride w:ilvl="0">
      <w:startOverride w:val="1"/>
    </w:lvlOverride>
  </w:num>
  <w:num w:numId="65">
    <w:abstractNumId w:val="28"/>
    <w:lvlOverride w:ilvl="0">
      <w:startOverride w:val="1"/>
    </w:lvlOverride>
  </w:num>
  <w:num w:numId="66">
    <w:abstractNumId w:val="28"/>
    <w:lvlOverride w:ilvl="0">
      <w:startOverride w:val="1"/>
    </w:lvlOverride>
  </w:num>
  <w:num w:numId="67">
    <w:abstractNumId w:val="28"/>
    <w:lvlOverride w:ilvl="0">
      <w:startOverride w:val="1"/>
    </w:lvlOverride>
  </w:num>
  <w:num w:numId="68">
    <w:abstractNumId w:val="28"/>
    <w:lvlOverride w:ilvl="0">
      <w:startOverride w:val="1"/>
    </w:lvlOverride>
  </w:num>
  <w:num w:numId="69">
    <w:abstractNumId w:val="28"/>
    <w:lvlOverride w:ilvl="0">
      <w:startOverride w:val="1"/>
    </w:lvlOverride>
  </w:num>
  <w:num w:numId="70">
    <w:abstractNumId w:val="28"/>
    <w:lvlOverride w:ilvl="0">
      <w:startOverride w:val="1"/>
    </w:lvlOverride>
  </w:num>
  <w:num w:numId="71">
    <w:abstractNumId w:val="28"/>
    <w:lvlOverride w:ilvl="0">
      <w:startOverride w:val="1"/>
    </w:lvlOverride>
  </w:num>
  <w:num w:numId="72">
    <w:abstractNumId w:val="34"/>
  </w:num>
  <w:num w:numId="73">
    <w:abstractNumId w:val="28"/>
    <w:lvlOverride w:ilvl="0">
      <w:startOverride w:val="1"/>
    </w:lvlOverride>
  </w:num>
  <w:num w:numId="74">
    <w:abstractNumId w:val="28"/>
    <w:lvlOverride w:ilvl="0">
      <w:startOverride w:val="1"/>
    </w:lvlOverride>
  </w:num>
  <w:num w:numId="75">
    <w:abstractNumId w:val="28"/>
    <w:lvlOverride w:ilvl="0">
      <w:startOverride w:val="1"/>
    </w:lvlOverride>
  </w:num>
  <w:num w:numId="76">
    <w:abstractNumId w:val="25"/>
  </w:num>
  <w:num w:numId="77">
    <w:abstractNumId w:val="28"/>
    <w:lvlOverride w:ilvl="0">
      <w:startOverride w:val="1"/>
    </w:lvlOverride>
  </w:num>
  <w:num w:numId="78">
    <w:abstractNumId w:val="44"/>
  </w:num>
  <w:num w:numId="79">
    <w:abstractNumId w:val="55"/>
  </w:num>
  <w:num w:numId="80">
    <w:abstractNumId w:val="28"/>
    <w:lvlOverride w:ilvl="0">
      <w:startOverride w:val="1"/>
    </w:lvlOverride>
  </w:num>
  <w:num w:numId="81">
    <w:abstractNumId w:val="7"/>
  </w:num>
  <w:num w:numId="82">
    <w:abstractNumId w:val="6"/>
  </w:num>
  <w:num w:numId="83">
    <w:abstractNumId w:val="28"/>
    <w:lvlOverride w:ilvl="0">
      <w:startOverride w:val="1"/>
    </w:lvlOverride>
  </w:num>
  <w:num w:numId="84">
    <w:abstractNumId w:val="28"/>
    <w:lvlOverride w:ilvl="0">
      <w:startOverride w:val="1"/>
    </w:lvlOverride>
  </w:num>
  <w:num w:numId="85">
    <w:abstractNumId w:val="52"/>
  </w:num>
  <w:num w:numId="86">
    <w:abstractNumId w:val="28"/>
    <w:lvlOverride w:ilvl="0">
      <w:startOverride w:val="1"/>
    </w:lvlOverride>
  </w:num>
  <w:num w:numId="87">
    <w:abstractNumId w:val="48"/>
  </w:num>
  <w:num w:numId="88">
    <w:abstractNumId w:val="28"/>
    <w:lvlOverride w:ilvl="0">
      <w:startOverride w:val="1"/>
    </w:lvlOverride>
  </w:num>
  <w:num w:numId="89">
    <w:abstractNumId w:val="28"/>
    <w:lvlOverride w:ilvl="0">
      <w:startOverride w:val="1"/>
    </w:lvlOverride>
  </w:num>
  <w:num w:numId="90">
    <w:abstractNumId w:val="28"/>
    <w:lvlOverride w:ilvl="0">
      <w:startOverride w:val="1"/>
    </w:lvlOverride>
  </w:num>
  <w:num w:numId="91">
    <w:abstractNumId w:val="28"/>
    <w:lvlOverride w:ilvl="0">
      <w:startOverride w:val="1"/>
    </w:lvlOverride>
  </w:num>
  <w:num w:numId="92">
    <w:abstractNumId w:val="28"/>
    <w:lvlOverride w:ilvl="0">
      <w:startOverride w:val="1"/>
    </w:lvlOverride>
  </w:num>
  <w:num w:numId="93">
    <w:abstractNumId w:val="63"/>
  </w:num>
  <w:num w:numId="94">
    <w:abstractNumId w:val="28"/>
    <w:lvlOverride w:ilvl="0">
      <w:startOverride w:val="1"/>
    </w:lvlOverride>
  </w:num>
  <w:num w:numId="95">
    <w:abstractNumId w:val="28"/>
    <w:lvlOverride w:ilvl="0">
      <w:startOverride w:val="1"/>
    </w:lvlOverride>
  </w:num>
  <w:num w:numId="96">
    <w:abstractNumId w:val="28"/>
    <w:lvlOverride w:ilvl="0">
      <w:startOverride w:val="1"/>
    </w:lvlOverride>
  </w:num>
  <w:num w:numId="97">
    <w:abstractNumId w:val="28"/>
    <w:lvlOverride w:ilvl="0">
      <w:startOverride w:val="1"/>
    </w:lvlOverride>
  </w:num>
  <w:num w:numId="98">
    <w:abstractNumId w:val="28"/>
    <w:lvlOverride w:ilvl="0">
      <w:startOverride w:val="1"/>
    </w:lvlOverride>
  </w:num>
  <w:num w:numId="99">
    <w:abstractNumId w:val="28"/>
    <w:lvlOverride w:ilvl="0">
      <w:startOverride w:val="1"/>
    </w:lvlOverride>
  </w:num>
  <w:num w:numId="100">
    <w:abstractNumId w:val="28"/>
    <w:lvlOverride w:ilvl="0">
      <w:startOverride w:val="1"/>
    </w:lvlOverride>
  </w:num>
  <w:num w:numId="101">
    <w:abstractNumId w:val="28"/>
    <w:lvlOverride w:ilvl="0">
      <w:startOverride w:val="1"/>
    </w:lvlOverride>
  </w:num>
  <w:num w:numId="102">
    <w:abstractNumId w:val="28"/>
    <w:lvlOverride w:ilvl="0">
      <w:startOverride w:val="1"/>
    </w:lvlOverride>
  </w:num>
  <w:num w:numId="103">
    <w:abstractNumId w:val="28"/>
    <w:lvlOverride w:ilvl="0">
      <w:startOverride w:val="1"/>
    </w:lvlOverride>
  </w:num>
  <w:num w:numId="104">
    <w:abstractNumId w:val="28"/>
    <w:lvlOverride w:ilvl="0">
      <w:startOverride w:val="1"/>
    </w:lvlOverride>
  </w:num>
  <w:num w:numId="105">
    <w:abstractNumId w:val="28"/>
    <w:lvlOverride w:ilvl="0">
      <w:startOverride w:val="1"/>
    </w:lvlOverride>
  </w:num>
  <w:num w:numId="106">
    <w:abstractNumId w:val="19"/>
  </w:num>
  <w:num w:numId="107">
    <w:abstractNumId w:val="28"/>
    <w:lvlOverride w:ilvl="0">
      <w:startOverride w:val="1"/>
    </w:lvlOverride>
  </w:num>
  <w:num w:numId="108">
    <w:abstractNumId w:val="28"/>
    <w:lvlOverride w:ilvl="0">
      <w:startOverride w:val="1"/>
    </w:lvlOverride>
  </w:num>
  <w:num w:numId="109">
    <w:abstractNumId w:val="28"/>
    <w:lvlOverride w:ilvl="0">
      <w:startOverride w:val="1"/>
    </w:lvlOverride>
  </w:num>
  <w:num w:numId="110">
    <w:abstractNumId w:val="28"/>
    <w:lvlOverride w:ilvl="0">
      <w:startOverride w:val="1"/>
    </w:lvlOverride>
  </w:num>
  <w:num w:numId="111">
    <w:abstractNumId w:val="28"/>
    <w:lvlOverride w:ilvl="0">
      <w:startOverride w:val="1"/>
    </w:lvlOverride>
  </w:num>
  <w:num w:numId="112">
    <w:abstractNumId w:val="50"/>
  </w:num>
  <w:num w:numId="113">
    <w:abstractNumId w:val="28"/>
    <w:lvlOverride w:ilvl="0">
      <w:startOverride w:val="1"/>
    </w:lvlOverride>
  </w:num>
  <w:num w:numId="114">
    <w:abstractNumId w:val="28"/>
    <w:lvlOverride w:ilvl="0">
      <w:startOverride w:val="1"/>
    </w:lvlOverride>
  </w:num>
  <w:num w:numId="115">
    <w:abstractNumId w:val="28"/>
    <w:lvlOverride w:ilvl="0">
      <w:startOverride w:val="1"/>
    </w:lvlOverride>
  </w:num>
  <w:num w:numId="116">
    <w:abstractNumId w:val="28"/>
    <w:lvlOverride w:ilvl="0">
      <w:startOverride w:val="1"/>
    </w:lvlOverride>
  </w:num>
  <w:num w:numId="117">
    <w:abstractNumId w:val="28"/>
    <w:lvlOverride w:ilvl="0">
      <w:startOverride w:val="1"/>
    </w:lvlOverride>
  </w:num>
  <w:num w:numId="118">
    <w:abstractNumId w:val="40"/>
  </w:num>
  <w:num w:numId="119">
    <w:abstractNumId w:val="28"/>
    <w:lvlOverride w:ilvl="0">
      <w:startOverride w:val="1"/>
    </w:lvlOverride>
  </w:num>
  <w:num w:numId="120">
    <w:abstractNumId w:val="13"/>
  </w:num>
  <w:num w:numId="121">
    <w:abstractNumId w:val="28"/>
    <w:lvlOverride w:ilvl="0">
      <w:startOverride w:val="1"/>
    </w:lvlOverride>
  </w:num>
  <w:num w:numId="122">
    <w:abstractNumId w:val="31"/>
  </w:num>
  <w:num w:numId="123">
    <w:abstractNumId w:val="28"/>
    <w:lvlOverride w:ilvl="0">
      <w:startOverride w:val="1"/>
    </w:lvlOverride>
  </w:num>
  <w:num w:numId="124">
    <w:abstractNumId w:val="28"/>
    <w:lvlOverride w:ilvl="0">
      <w:startOverride w:val="1"/>
    </w:lvlOverride>
  </w:num>
  <w:num w:numId="125">
    <w:abstractNumId w:val="9"/>
  </w:num>
  <w:num w:numId="126">
    <w:abstractNumId w:val="28"/>
    <w:lvlOverride w:ilvl="0">
      <w:startOverride w:val="1"/>
    </w:lvlOverride>
  </w:num>
  <w:num w:numId="127">
    <w:abstractNumId w:val="36"/>
  </w:num>
  <w:num w:numId="128">
    <w:abstractNumId w:val="28"/>
    <w:lvlOverride w:ilvl="0">
      <w:startOverride w:val="1"/>
    </w:lvlOverride>
  </w:num>
  <w:num w:numId="129">
    <w:abstractNumId w:val="28"/>
  </w:num>
  <w:num w:numId="130">
    <w:abstractNumId w:val="29"/>
  </w:num>
  <w:num w:numId="131">
    <w:abstractNumId w:val="30"/>
  </w:num>
  <w:num w:numId="132">
    <w:abstractNumId w:val="26"/>
  </w:num>
  <w:num w:numId="133">
    <w:abstractNumId w:val="38"/>
  </w:num>
  <w:num w:numId="134">
    <w:abstractNumId w:val="23"/>
  </w:num>
  <w:num w:numId="135">
    <w:abstractNumId w:val="21"/>
  </w:num>
  <w:num w:numId="136">
    <w:abstractNumId w:val="2"/>
  </w:num>
  <w:num w:numId="137">
    <w:abstractNumId w:val="3"/>
  </w:num>
  <w:num w:numId="138">
    <w:abstractNumId w:val="43"/>
  </w:num>
  <w:num w:numId="139">
    <w:abstractNumId w:val="1"/>
  </w:num>
  <w:num w:numId="140">
    <w:abstractNumId w:val="57"/>
  </w:num>
  <w:num w:numId="141">
    <w:abstractNumId w:val="61"/>
  </w:num>
  <w:num w:numId="142">
    <w:abstractNumId w:val="10"/>
  </w:num>
  <w:num w:numId="143">
    <w:abstractNumId w:val="41"/>
  </w:num>
  <w:num w:numId="144">
    <w:abstractNumId w:val="35"/>
  </w:num>
  <w:num w:numId="145">
    <w:abstractNumId w:val="59"/>
  </w:num>
  <w:num w:numId="146">
    <w:abstractNumId w:val="28"/>
    <w:lvlOverride w:ilvl="0">
      <w:startOverride w:val="1"/>
    </w:lvlOverride>
  </w:num>
  <w:num w:numId="147">
    <w:abstractNumId w:val="28"/>
    <w:lvlOverride w:ilvl="0">
      <w:startOverride w:val="1"/>
    </w:lvlOverride>
  </w:num>
  <w:num w:numId="148">
    <w:abstractNumId w:val="28"/>
    <w:lvlOverride w:ilvl="0">
      <w:startOverride w:val="1"/>
    </w:lvlOverride>
  </w:num>
  <w:num w:numId="149">
    <w:abstractNumId w:val="28"/>
    <w:lvlOverride w:ilvl="0">
      <w:startOverride w:val="1"/>
    </w:lvlOverride>
  </w:num>
  <w:num w:numId="150">
    <w:abstractNumId w:val="28"/>
    <w:lvlOverride w:ilvl="0">
      <w:startOverride w:val="1"/>
    </w:lvlOverride>
  </w:num>
  <w:num w:numId="151">
    <w:abstractNumId w:val="28"/>
    <w:lvlOverride w:ilvl="0">
      <w:startOverride w:val="1"/>
    </w:lvlOverride>
  </w:num>
  <w:num w:numId="152">
    <w:abstractNumId w:val="56"/>
  </w:num>
  <w:num w:numId="153">
    <w:abstractNumId w:val="28"/>
    <w:lvlOverride w:ilvl="0">
      <w:startOverride w:val="1"/>
    </w:lvlOverride>
  </w:num>
  <w:num w:numId="154">
    <w:abstractNumId w:val="58"/>
  </w:num>
  <w:num w:numId="155">
    <w:abstractNumId w:val="51"/>
  </w:num>
  <w:num w:numId="156">
    <w:abstractNumId w:val="4"/>
  </w:num>
  <w:num w:numId="157">
    <w:abstractNumId w:val="17"/>
  </w:num>
  <w:num w:numId="158">
    <w:abstractNumId w:val="42"/>
  </w:num>
  <w:num w:numId="159">
    <w:abstractNumId w:val="12"/>
  </w:num>
  <w:num w:numId="160">
    <w:abstractNumId w:val="14"/>
  </w:num>
  <w:num w:numId="161">
    <w:abstractNumId w:val="54"/>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noPunctuationKerning/>
  <w:characterSpacingControl w:val="doNotCompress"/>
  <w:footnotePr>
    <w:footnote w:id="0"/>
    <w:footnote w:id="1"/>
  </w:footnotePr>
  <w:endnotePr>
    <w:endnote w:id="0"/>
    <w:endnote w:id="1"/>
  </w:endnotePr>
  <w:compat/>
  <w:rsids>
    <w:rsidRoot w:val="00933ECD"/>
    <w:rsid w:val="00007DF0"/>
    <w:rsid w:val="0001064F"/>
    <w:rsid w:val="00012B99"/>
    <w:rsid w:val="00035B23"/>
    <w:rsid w:val="000504FF"/>
    <w:rsid w:val="00061083"/>
    <w:rsid w:val="00090E7C"/>
    <w:rsid w:val="00094015"/>
    <w:rsid w:val="000A44F8"/>
    <w:rsid w:val="000A7BE8"/>
    <w:rsid w:val="000C51DD"/>
    <w:rsid w:val="000D02B0"/>
    <w:rsid w:val="000D0BB7"/>
    <w:rsid w:val="000D23FE"/>
    <w:rsid w:val="000D26BE"/>
    <w:rsid w:val="000E3731"/>
    <w:rsid w:val="000F25A4"/>
    <w:rsid w:val="001009A3"/>
    <w:rsid w:val="00101BA1"/>
    <w:rsid w:val="0013554B"/>
    <w:rsid w:val="00147DF3"/>
    <w:rsid w:val="0015219E"/>
    <w:rsid w:val="00153BF2"/>
    <w:rsid w:val="0016304B"/>
    <w:rsid w:val="001671CD"/>
    <w:rsid w:val="0017416B"/>
    <w:rsid w:val="0018208A"/>
    <w:rsid w:val="001A0435"/>
    <w:rsid w:val="001A05A0"/>
    <w:rsid w:val="001A07F6"/>
    <w:rsid w:val="001C221D"/>
    <w:rsid w:val="001C29A0"/>
    <w:rsid w:val="001C4022"/>
    <w:rsid w:val="001F0AC1"/>
    <w:rsid w:val="001F0CD6"/>
    <w:rsid w:val="001F4C84"/>
    <w:rsid w:val="00202401"/>
    <w:rsid w:val="00210AC8"/>
    <w:rsid w:val="00211086"/>
    <w:rsid w:val="00217DD5"/>
    <w:rsid w:val="00253E0F"/>
    <w:rsid w:val="002652D6"/>
    <w:rsid w:val="00265446"/>
    <w:rsid w:val="00267998"/>
    <w:rsid w:val="00274838"/>
    <w:rsid w:val="00280D26"/>
    <w:rsid w:val="00295ED7"/>
    <w:rsid w:val="002A4BB8"/>
    <w:rsid w:val="002A7D0D"/>
    <w:rsid w:val="002B7045"/>
    <w:rsid w:val="002E098F"/>
    <w:rsid w:val="00301ABD"/>
    <w:rsid w:val="003215B9"/>
    <w:rsid w:val="003374EE"/>
    <w:rsid w:val="00341E5D"/>
    <w:rsid w:val="00344B05"/>
    <w:rsid w:val="00345151"/>
    <w:rsid w:val="00346A4E"/>
    <w:rsid w:val="003A2C49"/>
    <w:rsid w:val="003B1F04"/>
    <w:rsid w:val="003D7920"/>
    <w:rsid w:val="003F3A6A"/>
    <w:rsid w:val="003F3D0C"/>
    <w:rsid w:val="003F4D13"/>
    <w:rsid w:val="003F6493"/>
    <w:rsid w:val="004025FC"/>
    <w:rsid w:val="0044626A"/>
    <w:rsid w:val="004677E6"/>
    <w:rsid w:val="00471B29"/>
    <w:rsid w:val="004822A5"/>
    <w:rsid w:val="004902E9"/>
    <w:rsid w:val="004C48DA"/>
    <w:rsid w:val="004D252D"/>
    <w:rsid w:val="004D4EAC"/>
    <w:rsid w:val="004F114F"/>
    <w:rsid w:val="004F7E26"/>
    <w:rsid w:val="00512992"/>
    <w:rsid w:val="00534E9D"/>
    <w:rsid w:val="00540058"/>
    <w:rsid w:val="00581264"/>
    <w:rsid w:val="00581B4F"/>
    <w:rsid w:val="0059110C"/>
    <w:rsid w:val="005920F9"/>
    <w:rsid w:val="0059794D"/>
    <w:rsid w:val="005A2C93"/>
    <w:rsid w:val="005A5037"/>
    <w:rsid w:val="005A53FC"/>
    <w:rsid w:val="005B7379"/>
    <w:rsid w:val="005C0F9D"/>
    <w:rsid w:val="005C1675"/>
    <w:rsid w:val="005C2E5D"/>
    <w:rsid w:val="005C4017"/>
    <w:rsid w:val="005C537C"/>
    <w:rsid w:val="005D0631"/>
    <w:rsid w:val="005D550E"/>
    <w:rsid w:val="005D6310"/>
    <w:rsid w:val="005E3A99"/>
    <w:rsid w:val="00634800"/>
    <w:rsid w:val="0063766F"/>
    <w:rsid w:val="00641B85"/>
    <w:rsid w:val="00653BB4"/>
    <w:rsid w:val="00653D4D"/>
    <w:rsid w:val="0066707F"/>
    <w:rsid w:val="0067012D"/>
    <w:rsid w:val="00674A18"/>
    <w:rsid w:val="00684206"/>
    <w:rsid w:val="006D5964"/>
    <w:rsid w:val="006E3748"/>
    <w:rsid w:val="006E414C"/>
    <w:rsid w:val="006F19CA"/>
    <w:rsid w:val="006F6939"/>
    <w:rsid w:val="00713973"/>
    <w:rsid w:val="00714E0F"/>
    <w:rsid w:val="00731384"/>
    <w:rsid w:val="00750666"/>
    <w:rsid w:val="00760E4F"/>
    <w:rsid w:val="00763962"/>
    <w:rsid w:val="00766446"/>
    <w:rsid w:val="00780135"/>
    <w:rsid w:val="00795758"/>
    <w:rsid w:val="007A321B"/>
    <w:rsid w:val="007B2891"/>
    <w:rsid w:val="007B4E31"/>
    <w:rsid w:val="007B7227"/>
    <w:rsid w:val="007D0BEB"/>
    <w:rsid w:val="007D2729"/>
    <w:rsid w:val="007E55EB"/>
    <w:rsid w:val="007E700A"/>
    <w:rsid w:val="007F0171"/>
    <w:rsid w:val="007F09EB"/>
    <w:rsid w:val="00803727"/>
    <w:rsid w:val="00807EE2"/>
    <w:rsid w:val="00817EA4"/>
    <w:rsid w:val="00822B12"/>
    <w:rsid w:val="008360D7"/>
    <w:rsid w:val="00847D2D"/>
    <w:rsid w:val="008602F6"/>
    <w:rsid w:val="00872319"/>
    <w:rsid w:val="00877798"/>
    <w:rsid w:val="008A576F"/>
    <w:rsid w:val="008C3260"/>
    <w:rsid w:val="008C3C67"/>
    <w:rsid w:val="008D5896"/>
    <w:rsid w:val="008E72CF"/>
    <w:rsid w:val="008F1816"/>
    <w:rsid w:val="008F1EA9"/>
    <w:rsid w:val="00907F5E"/>
    <w:rsid w:val="00910F21"/>
    <w:rsid w:val="00922719"/>
    <w:rsid w:val="00923077"/>
    <w:rsid w:val="0092338D"/>
    <w:rsid w:val="00924E30"/>
    <w:rsid w:val="0092590D"/>
    <w:rsid w:val="00932253"/>
    <w:rsid w:val="00933ECD"/>
    <w:rsid w:val="009422FB"/>
    <w:rsid w:val="00977878"/>
    <w:rsid w:val="0098205B"/>
    <w:rsid w:val="00984438"/>
    <w:rsid w:val="009875EF"/>
    <w:rsid w:val="0099101C"/>
    <w:rsid w:val="009947B0"/>
    <w:rsid w:val="009A0CFA"/>
    <w:rsid w:val="009A0E6C"/>
    <w:rsid w:val="009A7472"/>
    <w:rsid w:val="009F73E8"/>
    <w:rsid w:val="00A11598"/>
    <w:rsid w:val="00A129E9"/>
    <w:rsid w:val="00A2150D"/>
    <w:rsid w:val="00A220B9"/>
    <w:rsid w:val="00A333CC"/>
    <w:rsid w:val="00A6018B"/>
    <w:rsid w:val="00A6301F"/>
    <w:rsid w:val="00A709B0"/>
    <w:rsid w:val="00A75077"/>
    <w:rsid w:val="00AB715E"/>
    <w:rsid w:val="00AC1597"/>
    <w:rsid w:val="00AC56B3"/>
    <w:rsid w:val="00AC5C8A"/>
    <w:rsid w:val="00AC6397"/>
    <w:rsid w:val="00AE03EC"/>
    <w:rsid w:val="00AE2BB6"/>
    <w:rsid w:val="00AF04BC"/>
    <w:rsid w:val="00AF6E02"/>
    <w:rsid w:val="00B003A4"/>
    <w:rsid w:val="00B019C0"/>
    <w:rsid w:val="00B065F4"/>
    <w:rsid w:val="00B20759"/>
    <w:rsid w:val="00B2730B"/>
    <w:rsid w:val="00B30C0A"/>
    <w:rsid w:val="00B364DB"/>
    <w:rsid w:val="00B50A17"/>
    <w:rsid w:val="00B62841"/>
    <w:rsid w:val="00BB28A7"/>
    <w:rsid w:val="00BC4852"/>
    <w:rsid w:val="00BD1D73"/>
    <w:rsid w:val="00BE5E12"/>
    <w:rsid w:val="00BE7A72"/>
    <w:rsid w:val="00C03064"/>
    <w:rsid w:val="00C06D64"/>
    <w:rsid w:val="00C241F4"/>
    <w:rsid w:val="00C646EE"/>
    <w:rsid w:val="00C67336"/>
    <w:rsid w:val="00C7742D"/>
    <w:rsid w:val="00C80B3D"/>
    <w:rsid w:val="00C811AA"/>
    <w:rsid w:val="00C85EA2"/>
    <w:rsid w:val="00C9208B"/>
    <w:rsid w:val="00CB0074"/>
    <w:rsid w:val="00CB0B06"/>
    <w:rsid w:val="00CB5924"/>
    <w:rsid w:val="00CC2C63"/>
    <w:rsid w:val="00CE112D"/>
    <w:rsid w:val="00CE5CED"/>
    <w:rsid w:val="00CF7DA3"/>
    <w:rsid w:val="00D03AB2"/>
    <w:rsid w:val="00D064A1"/>
    <w:rsid w:val="00D13C89"/>
    <w:rsid w:val="00D407D0"/>
    <w:rsid w:val="00D42764"/>
    <w:rsid w:val="00D43B9B"/>
    <w:rsid w:val="00D5645D"/>
    <w:rsid w:val="00D67395"/>
    <w:rsid w:val="00D70B0A"/>
    <w:rsid w:val="00DA5713"/>
    <w:rsid w:val="00DD06FC"/>
    <w:rsid w:val="00DE14CC"/>
    <w:rsid w:val="00DF1BA7"/>
    <w:rsid w:val="00DF6775"/>
    <w:rsid w:val="00DF68DF"/>
    <w:rsid w:val="00E02039"/>
    <w:rsid w:val="00E17D77"/>
    <w:rsid w:val="00E21F14"/>
    <w:rsid w:val="00E526B5"/>
    <w:rsid w:val="00E55E95"/>
    <w:rsid w:val="00E72287"/>
    <w:rsid w:val="00E74156"/>
    <w:rsid w:val="00E82460"/>
    <w:rsid w:val="00EB3EB9"/>
    <w:rsid w:val="00EC2E98"/>
    <w:rsid w:val="00ED7770"/>
    <w:rsid w:val="00EF5976"/>
    <w:rsid w:val="00F001F9"/>
    <w:rsid w:val="00F0261C"/>
    <w:rsid w:val="00F132E1"/>
    <w:rsid w:val="00F3014C"/>
    <w:rsid w:val="00F37CE8"/>
    <w:rsid w:val="00F421C7"/>
    <w:rsid w:val="00F44679"/>
    <w:rsid w:val="00F4783D"/>
    <w:rsid w:val="00F65542"/>
    <w:rsid w:val="00F7037A"/>
    <w:rsid w:val="00F80392"/>
    <w:rsid w:val="00F86BBA"/>
    <w:rsid w:val="00FC3A57"/>
    <w:rsid w:val="00FC3EE8"/>
    <w:rsid w:val="00FD55EB"/>
    <w:rsid w:val="00FE64C7"/>
    <w:rsid w:val="00FF1EE2"/>
    <w:rsid w:val="00FF5B3F"/>
  </w:rsids>
  <m:mathPr>
    <m:mathFont m:val="Cambria Math"/>
    <m:brkBin m:val="before"/>
    <m:brkBinSub m:val="--"/>
    <m:smallFrac m:val="off"/>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3"/>
    <w:rPr>
      <w:rFonts w:ascii="Cambria" w:hAnsi="Cambria"/>
      <w:sz w:val="26"/>
      <w:lang w:val="sr-Cyrl-CS" w:eastAsia="en-US"/>
    </w:rPr>
  </w:style>
  <w:style w:type="paragraph" w:styleId="Heading1">
    <w:name w:val="heading 1"/>
    <w:basedOn w:val="Normal"/>
    <w:next w:val="Normal"/>
    <w:qFormat/>
    <w:rsid w:val="00C03064"/>
    <w:pPr>
      <w:keepNext/>
      <w:numPr>
        <w:numId w:val="1"/>
      </w:numPr>
      <w:spacing w:before="240" w:after="60"/>
      <w:outlineLvl w:val="0"/>
    </w:pPr>
    <w:rPr>
      <w:b/>
      <w:bCs/>
      <w:kern w:val="32"/>
      <w:sz w:val="32"/>
      <w:szCs w:val="32"/>
    </w:rPr>
  </w:style>
  <w:style w:type="paragraph" w:styleId="Heading2">
    <w:name w:val="heading 2"/>
    <w:basedOn w:val="Normal"/>
    <w:next w:val="Normal"/>
    <w:qFormat/>
    <w:rsid w:val="00035B23"/>
    <w:pPr>
      <w:keepNext/>
      <w:numPr>
        <w:ilvl w:val="1"/>
        <w:numId w:val="1"/>
      </w:numPr>
      <w:jc w:val="center"/>
      <w:outlineLvl w:val="1"/>
    </w:pPr>
    <w:rPr>
      <w:b/>
      <w:lang w:val="en-AU"/>
    </w:rPr>
  </w:style>
  <w:style w:type="paragraph" w:styleId="Heading3">
    <w:name w:val="heading 3"/>
    <w:basedOn w:val="Normal"/>
    <w:next w:val="Normal"/>
    <w:qFormat/>
    <w:rsid w:val="00C03064"/>
    <w:pPr>
      <w:keepNext/>
      <w:numPr>
        <w:ilvl w:val="2"/>
        <w:numId w:val="1"/>
      </w:numPr>
      <w:spacing w:before="240" w:after="60"/>
      <w:outlineLvl w:val="2"/>
    </w:pPr>
    <w:rPr>
      <w:b/>
      <w:bCs/>
      <w:szCs w:val="26"/>
    </w:rPr>
  </w:style>
  <w:style w:type="paragraph" w:styleId="Heading4">
    <w:name w:val="heading 4"/>
    <w:basedOn w:val="Normal"/>
    <w:next w:val="Normal"/>
    <w:qFormat/>
    <w:rsid w:val="00C03064"/>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qFormat/>
    <w:rsid w:val="00C03064"/>
    <w:pPr>
      <w:numPr>
        <w:ilvl w:val="4"/>
        <w:numId w:val="1"/>
      </w:numPr>
      <w:spacing w:before="240" w:after="60"/>
      <w:outlineLvl w:val="4"/>
    </w:pPr>
    <w:rPr>
      <w:rFonts w:ascii="Calibri" w:hAnsi="Calibri"/>
      <w:b/>
      <w:bCs/>
      <w:i/>
      <w:iCs/>
      <w:szCs w:val="26"/>
    </w:rPr>
  </w:style>
  <w:style w:type="paragraph" w:styleId="Heading6">
    <w:name w:val="heading 6"/>
    <w:basedOn w:val="Normal"/>
    <w:next w:val="Normal"/>
    <w:qFormat/>
    <w:rsid w:val="00C03064"/>
    <w:pPr>
      <w:numPr>
        <w:ilvl w:val="5"/>
        <w:numId w:val="1"/>
      </w:numPr>
      <w:spacing w:before="240" w:after="60"/>
      <w:outlineLvl w:val="5"/>
    </w:pPr>
    <w:rPr>
      <w:rFonts w:ascii="Calibri" w:hAnsi="Calibri"/>
      <w:b/>
      <w:bCs/>
      <w:sz w:val="22"/>
      <w:szCs w:val="22"/>
    </w:rPr>
  </w:style>
  <w:style w:type="paragraph" w:styleId="Heading7">
    <w:name w:val="heading 7"/>
    <w:basedOn w:val="Normal"/>
    <w:next w:val="Normal"/>
    <w:qFormat/>
    <w:rsid w:val="00C03064"/>
    <w:pPr>
      <w:numPr>
        <w:ilvl w:val="6"/>
        <w:numId w:val="1"/>
      </w:numPr>
      <w:spacing w:before="240" w:after="60"/>
      <w:outlineLvl w:val="6"/>
    </w:pPr>
    <w:rPr>
      <w:rFonts w:ascii="Calibri" w:hAnsi="Calibri"/>
      <w:sz w:val="24"/>
      <w:szCs w:val="24"/>
    </w:rPr>
  </w:style>
  <w:style w:type="paragraph" w:styleId="Heading8">
    <w:name w:val="heading 8"/>
    <w:basedOn w:val="Normal"/>
    <w:next w:val="Normal"/>
    <w:qFormat/>
    <w:rsid w:val="00C03064"/>
    <w:pPr>
      <w:numPr>
        <w:ilvl w:val="7"/>
        <w:numId w:val="1"/>
      </w:numPr>
      <w:spacing w:before="240" w:after="60"/>
      <w:outlineLvl w:val="7"/>
    </w:pPr>
    <w:rPr>
      <w:rFonts w:ascii="Calibri" w:hAnsi="Calibri"/>
      <w:i/>
      <w:iCs/>
      <w:sz w:val="24"/>
      <w:szCs w:val="24"/>
    </w:rPr>
  </w:style>
  <w:style w:type="paragraph" w:styleId="Heading9">
    <w:name w:val="heading 9"/>
    <w:basedOn w:val="Normal"/>
    <w:next w:val="Normal"/>
    <w:qFormat/>
    <w:rsid w:val="00C03064"/>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unhideWhenUsed/>
    <w:rsid w:val="00C03064"/>
    <w:pPr>
      <w:autoSpaceDE w:val="0"/>
      <w:autoSpaceDN w:val="0"/>
      <w:adjustRightInd w:val="0"/>
      <w:jc w:val="both"/>
    </w:pPr>
    <w:rPr>
      <w:rFonts w:ascii="Arial" w:hAnsi="Arial" w:cs="Arial"/>
      <w:sz w:val="24"/>
      <w:szCs w:val="18"/>
      <w:lang w:val="en-US"/>
    </w:rPr>
  </w:style>
  <w:style w:type="character" w:customStyle="1" w:styleId="TijelotekstaChar">
    <w:name w:val="Tijelo teksta Char"/>
    <w:basedOn w:val="DefaultParagraphFont"/>
    <w:rsid w:val="00C03064"/>
    <w:rPr>
      <w:rFonts w:ascii="Arial" w:hAnsi="Arial" w:cs="Arial"/>
      <w:sz w:val="24"/>
      <w:szCs w:val="18"/>
      <w:lang w:val="en-US" w:eastAsia="en-US"/>
    </w:rPr>
  </w:style>
  <w:style w:type="character" w:customStyle="1" w:styleId="Naslov1Char">
    <w:name w:val="Naslov 1 Char"/>
    <w:basedOn w:val="DefaultParagraphFont"/>
    <w:rsid w:val="00C03064"/>
    <w:rPr>
      <w:rFonts w:ascii="Cambria" w:hAnsi="Cambria"/>
      <w:b/>
      <w:bCs/>
      <w:kern w:val="32"/>
      <w:sz w:val="32"/>
      <w:szCs w:val="32"/>
      <w:lang w:val="sr-Cyrl-CS" w:eastAsia="en-US"/>
    </w:rPr>
  </w:style>
  <w:style w:type="paragraph" w:customStyle="1" w:styleId="Odlomakpopisa1">
    <w:name w:val="Odlomak popisa1"/>
    <w:basedOn w:val="Normal"/>
    <w:qFormat/>
    <w:rsid w:val="00C03064"/>
    <w:pPr>
      <w:spacing w:after="200" w:line="276" w:lineRule="auto"/>
      <w:ind w:left="720"/>
      <w:contextualSpacing/>
    </w:pPr>
    <w:rPr>
      <w:rFonts w:ascii="Calibri" w:eastAsia="Calibri" w:hAnsi="Calibri"/>
      <w:sz w:val="22"/>
      <w:szCs w:val="22"/>
      <w:lang w:val="hr-HR"/>
    </w:rPr>
  </w:style>
  <w:style w:type="paragraph" w:styleId="Footer">
    <w:name w:val="footer"/>
    <w:basedOn w:val="Normal"/>
    <w:semiHidden/>
    <w:rsid w:val="00C03064"/>
    <w:pPr>
      <w:tabs>
        <w:tab w:val="center" w:pos="4536"/>
        <w:tab w:val="right" w:pos="9072"/>
      </w:tabs>
    </w:pPr>
  </w:style>
  <w:style w:type="character" w:styleId="PageNumber">
    <w:name w:val="page number"/>
    <w:basedOn w:val="DefaultParagraphFont"/>
    <w:semiHidden/>
    <w:rsid w:val="00C03064"/>
  </w:style>
  <w:style w:type="paragraph" w:styleId="BodyTextIndent3">
    <w:name w:val="Body Text Indent 3"/>
    <w:basedOn w:val="Normal"/>
    <w:semiHidden/>
    <w:rsid w:val="00C03064"/>
    <w:pPr>
      <w:spacing w:after="120"/>
      <w:ind w:left="283"/>
    </w:pPr>
    <w:rPr>
      <w:sz w:val="16"/>
      <w:szCs w:val="16"/>
    </w:rPr>
  </w:style>
  <w:style w:type="character" w:customStyle="1" w:styleId="Tijeloteksta-uvlaka3Char">
    <w:name w:val="Tijelo teksta - uvlaka 3 Char"/>
    <w:basedOn w:val="DefaultParagraphFont"/>
    <w:rsid w:val="00C03064"/>
    <w:rPr>
      <w:sz w:val="16"/>
      <w:szCs w:val="16"/>
      <w:lang w:val="sr-Cyrl-CS" w:eastAsia="en-US"/>
    </w:rPr>
  </w:style>
  <w:style w:type="paragraph" w:styleId="BodyText3">
    <w:name w:val="Body Text 3"/>
    <w:basedOn w:val="Normal"/>
    <w:semiHidden/>
    <w:rsid w:val="00C03064"/>
    <w:pPr>
      <w:spacing w:after="120"/>
    </w:pPr>
    <w:rPr>
      <w:sz w:val="16"/>
      <w:szCs w:val="16"/>
    </w:rPr>
  </w:style>
  <w:style w:type="character" w:customStyle="1" w:styleId="Tijeloteksta3Char">
    <w:name w:val="Tijelo teksta 3 Char"/>
    <w:basedOn w:val="DefaultParagraphFont"/>
    <w:rsid w:val="00C03064"/>
    <w:rPr>
      <w:sz w:val="16"/>
      <w:szCs w:val="16"/>
      <w:lang w:val="sr-Cyrl-CS" w:eastAsia="en-US"/>
    </w:rPr>
  </w:style>
  <w:style w:type="character" w:customStyle="1" w:styleId="PodnojeChar">
    <w:name w:val="Podnožje Char"/>
    <w:basedOn w:val="DefaultParagraphFont"/>
    <w:rsid w:val="00C03064"/>
    <w:rPr>
      <w:lang w:val="sr-Cyrl-CS" w:eastAsia="en-US"/>
    </w:rPr>
  </w:style>
  <w:style w:type="character" w:customStyle="1" w:styleId="Naslov3Char">
    <w:name w:val="Naslov 3 Char"/>
    <w:basedOn w:val="DefaultParagraphFont"/>
    <w:rsid w:val="00C03064"/>
    <w:rPr>
      <w:rFonts w:ascii="Cambria" w:hAnsi="Cambria"/>
      <w:b/>
      <w:bCs/>
      <w:sz w:val="26"/>
      <w:szCs w:val="26"/>
      <w:lang w:val="sr-Cyrl-CS" w:eastAsia="en-US"/>
    </w:rPr>
  </w:style>
  <w:style w:type="character" w:customStyle="1" w:styleId="Naslov4Char">
    <w:name w:val="Naslov 4 Char"/>
    <w:basedOn w:val="DefaultParagraphFont"/>
    <w:semiHidden/>
    <w:rsid w:val="00C03064"/>
    <w:rPr>
      <w:rFonts w:ascii="Calibri" w:hAnsi="Calibri"/>
      <w:b/>
      <w:bCs/>
      <w:sz w:val="28"/>
      <w:szCs w:val="28"/>
      <w:lang w:val="sr-Cyrl-CS" w:eastAsia="en-US"/>
    </w:rPr>
  </w:style>
  <w:style w:type="character" w:customStyle="1" w:styleId="Naslov5Char">
    <w:name w:val="Naslov 5 Char"/>
    <w:basedOn w:val="DefaultParagraphFont"/>
    <w:semiHidden/>
    <w:rsid w:val="00C03064"/>
    <w:rPr>
      <w:rFonts w:ascii="Calibri" w:hAnsi="Calibri"/>
      <w:b/>
      <w:bCs/>
      <w:i/>
      <w:iCs/>
      <w:sz w:val="26"/>
      <w:szCs w:val="26"/>
      <w:lang w:val="sr-Cyrl-CS" w:eastAsia="en-US"/>
    </w:rPr>
  </w:style>
  <w:style w:type="character" w:customStyle="1" w:styleId="Naslov6Char">
    <w:name w:val="Naslov 6 Char"/>
    <w:basedOn w:val="DefaultParagraphFont"/>
    <w:semiHidden/>
    <w:rsid w:val="00C03064"/>
    <w:rPr>
      <w:rFonts w:ascii="Calibri" w:hAnsi="Calibri"/>
      <w:b/>
      <w:bCs/>
      <w:sz w:val="22"/>
      <w:szCs w:val="22"/>
      <w:lang w:val="sr-Cyrl-CS" w:eastAsia="en-US"/>
    </w:rPr>
  </w:style>
  <w:style w:type="character" w:customStyle="1" w:styleId="Naslov7Char">
    <w:name w:val="Naslov 7 Char"/>
    <w:basedOn w:val="DefaultParagraphFont"/>
    <w:semiHidden/>
    <w:rsid w:val="00C03064"/>
    <w:rPr>
      <w:rFonts w:ascii="Calibri" w:hAnsi="Calibri"/>
      <w:sz w:val="24"/>
      <w:szCs w:val="24"/>
      <w:lang w:val="sr-Cyrl-CS" w:eastAsia="en-US"/>
    </w:rPr>
  </w:style>
  <w:style w:type="character" w:customStyle="1" w:styleId="Naslov8Char">
    <w:name w:val="Naslov 8 Char"/>
    <w:basedOn w:val="DefaultParagraphFont"/>
    <w:semiHidden/>
    <w:rsid w:val="00C03064"/>
    <w:rPr>
      <w:rFonts w:ascii="Calibri" w:hAnsi="Calibri"/>
      <w:i/>
      <w:iCs/>
      <w:sz w:val="24"/>
      <w:szCs w:val="24"/>
      <w:lang w:val="sr-Cyrl-CS" w:eastAsia="en-US"/>
    </w:rPr>
  </w:style>
  <w:style w:type="character" w:customStyle="1" w:styleId="Naslov9Char">
    <w:name w:val="Naslov 9 Char"/>
    <w:basedOn w:val="DefaultParagraphFont"/>
    <w:semiHidden/>
    <w:rsid w:val="00C03064"/>
    <w:rPr>
      <w:rFonts w:ascii="Cambria" w:hAnsi="Cambria"/>
      <w:sz w:val="22"/>
      <w:szCs w:val="22"/>
      <w:lang w:val="sr-Cyrl-CS" w:eastAsia="en-US"/>
    </w:rPr>
  </w:style>
  <w:style w:type="paragraph" w:styleId="FootnoteText">
    <w:name w:val="footnote text"/>
    <w:basedOn w:val="Normal"/>
    <w:semiHidden/>
    <w:rsid w:val="00C03064"/>
    <w:pPr>
      <w:spacing w:after="200" w:line="276" w:lineRule="auto"/>
    </w:pPr>
    <w:rPr>
      <w:rFonts w:ascii="Calibri" w:hAnsi="Calibri"/>
    </w:rPr>
  </w:style>
  <w:style w:type="character" w:customStyle="1" w:styleId="FootnoteTextChar">
    <w:name w:val="Footnote Text Char"/>
    <w:basedOn w:val="DefaultParagraphFont"/>
    <w:rsid w:val="00C03064"/>
    <w:rPr>
      <w:lang w:val="sr-Cyrl-CS" w:eastAsia="en-US"/>
    </w:rPr>
  </w:style>
  <w:style w:type="character" w:customStyle="1" w:styleId="TekstfusnoteChar">
    <w:name w:val="Tekst fusnote Char"/>
    <w:locked/>
    <w:rsid w:val="00C03064"/>
    <w:rPr>
      <w:rFonts w:ascii="Calibri" w:hAnsi="Calibri"/>
      <w:lang w:eastAsia="en-US"/>
    </w:rPr>
  </w:style>
  <w:style w:type="character" w:styleId="FootnoteReference">
    <w:name w:val="footnote reference"/>
    <w:semiHidden/>
    <w:rsid w:val="00C03064"/>
    <w:rPr>
      <w:vertAlign w:val="superscript"/>
    </w:rPr>
  </w:style>
  <w:style w:type="paragraph" w:styleId="NormalWeb">
    <w:name w:val="Normal (Web)"/>
    <w:basedOn w:val="Normal"/>
    <w:semiHidden/>
    <w:rsid w:val="00C03064"/>
    <w:pPr>
      <w:spacing w:after="200" w:line="276" w:lineRule="auto"/>
    </w:pPr>
    <w:rPr>
      <w:rFonts w:ascii="Calibri" w:eastAsia="Calibri" w:hAnsi="Calibri"/>
      <w:sz w:val="24"/>
      <w:szCs w:val="24"/>
      <w:lang w:val="bs-Latn-BA"/>
    </w:rPr>
  </w:style>
  <w:style w:type="paragraph" w:customStyle="1" w:styleId="Odlomakpopisa2">
    <w:name w:val="Odlomak popisa2"/>
    <w:basedOn w:val="Normal"/>
    <w:qFormat/>
    <w:rsid w:val="00C03064"/>
    <w:pPr>
      <w:spacing w:after="200" w:line="276" w:lineRule="auto"/>
      <w:ind w:left="720"/>
    </w:pPr>
    <w:rPr>
      <w:rFonts w:ascii="Calibri" w:eastAsia="Calibri" w:hAnsi="Calibri" w:cs="Calibri"/>
      <w:sz w:val="22"/>
      <w:szCs w:val="22"/>
      <w:lang w:val="bs-Latn-BA"/>
    </w:rPr>
  </w:style>
  <w:style w:type="paragraph" w:customStyle="1" w:styleId="Default">
    <w:name w:val="Default"/>
    <w:rsid w:val="00C03064"/>
    <w:pPr>
      <w:autoSpaceDE w:val="0"/>
      <w:autoSpaceDN w:val="0"/>
      <w:adjustRightInd w:val="0"/>
    </w:pPr>
    <w:rPr>
      <w:rFonts w:ascii="Calibri" w:eastAsia="Calibri" w:hAnsi="Calibri" w:cs="Calibri"/>
      <w:color w:val="000000"/>
      <w:sz w:val="24"/>
      <w:szCs w:val="24"/>
      <w:lang w:eastAsia="en-US"/>
    </w:rPr>
  </w:style>
  <w:style w:type="paragraph" w:customStyle="1" w:styleId="brojcanik1">
    <w:name w:val="brojcanik1"/>
    <w:basedOn w:val="Normal"/>
    <w:link w:val="brojcanik1Char"/>
    <w:qFormat/>
    <w:rsid w:val="00035B23"/>
    <w:pPr>
      <w:numPr>
        <w:numId w:val="129"/>
      </w:numPr>
      <w:spacing w:after="240" w:line="276" w:lineRule="auto"/>
      <w:jc w:val="both"/>
    </w:pPr>
    <w:rPr>
      <w:rFonts w:cs="Arial"/>
      <w:szCs w:val="26"/>
      <w:lang w:val="hr-HR"/>
    </w:rPr>
  </w:style>
  <w:style w:type="paragraph" w:styleId="Header">
    <w:name w:val="header"/>
    <w:basedOn w:val="Normal"/>
    <w:link w:val="HeaderChar"/>
    <w:uiPriority w:val="99"/>
    <w:semiHidden/>
    <w:unhideWhenUsed/>
    <w:rsid w:val="00E82460"/>
    <w:pPr>
      <w:tabs>
        <w:tab w:val="center" w:pos="4680"/>
        <w:tab w:val="right" w:pos="9360"/>
      </w:tabs>
    </w:pPr>
  </w:style>
  <w:style w:type="character" w:customStyle="1" w:styleId="brojcanik1Char">
    <w:name w:val="brojcanik1 Char"/>
    <w:basedOn w:val="DefaultParagraphFont"/>
    <w:link w:val="brojcanik1"/>
    <w:rsid w:val="00035B23"/>
    <w:rPr>
      <w:rFonts w:ascii="Cambria" w:hAnsi="Cambria" w:cs="Arial"/>
      <w:sz w:val="26"/>
      <w:szCs w:val="26"/>
      <w:lang w:eastAsia="en-US"/>
    </w:rPr>
  </w:style>
  <w:style w:type="character" w:customStyle="1" w:styleId="HeaderChar">
    <w:name w:val="Header Char"/>
    <w:basedOn w:val="DefaultParagraphFont"/>
    <w:link w:val="Header"/>
    <w:uiPriority w:val="99"/>
    <w:semiHidden/>
    <w:rsid w:val="00E82460"/>
    <w:rPr>
      <w:rFonts w:ascii="Cambria" w:hAnsi="Cambria"/>
      <w:sz w:val="26"/>
      <w:lang w:val="sr-Cyrl-CS"/>
    </w:rPr>
  </w:style>
  <w:style w:type="paragraph" w:styleId="BalloonText">
    <w:name w:val="Balloon Text"/>
    <w:basedOn w:val="Normal"/>
    <w:link w:val="BalloonTextChar"/>
    <w:uiPriority w:val="99"/>
    <w:semiHidden/>
    <w:unhideWhenUsed/>
    <w:rsid w:val="00EC2E98"/>
    <w:rPr>
      <w:rFonts w:ascii="Tahoma" w:hAnsi="Tahoma" w:cs="Tahoma"/>
      <w:sz w:val="16"/>
      <w:szCs w:val="16"/>
    </w:rPr>
  </w:style>
  <w:style w:type="character" w:customStyle="1" w:styleId="BalloonTextChar">
    <w:name w:val="Balloon Text Char"/>
    <w:basedOn w:val="DefaultParagraphFont"/>
    <w:link w:val="BalloonText"/>
    <w:uiPriority w:val="99"/>
    <w:semiHidden/>
    <w:rsid w:val="00EC2E98"/>
    <w:rPr>
      <w:rFonts w:ascii="Tahoma" w:hAnsi="Tahoma" w:cs="Tahoma"/>
      <w:sz w:val="16"/>
      <w:szCs w:val="16"/>
      <w:lang w:val="sr-Cyrl-C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50B0A-68DA-4E6D-B428-C5D70A75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68</Pages>
  <Words>18172</Words>
  <Characters>103581</Characters>
  <Application>Microsoft Office Word</Application>
  <DocSecurity>0</DocSecurity>
  <Lines>863</Lines>
  <Paragraphs>243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Bosna i Hercegovina</vt:lpstr>
      <vt:lpstr>Bosna i Hercegovina</vt:lpstr>
    </vt:vector>
  </TitlesOfParts>
  <Company>***</Company>
  <LinksUpToDate>false</LinksUpToDate>
  <CharactersWithSpaces>121510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Bosna i Hercegovina</dc:title>
  <dc:creator>***</dc:creator>
  <cp:lastModifiedBy>xx</cp:lastModifiedBy>
  <cp:revision>6</cp:revision>
  <cp:lastPrinted>2020-12-18T12:32:00Z</cp:lastPrinted>
  <dcterms:created xsi:type="dcterms:W3CDTF">2020-07-03T12:04:00Z</dcterms:created>
  <dcterms:modified xsi:type="dcterms:W3CDTF">2023-01-08T14:18:00Z</dcterms:modified>
</cp:coreProperties>
</file>